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213D" w14:textId="77777777" w:rsidR="00322B93" w:rsidRPr="00837C94" w:rsidRDefault="00377DFB" w:rsidP="00771D48">
      <w:pPr>
        <w:pStyle w:val="BodyText"/>
        <w:spacing w:before="0"/>
        <w:ind w:left="1985" w:hanging="1985"/>
        <w:rPr>
          <w:rFonts w:ascii="Trebuchet MS" w:hAnsi="Trebuchet MS" w:cs="Arial"/>
          <w:sz w:val="20"/>
        </w:rPr>
      </w:pPr>
      <w:r w:rsidRPr="00837C94">
        <w:rPr>
          <w:rFonts w:ascii="Trebuchet MS" w:hAnsi="Trebuchet MS"/>
          <w:b/>
          <w:bCs/>
          <w:i/>
          <w:iCs/>
          <w:noProof/>
          <w:color w:val="808080"/>
          <w:lang w:eastAsia="ro-RO"/>
        </w:rPr>
        <mc:AlternateContent>
          <mc:Choice Requires="wpg">
            <w:drawing>
              <wp:anchor distT="0" distB="0" distL="114300" distR="114300" simplePos="0" relativeHeight="251659264" behindDoc="0" locked="0" layoutInCell="1" allowOverlap="1" wp14:anchorId="650EF7B1" wp14:editId="6E915249">
                <wp:simplePos x="0" y="0"/>
                <wp:positionH relativeFrom="page">
                  <wp:align>center</wp:align>
                </wp:positionH>
                <wp:positionV relativeFrom="paragraph">
                  <wp:posOffset>-425937</wp:posOffset>
                </wp:positionV>
                <wp:extent cx="6451778" cy="815340"/>
                <wp:effectExtent l="0" t="0" r="6350" b="3810"/>
                <wp:wrapNone/>
                <wp:docPr id="2" name="Group 2"/>
                <wp:cNvGraphicFramePr/>
                <a:graphic xmlns:a="http://schemas.openxmlformats.org/drawingml/2006/main">
                  <a:graphicData uri="http://schemas.microsoft.com/office/word/2010/wordprocessingGroup">
                    <wpg:wgp>
                      <wpg:cNvGrpSpPr/>
                      <wpg:grpSpPr>
                        <a:xfrm>
                          <a:off x="0" y="0"/>
                          <a:ext cx="6451778" cy="815340"/>
                          <a:chOff x="0" y="0"/>
                          <a:chExt cx="6451778" cy="815340"/>
                        </a:xfrm>
                      </wpg:grpSpPr>
                      <pic:pic xmlns:pic="http://schemas.openxmlformats.org/drawingml/2006/picture">
                        <pic:nvPicPr>
                          <pic:cNvPr id="24" name="Picture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anchor>
            </w:drawing>
          </mc:Choice>
          <mc:Fallback xmlns:w16du="http://schemas.microsoft.com/office/word/2023/wordml/word16du">
            <w:pict>
              <v:group w14:anchorId="57E6855B" id="Group 2" o:spid="_x0000_s1026" style="position:absolute;margin-left:0;margin-top:-33.55pt;width:508pt;height:64.2pt;z-index:251659264;mso-position-horizontal:center;mso-position-horizontal-relative:page" coordsize="64517,8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Z&#10;UEsDBAoAAAAAAAAAIQA2wKyKsDsAALA7AAAVAAAAZHJzL21lZGlhL2ltYWdlNC5qcGVn/9j/4AAQ&#10;SkZJRgABAQEA3ADcAAD/2wBDAAIBAQEBAQIBAQECAgICAgQDAgICAgUEBAMEBgUGBgYFBgYGBwkI&#10;BgcJBwYGCAsICQoKCgoKBggLDAsKDAkKCgr/2wBDAQICAgICAgUDAwUKBwYHCgoKCgoKCgoKCgoK&#10;CgoKCgoKCgoKCgoKCgoKCgoKCgoKCgoKCgoKCgoKCgoKCgoKCgr/wAARCACwAM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">
                  <v:imagedata r:id="rId13" o:title=""/>
                </v:shape>
                <v:shape id="Picture 25" o:spid="_x0000_s1028" type="#_x0000_t75" style="position:absolute;left:35193;top:850;width:6192;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">
                  <v:imagedata r:id="rId14" o:title=""/>
                </v:shape>
                <v:shape id="Picture 26" o:spid="_x0000_s1029" type="#_x0000_t75" style="position:absolute;left:10207;top:531;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">
                  <v:imagedata r:id="rId15" o:title=""/>
                </v:shape>
                <v:shape id="Picture 27" o:spid="_x0000_s1030" type="#_x0000_t75" style="position:absolute;top:531;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16" o:title=""/>
                </v:shape>
                <v:shape id="Picture 1" o:spid="_x0000_s1031" type="#_x0000_t75" style="position:absolute;left:54332;width:10185;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">
                  <v:imagedata r:id="rId17" o:title=""/>
                </v:shape>
                <w10:wrap anchorx="page"/>
              </v:group>
            </w:pict>
          </mc:Fallback>
        </mc:AlternateContent>
      </w:r>
      <w:r w:rsidR="00A0258F" w:rsidRPr="00837C94">
        <w:rPr>
          <w:rFonts w:ascii="Trebuchet MS" w:hAnsi="Trebuchet MS" w:cs="Arial"/>
          <w:b/>
          <w:noProof/>
          <w:sz w:val="28"/>
          <w:lang w:eastAsia="ro-RO"/>
        </w:rPr>
        <w:drawing>
          <wp:anchor distT="0" distB="0" distL="114300" distR="114300" simplePos="0" relativeHeight="251634688" behindDoc="0" locked="0" layoutInCell="1" allowOverlap="1" wp14:anchorId="0A411C0B">
            <wp:simplePos x="0" y="0"/>
            <wp:positionH relativeFrom="column">
              <wp:posOffset>-4314190</wp:posOffset>
            </wp:positionH>
            <wp:positionV relativeFrom="paragraph">
              <wp:posOffset>-498475</wp:posOffset>
            </wp:positionV>
            <wp:extent cx="981075" cy="7974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887" cy="80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91DD2E" w14:textId="77777777" w:rsidR="00322B93" w:rsidRPr="00837C94" w:rsidRDefault="00322B93" w:rsidP="00771D48">
      <w:pPr>
        <w:pStyle w:val="BodyText"/>
        <w:spacing w:before="0"/>
        <w:ind w:left="709"/>
        <w:rPr>
          <w:rFonts w:ascii="Trebuchet MS" w:hAnsi="Trebuchet MS" w:cs="Arial"/>
          <w:sz w:val="20"/>
        </w:rPr>
      </w:pPr>
    </w:p>
    <w:p w14:paraId="2ADEF425" w14:textId="77777777" w:rsidR="00616421" w:rsidRPr="00837C94" w:rsidRDefault="00616421" w:rsidP="00771D48">
      <w:pPr>
        <w:rPr>
          <w:rFonts w:ascii="Trebuchet MS" w:hAnsi="Trebuchet MS" w:cs="Arial"/>
          <w:b/>
          <w:sz w:val="28"/>
          <w:szCs w:val="28"/>
        </w:rPr>
      </w:pPr>
    </w:p>
    <w:p w14:paraId="4648FF64" w14:textId="77777777" w:rsidR="00322B93" w:rsidRPr="00837C94" w:rsidRDefault="00322B93" w:rsidP="00771D48">
      <w:pPr>
        <w:pStyle w:val="BodyText"/>
        <w:spacing w:before="0"/>
        <w:ind w:left="0"/>
        <w:rPr>
          <w:rFonts w:ascii="Trebuchet MS" w:hAnsi="Trebuchet MS" w:cs="Arial"/>
          <w:b/>
          <w:sz w:val="28"/>
          <w:szCs w:val="28"/>
        </w:rPr>
      </w:pPr>
    </w:p>
    <w:p w14:paraId="797A71E5" w14:textId="77777777" w:rsidR="0023685F" w:rsidRPr="00837C94" w:rsidRDefault="0023685F" w:rsidP="00771D48">
      <w:pPr>
        <w:jc w:val="center"/>
        <w:rPr>
          <w:rFonts w:ascii="Trebuchet MS" w:hAnsi="Trebuchet MS" w:cs="Arial"/>
          <w:b/>
          <w:sz w:val="32"/>
          <w:szCs w:val="32"/>
        </w:rPr>
      </w:pPr>
    </w:p>
    <w:p w14:paraId="697064D6" w14:textId="77777777" w:rsidR="000C0DC0" w:rsidRPr="00837C94" w:rsidRDefault="000C0DC0" w:rsidP="00771D48">
      <w:pPr>
        <w:jc w:val="center"/>
        <w:rPr>
          <w:rFonts w:ascii="Trebuchet MS" w:hAnsi="Trebuchet MS" w:cs="Arial"/>
          <w:b/>
          <w:sz w:val="28"/>
          <w:szCs w:val="28"/>
        </w:rPr>
      </w:pPr>
    </w:p>
    <w:p w14:paraId="17D94F52" w14:textId="77777777" w:rsidR="000C0DC0" w:rsidRPr="00837C94" w:rsidRDefault="000C0DC0" w:rsidP="00771D48">
      <w:pPr>
        <w:jc w:val="center"/>
        <w:rPr>
          <w:rFonts w:ascii="Trebuchet MS" w:hAnsi="Trebuchet MS" w:cs="Arial"/>
          <w:b/>
          <w:sz w:val="28"/>
          <w:szCs w:val="28"/>
        </w:rPr>
      </w:pPr>
    </w:p>
    <w:p w14:paraId="06C4ADA5" w14:textId="77777777" w:rsidR="0033525E" w:rsidRPr="00837C94" w:rsidRDefault="00377DFB" w:rsidP="0033525E">
      <w:pPr>
        <w:tabs>
          <w:tab w:val="center" w:pos="4608"/>
          <w:tab w:val="right" w:pos="9217"/>
        </w:tabs>
        <w:jc w:val="center"/>
        <w:rPr>
          <w:rFonts w:ascii="Trebuchet MS" w:hAnsi="Trebuchet MS" w:cs="Arial"/>
          <w:b/>
          <w:sz w:val="28"/>
          <w:szCs w:val="28"/>
        </w:rPr>
      </w:pPr>
      <w:r w:rsidRPr="00837C94">
        <w:rPr>
          <w:rFonts w:ascii="Trebuchet MS" w:hAnsi="Trebuchet MS" w:cs="Arial"/>
          <w:b/>
          <w:sz w:val="28"/>
          <w:szCs w:val="28"/>
        </w:rPr>
        <w:t>ASOCIAȚIA GRUP</w:t>
      </w:r>
      <w:r w:rsidR="00AA1276" w:rsidRPr="00837C94">
        <w:rPr>
          <w:rFonts w:ascii="Trebuchet MS" w:hAnsi="Trebuchet MS" w:cs="Arial"/>
          <w:b/>
          <w:sz w:val="28"/>
          <w:szCs w:val="28"/>
        </w:rPr>
        <w:t xml:space="preserve"> DE ACȚIUNE LOCALĂ</w:t>
      </w:r>
      <w:r w:rsidR="00D44C3E" w:rsidRPr="00837C94">
        <w:rPr>
          <w:rFonts w:ascii="Trebuchet MS" w:hAnsi="Trebuchet MS" w:cs="Arial"/>
          <w:b/>
          <w:sz w:val="28"/>
          <w:szCs w:val="28"/>
        </w:rPr>
        <w:t xml:space="preserve"> -</w:t>
      </w:r>
      <w:r w:rsidR="00AA1276" w:rsidRPr="00837C94">
        <w:rPr>
          <w:rFonts w:ascii="Trebuchet MS" w:hAnsi="Trebuchet MS" w:cs="Arial"/>
          <w:b/>
          <w:sz w:val="28"/>
          <w:szCs w:val="28"/>
        </w:rPr>
        <w:t xml:space="preserve"> </w:t>
      </w:r>
      <w:r w:rsidRPr="00837C94">
        <w:rPr>
          <w:rFonts w:ascii="Trebuchet MS" w:hAnsi="Trebuchet MS" w:cs="Arial"/>
          <w:b/>
          <w:sz w:val="28"/>
          <w:szCs w:val="28"/>
        </w:rPr>
        <w:t>SUDUL GORJULUI</w:t>
      </w:r>
    </w:p>
    <w:p w14:paraId="424656E7" w14:textId="77777777" w:rsidR="0033525E" w:rsidRPr="00837C94" w:rsidRDefault="0033525E" w:rsidP="0033525E">
      <w:pPr>
        <w:jc w:val="center"/>
        <w:rPr>
          <w:rFonts w:ascii="Trebuchet MS" w:hAnsi="Trebuchet MS" w:cs="Arial"/>
          <w:b/>
          <w:sz w:val="28"/>
          <w:szCs w:val="28"/>
        </w:rPr>
      </w:pPr>
      <w:r w:rsidRPr="00837C94">
        <w:rPr>
          <w:rFonts w:ascii="Trebuchet MS" w:hAnsi="Trebuchet MS" w:cs="Arial"/>
          <w:b/>
          <w:sz w:val="28"/>
          <w:szCs w:val="28"/>
        </w:rPr>
        <w:t xml:space="preserve">STRATEGIA DE DEZVOLTARE LOCALĂ </w:t>
      </w:r>
    </w:p>
    <w:p w14:paraId="1F80AC18" w14:textId="77777777" w:rsidR="0033525E" w:rsidRPr="00837C94" w:rsidRDefault="0035268F" w:rsidP="0035268F">
      <w:pPr>
        <w:pStyle w:val="BodyText"/>
        <w:tabs>
          <w:tab w:val="center" w:pos="4608"/>
          <w:tab w:val="left" w:pos="6621"/>
        </w:tabs>
        <w:spacing w:before="0"/>
        <w:ind w:left="0"/>
        <w:rPr>
          <w:rFonts w:ascii="Trebuchet MS" w:hAnsi="Trebuchet MS" w:cs="Arial"/>
          <w:b/>
          <w:sz w:val="28"/>
          <w:szCs w:val="28"/>
        </w:rPr>
      </w:pPr>
      <w:r>
        <w:rPr>
          <w:rFonts w:ascii="Trebuchet MS" w:hAnsi="Trebuchet MS" w:cs="Arial"/>
          <w:b/>
          <w:sz w:val="28"/>
          <w:szCs w:val="28"/>
        </w:rPr>
        <w:tab/>
      </w:r>
      <w:r w:rsidR="0033525E" w:rsidRPr="00837C94">
        <w:rPr>
          <w:rFonts w:ascii="Trebuchet MS" w:hAnsi="Trebuchet MS" w:cs="Arial"/>
          <w:b/>
          <w:sz w:val="28"/>
          <w:szCs w:val="28"/>
        </w:rPr>
        <w:t>2014 - 2020</w:t>
      </w:r>
      <w:r>
        <w:rPr>
          <w:rFonts w:ascii="Trebuchet MS" w:hAnsi="Trebuchet MS" w:cs="Arial"/>
          <w:b/>
          <w:sz w:val="28"/>
          <w:szCs w:val="28"/>
        </w:rPr>
        <w:tab/>
      </w:r>
    </w:p>
    <w:p w14:paraId="2656D5D5" w14:textId="77777777" w:rsidR="007978C6" w:rsidRPr="00837C94" w:rsidRDefault="007978C6" w:rsidP="007978C6">
      <w:pPr>
        <w:pStyle w:val="BodyText"/>
        <w:spacing w:before="0"/>
        <w:ind w:left="0"/>
        <w:rPr>
          <w:rFonts w:ascii="Trebuchet MS" w:hAnsi="Trebuchet MS" w:cs="Arial"/>
          <w:b/>
        </w:rPr>
      </w:pPr>
    </w:p>
    <w:p w14:paraId="6C56204C" w14:textId="77777777" w:rsidR="007978C6" w:rsidRPr="00837C94" w:rsidRDefault="007978C6" w:rsidP="007978C6">
      <w:pPr>
        <w:jc w:val="center"/>
        <w:rPr>
          <w:rFonts w:ascii="Trebuchet MS" w:hAnsi="Trebuchet MS" w:cs="Arial"/>
          <w:b/>
          <w:sz w:val="44"/>
        </w:rPr>
      </w:pPr>
    </w:p>
    <w:p w14:paraId="3F21EE3C" w14:textId="77777777" w:rsidR="007978C6" w:rsidRPr="00837C94" w:rsidRDefault="007978C6" w:rsidP="007978C6">
      <w:pPr>
        <w:jc w:val="center"/>
        <w:rPr>
          <w:rFonts w:ascii="Trebuchet MS" w:hAnsi="Trebuchet MS" w:cs="Arial"/>
          <w:b/>
          <w:sz w:val="44"/>
        </w:rPr>
      </w:pPr>
    </w:p>
    <w:p w14:paraId="13BD398F" w14:textId="77777777" w:rsidR="007978C6" w:rsidRPr="00837C94" w:rsidRDefault="007978C6" w:rsidP="007978C6">
      <w:pPr>
        <w:jc w:val="center"/>
        <w:rPr>
          <w:rFonts w:ascii="Trebuchet MS" w:hAnsi="Trebuchet MS" w:cs="Arial"/>
          <w:b/>
          <w:sz w:val="52"/>
        </w:rPr>
      </w:pPr>
      <w:r w:rsidRPr="00837C94">
        <w:rPr>
          <w:rFonts w:ascii="Trebuchet MS" w:hAnsi="Trebuchet MS" w:cs="Arial"/>
          <w:b/>
          <w:sz w:val="52"/>
        </w:rPr>
        <w:t>GHIDUL SOLICITANTULUI</w:t>
      </w:r>
    </w:p>
    <w:p w14:paraId="5D55DA8B" w14:textId="77777777" w:rsidR="006C73B3" w:rsidRPr="00837C94" w:rsidRDefault="00DE5004" w:rsidP="00771D48">
      <w:pPr>
        <w:jc w:val="center"/>
        <w:rPr>
          <w:rFonts w:ascii="Trebuchet MS" w:hAnsi="Trebuchet MS" w:cs="Arial"/>
          <w:b/>
          <w:sz w:val="44"/>
        </w:rPr>
      </w:pPr>
      <w:r>
        <w:rPr>
          <w:rFonts w:ascii="Trebuchet MS" w:hAnsi="Trebuchet MS" w:cs="Arial"/>
          <w:b/>
          <w:sz w:val="44"/>
        </w:rPr>
        <w:t>( EURI)</w:t>
      </w:r>
    </w:p>
    <w:p w14:paraId="41ADFE28" w14:textId="77777777" w:rsidR="008D768E" w:rsidRPr="00837C94" w:rsidRDefault="008D768E" w:rsidP="00771D48">
      <w:pPr>
        <w:jc w:val="center"/>
        <w:rPr>
          <w:rFonts w:ascii="Trebuchet MS" w:hAnsi="Trebuchet MS" w:cs="Arial"/>
          <w:b/>
          <w:sz w:val="44"/>
        </w:rPr>
      </w:pPr>
    </w:p>
    <w:p w14:paraId="4AFC2171" w14:textId="77777777" w:rsidR="000C0DC0" w:rsidRPr="00837C94" w:rsidRDefault="000C0DC0" w:rsidP="00771D48">
      <w:pPr>
        <w:ind w:left="1802" w:right="1689"/>
        <w:jc w:val="center"/>
        <w:rPr>
          <w:rFonts w:ascii="Trebuchet MS" w:hAnsi="Trebuchet MS" w:cs="Arial"/>
          <w:b/>
          <w:sz w:val="44"/>
        </w:rPr>
      </w:pPr>
    </w:p>
    <w:p w14:paraId="459BCEE2" w14:textId="77777777" w:rsidR="00B45163" w:rsidRPr="00837C94" w:rsidRDefault="00B45163" w:rsidP="00771D48">
      <w:pPr>
        <w:ind w:left="1418" w:right="1136"/>
        <w:rPr>
          <w:rFonts w:ascii="Trebuchet MS" w:hAnsi="Trebuchet MS" w:cs="Arial"/>
          <w:b/>
          <w:sz w:val="40"/>
        </w:rPr>
      </w:pPr>
    </w:p>
    <w:p w14:paraId="055C7DFC" w14:textId="77777777" w:rsidR="00637D69" w:rsidRPr="00837C94" w:rsidRDefault="008D768E" w:rsidP="00771D48">
      <w:pPr>
        <w:tabs>
          <w:tab w:val="left" w:pos="9923"/>
        </w:tabs>
        <w:ind w:left="993" w:right="711" w:firstLine="283"/>
        <w:jc w:val="center"/>
        <w:rPr>
          <w:rFonts w:ascii="Trebuchet MS" w:hAnsi="Trebuchet MS" w:cs="Arial"/>
          <w:b/>
          <w:sz w:val="44"/>
          <w:szCs w:val="44"/>
        </w:rPr>
      </w:pPr>
      <w:r w:rsidRPr="00837C94">
        <w:rPr>
          <w:rFonts w:ascii="Trebuchet MS" w:hAnsi="Trebuchet MS" w:cs="Arial"/>
          <w:b/>
          <w:sz w:val="44"/>
          <w:szCs w:val="44"/>
        </w:rPr>
        <w:t>pentru</w:t>
      </w:r>
      <w:r w:rsidR="007472D9" w:rsidRPr="00837C94">
        <w:rPr>
          <w:rFonts w:ascii="Trebuchet MS" w:hAnsi="Trebuchet MS" w:cs="Arial"/>
          <w:b/>
          <w:sz w:val="44"/>
          <w:szCs w:val="44"/>
        </w:rPr>
        <w:t xml:space="preserve"> </w:t>
      </w:r>
      <w:r w:rsidR="000350D7" w:rsidRPr="00837C94">
        <w:rPr>
          <w:rFonts w:ascii="Trebuchet MS" w:hAnsi="Trebuchet MS" w:cs="Arial"/>
          <w:b/>
          <w:sz w:val="44"/>
          <w:szCs w:val="44"/>
        </w:rPr>
        <w:t>M</w:t>
      </w:r>
      <w:r w:rsidR="00E45F39" w:rsidRPr="00837C94">
        <w:rPr>
          <w:rFonts w:ascii="Trebuchet MS" w:hAnsi="Trebuchet MS" w:cs="Arial"/>
          <w:b/>
          <w:sz w:val="44"/>
          <w:szCs w:val="44"/>
        </w:rPr>
        <w:t>ăsura</w:t>
      </w:r>
      <w:r w:rsidR="007472D9" w:rsidRPr="00837C94">
        <w:rPr>
          <w:rFonts w:ascii="Trebuchet MS" w:hAnsi="Trebuchet MS" w:cs="Arial"/>
          <w:b/>
          <w:sz w:val="44"/>
          <w:szCs w:val="44"/>
        </w:rPr>
        <w:t xml:space="preserve"> </w:t>
      </w:r>
      <w:r w:rsidR="00F86D21" w:rsidRPr="00837C94">
        <w:rPr>
          <w:rFonts w:ascii="Trebuchet MS" w:hAnsi="Trebuchet MS" w:cs="Arial"/>
          <w:b/>
          <w:sz w:val="44"/>
          <w:szCs w:val="44"/>
        </w:rPr>
        <w:t>2.2</w:t>
      </w:r>
      <w:r w:rsidR="00250D2D" w:rsidRPr="00837C94">
        <w:rPr>
          <w:rFonts w:ascii="Trebuchet MS" w:hAnsi="Trebuchet MS" w:cs="Arial"/>
          <w:b/>
          <w:sz w:val="44"/>
          <w:szCs w:val="44"/>
        </w:rPr>
        <w:t>/2B</w:t>
      </w:r>
    </w:p>
    <w:p w14:paraId="4859E3C5" w14:textId="77777777" w:rsidR="00322B93" w:rsidRPr="00837C94" w:rsidRDefault="0033525E" w:rsidP="0033525E">
      <w:pPr>
        <w:pStyle w:val="BodyText"/>
        <w:spacing w:before="0"/>
        <w:ind w:left="0" w:right="-139"/>
        <w:jc w:val="center"/>
        <w:rPr>
          <w:rFonts w:ascii="Trebuchet MS" w:hAnsi="Trebuchet MS" w:cs="Arial"/>
          <w:b/>
          <w:sz w:val="20"/>
        </w:rPr>
      </w:pPr>
      <w:r w:rsidRPr="00837C94">
        <w:rPr>
          <w:rFonts w:ascii="Trebuchet MS" w:hAnsi="Trebuchet MS" w:cs="Arial"/>
          <w:b/>
          <w:sz w:val="44"/>
          <w:szCs w:val="44"/>
        </w:rPr>
        <w:t>„</w:t>
      </w:r>
      <w:r w:rsidR="00DE2918" w:rsidRPr="00837C94">
        <w:rPr>
          <w:rFonts w:ascii="Trebuchet MS" w:hAnsi="Trebuchet MS" w:cs="Arial"/>
          <w:b/>
          <w:sz w:val="44"/>
          <w:szCs w:val="44"/>
        </w:rPr>
        <w:t>Acces facil în domeniul agricol al unor fermieri calificați și reînnoirea generațiilor</w:t>
      </w:r>
      <w:r w:rsidRPr="00837C94">
        <w:rPr>
          <w:rFonts w:ascii="Trebuchet MS" w:hAnsi="Trebuchet MS" w:cs="Arial"/>
          <w:b/>
          <w:sz w:val="44"/>
          <w:szCs w:val="44"/>
        </w:rPr>
        <w:t>”</w:t>
      </w:r>
    </w:p>
    <w:p w14:paraId="3B83D163" w14:textId="77777777" w:rsidR="000B47BD" w:rsidRPr="00837C94" w:rsidRDefault="000B47BD" w:rsidP="00771D48">
      <w:pPr>
        <w:pStyle w:val="BodyText"/>
        <w:spacing w:before="0"/>
        <w:ind w:left="0"/>
        <w:jc w:val="center"/>
        <w:rPr>
          <w:rFonts w:ascii="Trebuchet MS" w:hAnsi="Trebuchet MS" w:cs="Arial"/>
          <w:b/>
          <w:sz w:val="20"/>
        </w:rPr>
      </w:pPr>
    </w:p>
    <w:p w14:paraId="4B048E1E" w14:textId="77777777" w:rsidR="000B47BD" w:rsidRPr="00837C94" w:rsidRDefault="000B47BD" w:rsidP="00771D48">
      <w:pPr>
        <w:pStyle w:val="BodyText"/>
        <w:spacing w:before="0"/>
        <w:ind w:left="0"/>
        <w:jc w:val="center"/>
        <w:rPr>
          <w:rFonts w:ascii="Trebuchet MS" w:hAnsi="Trebuchet MS" w:cs="Arial"/>
          <w:b/>
          <w:sz w:val="20"/>
        </w:rPr>
      </w:pPr>
    </w:p>
    <w:p w14:paraId="08CCF5DC" w14:textId="77777777" w:rsidR="000B47BD" w:rsidRPr="00837C94" w:rsidRDefault="000B47BD" w:rsidP="00771D48">
      <w:pPr>
        <w:pStyle w:val="BodyText"/>
        <w:spacing w:before="0"/>
        <w:ind w:left="0"/>
        <w:jc w:val="center"/>
        <w:rPr>
          <w:rFonts w:ascii="Trebuchet MS" w:hAnsi="Trebuchet MS" w:cs="Arial"/>
          <w:b/>
          <w:sz w:val="20"/>
        </w:rPr>
      </w:pPr>
    </w:p>
    <w:p w14:paraId="3A00AE0C" w14:textId="77777777" w:rsidR="000B47BD" w:rsidRPr="00837C94" w:rsidRDefault="000B47BD" w:rsidP="00771D48">
      <w:pPr>
        <w:pStyle w:val="BodyText"/>
        <w:spacing w:before="0"/>
        <w:ind w:left="0"/>
        <w:jc w:val="center"/>
        <w:rPr>
          <w:rFonts w:ascii="Trebuchet MS" w:hAnsi="Trebuchet MS" w:cs="Arial"/>
          <w:b/>
          <w:sz w:val="20"/>
        </w:rPr>
      </w:pPr>
    </w:p>
    <w:p w14:paraId="4721D3E2" w14:textId="77777777" w:rsidR="00F86D21" w:rsidRPr="00837C94" w:rsidRDefault="00F86D21" w:rsidP="00771D48">
      <w:pPr>
        <w:pStyle w:val="BodyText"/>
        <w:spacing w:before="0"/>
        <w:ind w:left="0"/>
        <w:jc w:val="center"/>
        <w:rPr>
          <w:rFonts w:ascii="Trebuchet MS" w:hAnsi="Trebuchet MS" w:cs="Arial"/>
          <w:b/>
          <w:sz w:val="20"/>
        </w:rPr>
      </w:pPr>
    </w:p>
    <w:p w14:paraId="77CA508D" w14:textId="77777777" w:rsidR="00F86D21" w:rsidRPr="00837C94" w:rsidRDefault="00F86D21" w:rsidP="00771D48">
      <w:pPr>
        <w:pStyle w:val="BodyText"/>
        <w:spacing w:before="0"/>
        <w:ind w:left="0"/>
        <w:jc w:val="center"/>
        <w:rPr>
          <w:rFonts w:ascii="Trebuchet MS" w:hAnsi="Trebuchet MS" w:cs="Arial"/>
          <w:b/>
          <w:sz w:val="20"/>
        </w:rPr>
      </w:pPr>
    </w:p>
    <w:p w14:paraId="27812E0E" w14:textId="77777777" w:rsidR="00F86D21" w:rsidRPr="00837C94" w:rsidRDefault="00F86D21" w:rsidP="00771D48">
      <w:pPr>
        <w:pStyle w:val="BodyText"/>
        <w:spacing w:before="0"/>
        <w:ind w:left="0"/>
        <w:jc w:val="center"/>
        <w:rPr>
          <w:rFonts w:ascii="Trebuchet MS" w:hAnsi="Trebuchet MS" w:cs="Arial"/>
          <w:b/>
          <w:sz w:val="20"/>
        </w:rPr>
      </w:pPr>
    </w:p>
    <w:p w14:paraId="21D09A3E" w14:textId="77777777" w:rsidR="00F86D21" w:rsidRPr="00837C94" w:rsidRDefault="00F86D21" w:rsidP="00771D48">
      <w:pPr>
        <w:pStyle w:val="BodyText"/>
        <w:spacing w:before="0"/>
        <w:ind w:left="0"/>
        <w:jc w:val="center"/>
        <w:rPr>
          <w:rFonts w:ascii="Trebuchet MS" w:hAnsi="Trebuchet MS" w:cs="Arial"/>
          <w:b/>
          <w:sz w:val="20"/>
        </w:rPr>
      </w:pPr>
    </w:p>
    <w:p w14:paraId="5AB9F71E" w14:textId="77777777" w:rsidR="00F86D21" w:rsidRPr="00837C94" w:rsidRDefault="00F86D21" w:rsidP="00771D48">
      <w:pPr>
        <w:pStyle w:val="BodyText"/>
        <w:spacing w:before="0"/>
        <w:ind w:left="0"/>
        <w:jc w:val="center"/>
        <w:rPr>
          <w:rFonts w:ascii="Trebuchet MS" w:hAnsi="Trebuchet MS" w:cs="Arial"/>
          <w:b/>
          <w:sz w:val="20"/>
        </w:rPr>
      </w:pPr>
    </w:p>
    <w:p w14:paraId="2B4A1563" w14:textId="77777777" w:rsidR="00F86D21" w:rsidRPr="00837C94" w:rsidRDefault="00F86D21" w:rsidP="00771D48">
      <w:pPr>
        <w:pStyle w:val="BodyText"/>
        <w:spacing w:before="0"/>
        <w:ind w:left="0"/>
        <w:jc w:val="center"/>
        <w:rPr>
          <w:rFonts w:ascii="Trebuchet MS" w:hAnsi="Trebuchet MS" w:cs="Arial"/>
          <w:b/>
          <w:sz w:val="20"/>
        </w:rPr>
      </w:pPr>
    </w:p>
    <w:p w14:paraId="5423487C" w14:textId="77777777" w:rsidR="00F86D21" w:rsidRPr="00837C94" w:rsidRDefault="00F86D21" w:rsidP="00771D48">
      <w:pPr>
        <w:pStyle w:val="BodyText"/>
        <w:spacing w:before="0"/>
        <w:ind w:left="0"/>
        <w:jc w:val="center"/>
        <w:rPr>
          <w:rFonts w:ascii="Trebuchet MS" w:hAnsi="Trebuchet MS" w:cs="Arial"/>
          <w:b/>
          <w:sz w:val="20"/>
        </w:rPr>
      </w:pPr>
    </w:p>
    <w:p w14:paraId="68A0AEDC" w14:textId="77777777" w:rsidR="008C47EE" w:rsidRPr="00837C94" w:rsidRDefault="008C47EE" w:rsidP="00771D48">
      <w:pPr>
        <w:pStyle w:val="BodyText"/>
        <w:spacing w:before="0"/>
        <w:ind w:left="0"/>
        <w:jc w:val="center"/>
        <w:rPr>
          <w:rFonts w:ascii="Trebuchet MS" w:hAnsi="Trebuchet MS" w:cs="Arial"/>
          <w:b/>
          <w:sz w:val="20"/>
        </w:rPr>
      </w:pPr>
    </w:p>
    <w:p w14:paraId="77612AC0" w14:textId="77777777" w:rsidR="008C47EE" w:rsidRPr="00837C94" w:rsidRDefault="008C47EE" w:rsidP="00771D48">
      <w:pPr>
        <w:pStyle w:val="BodyText"/>
        <w:spacing w:before="0"/>
        <w:ind w:left="0"/>
        <w:jc w:val="center"/>
        <w:rPr>
          <w:rFonts w:ascii="Trebuchet MS" w:hAnsi="Trebuchet MS" w:cs="Arial"/>
          <w:b/>
          <w:sz w:val="20"/>
        </w:rPr>
      </w:pPr>
    </w:p>
    <w:p w14:paraId="65B1F91D" w14:textId="77777777" w:rsidR="008C47EE" w:rsidRPr="00837C94" w:rsidRDefault="008C47EE" w:rsidP="00771D48">
      <w:pPr>
        <w:pStyle w:val="BodyText"/>
        <w:spacing w:before="0"/>
        <w:ind w:left="0"/>
        <w:jc w:val="center"/>
        <w:rPr>
          <w:rFonts w:ascii="Trebuchet MS" w:hAnsi="Trebuchet MS" w:cs="Arial"/>
          <w:b/>
          <w:sz w:val="20"/>
        </w:rPr>
      </w:pPr>
    </w:p>
    <w:p w14:paraId="77AEC6FE" w14:textId="77777777" w:rsidR="000B47BD" w:rsidRPr="00837C94" w:rsidRDefault="000B47BD" w:rsidP="00771D48">
      <w:pPr>
        <w:pStyle w:val="BodyText"/>
        <w:spacing w:before="0"/>
        <w:ind w:left="0"/>
        <w:jc w:val="center"/>
        <w:rPr>
          <w:rFonts w:ascii="Trebuchet MS" w:hAnsi="Trebuchet MS" w:cs="Arial"/>
          <w:b/>
          <w:sz w:val="20"/>
        </w:rPr>
      </w:pPr>
    </w:p>
    <w:p w14:paraId="0714E8FA" w14:textId="77777777" w:rsidR="00F86D21" w:rsidRPr="00837C94" w:rsidRDefault="00F86D21" w:rsidP="00F86D21">
      <w:pPr>
        <w:pStyle w:val="BodyText"/>
        <w:spacing w:before="0"/>
        <w:ind w:left="0"/>
        <w:jc w:val="center"/>
        <w:rPr>
          <w:rFonts w:ascii="Trebuchet MS" w:hAnsi="Trebuchet MS" w:cs="Arial"/>
          <w:b/>
          <w:sz w:val="20"/>
        </w:rPr>
      </w:pPr>
    </w:p>
    <w:p w14:paraId="483A651C" w14:textId="77777777" w:rsidR="00F86D21" w:rsidRPr="00837C94" w:rsidRDefault="00F86D21" w:rsidP="00F86D21">
      <w:pPr>
        <w:pStyle w:val="BodyText"/>
        <w:ind w:left="0"/>
        <w:rPr>
          <w:rFonts w:ascii="Trebuchet MS" w:hAnsi="Trebuchet MS" w:cs="Arial"/>
          <w:b/>
        </w:rPr>
      </w:pPr>
      <w:r w:rsidRPr="00837C94">
        <w:rPr>
          <w:rFonts w:ascii="Trebuchet MS" w:hAnsi="Trebuchet MS" w:cs="Arial"/>
          <w:b/>
        </w:rPr>
        <w:t xml:space="preserve">                    PROGRAMUL NAȚIONAL DE DEZVOLTARE RURALĂ 2014-2020</w:t>
      </w:r>
    </w:p>
    <w:p w14:paraId="0345B60C" w14:textId="77777777" w:rsidR="00F86D21" w:rsidRPr="00837C94" w:rsidRDefault="00F86D21" w:rsidP="00F86D21">
      <w:pPr>
        <w:pStyle w:val="BodyText"/>
        <w:rPr>
          <w:rFonts w:ascii="Trebuchet MS" w:hAnsi="Trebuchet MS" w:cs="Arial"/>
          <w:b/>
        </w:rPr>
      </w:pPr>
      <w:r w:rsidRPr="00837C94">
        <w:rPr>
          <w:rFonts w:ascii="Trebuchet MS" w:hAnsi="Trebuchet MS" w:cs="Arial"/>
          <w:b/>
        </w:rPr>
        <w:t xml:space="preserve">Program finanțat de Uniunea Europeană și Guvernul României </w:t>
      </w:r>
    </w:p>
    <w:p w14:paraId="246599CA" w14:textId="77777777" w:rsidR="00F86D21" w:rsidRPr="00837C94" w:rsidRDefault="00F86D21" w:rsidP="00F86D21">
      <w:pPr>
        <w:pStyle w:val="BodyText"/>
        <w:spacing w:before="0"/>
        <w:ind w:left="0"/>
        <w:jc w:val="center"/>
        <w:rPr>
          <w:rFonts w:ascii="Trebuchet MS" w:hAnsi="Trebuchet MS" w:cs="Arial"/>
          <w:b/>
        </w:rPr>
      </w:pPr>
      <w:r w:rsidRPr="00837C94">
        <w:rPr>
          <w:rFonts w:ascii="Trebuchet MS" w:hAnsi="Trebuchet MS" w:cs="Arial"/>
          <w:b/>
        </w:rPr>
        <w:t>prin FONDUL EUROPEAN AGRICOL PENTRU DEZVOLTARE RURALĂ, măsura LEADER</w:t>
      </w:r>
    </w:p>
    <w:p w14:paraId="68C9B366" w14:textId="77777777" w:rsidR="00F86D21" w:rsidRPr="00837C94" w:rsidRDefault="00F86D21" w:rsidP="00F86D21">
      <w:pPr>
        <w:pStyle w:val="BodyText"/>
        <w:spacing w:before="0"/>
        <w:ind w:left="0"/>
        <w:jc w:val="center"/>
        <w:rPr>
          <w:rFonts w:ascii="Trebuchet MS" w:hAnsi="Trebuchet MS" w:cs="Arial"/>
          <w:b/>
        </w:rPr>
      </w:pPr>
    </w:p>
    <w:p w14:paraId="1CF438CF" w14:textId="77777777" w:rsidR="00322B93" w:rsidRPr="00837C94" w:rsidRDefault="00322B93" w:rsidP="00771D48">
      <w:pPr>
        <w:pStyle w:val="BodyText"/>
        <w:spacing w:before="0"/>
        <w:ind w:left="0"/>
        <w:rPr>
          <w:rFonts w:ascii="Trebuchet MS" w:hAnsi="Trebuchet MS" w:cs="Arial"/>
        </w:rPr>
      </w:pPr>
    </w:p>
    <w:p w14:paraId="60340E20" w14:textId="77777777" w:rsidR="00976CC8" w:rsidRPr="00837C94" w:rsidRDefault="00976CC8" w:rsidP="001E0531">
      <w:pPr>
        <w:ind w:right="3" w:firstLine="426"/>
        <w:jc w:val="center"/>
        <w:rPr>
          <w:rFonts w:ascii="Trebuchet MS" w:hAnsi="Trebuchet MS" w:cs="Arial"/>
          <w:b/>
          <w:sz w:val="32"/>
          <w:szCs w:val="32"/>
        </w:rPr>
      </w:pPr>
    </w:p>
    <w:p w14:paraId="480ED2EB" w14:textId="77777777" w:rsidR="00976CC8" w:rsidRDefault="00976CC8" w:rsidP="001E0531">
      <w:pPr>
        <w:ind w:right="3" w:firstLine="426"/>
        <w:jc w:val="center"/>
        <w:rPr>
          <w:rFonts w:ascii="Trebuchet MS" w:hAnsi="Trebuchet MS" w:cs="Arial"/>
          <w:b/>
          <w:sz w:val="32"/>
          <w:szCs w:val="32"/>
        </w:rPr>
      </w:pPr>
    </w:p>
    <w:p w14:paraId="7BBE4D6C" w14:textId="77777777" w:rsidR="0023685F" w:rsidRPr="00837C94" w:rsidRDefault="0023685F" w:rsidP="001E0531">
      <w:pPr>
        <w:ind w:right="3" w:firstLine="426"/>
        <w:jc w:val="center"/>
        <w:rPr>
          <w:rFonts w:ascii="Trebuchet MS" w:hAnsi="Trebuchet MS" w:cs="Arial"/>
          <w:b/>
          <w:sz w:val="32"/>
          <w:szCs w:val="32"/>
        </w:rPr>
      </w:pPr>
    </w:p>
    <w:p w14:paraId="4EAD1016" w14:textId="77777777" w:rsidR="00976CC8" w:rsidRPr="00837C94" w:rsidRDefault="00976CC8" w:rsidP="001E0531">
      <w:pPr>
        <w:ind w:right="3" w:firstLine="426"/>
        <w:jc w:val="center"/>
        <w:rPr>
          <w:rFonts w:ascii="Trebuchet MS" w:hAnsi="Trebuchet MS" w:cs="Arial"/>
          <w:b/>
          <w:sz w:val="32"/>
          <w:szCs w:val="32"/>
        </w:rPr>
      </w:pPr>
    </w:p>
    <w:p w14:paraId="604EEC8A" w14:textId="77777777" w:rsidR="00322B93" w:rsidRPr="00837C94" w:rsidRDefault="003B618C" w:rsidP="001E0531">
      <w:pPr>
        <w:ind w:right="3" w:firstLine="426"/>
        <w:jc w:val="center"/>
        <w:rPr>
          <w:rFonts w:ascii="Trebuchet MS" w:hAnsi="Trebuchet MS" w:cs="Arial"/>
          <w:b/>
          <w:sz w:val="32"/>
          <w:szCs w:val="32"/>
        </w:rPr>
      </w:pPr>
      <w:r w:rsidRPr="00837C94">
        <w:rPr>
          <w:rFonts w:ascii="Trebuchet MS" w:hAnsi="Trebuchet MS" w:cs="Arial"/>
          <w:b/>
          <w:sz w:val="32"/>
          <w:szCs w:val="32"/>
        </w:rPr>
        <w:lastRenderedPageBreak/>
        <w:t>G</w:t>
      </w:r>
      <w:r w:rsidR="000350D7" w:rsidRPr="00837C94">
        <w:rPr>
          <w:rFonts w:ascii="Trebuchet MS" w:hAnsi="Trebuchet MS" w:cs="Arial"/>
          <w:b/>
          <w:sz w:val="32"/>
          <w:szCs w:val="32"/>
        </w:rPr>
        <w:t>hidul</w:t>
      </w:r>
      <w:r w:rsidR="007472D9" w:rsidRPr="00837C94">
        <w:rPr>
          <w:rFonts w:ascii="Trebuchet MS" w:hAnsi="Trebuchet MS" w:cs="Arial"/>
          <w:b/>
          <w:sz w:val="32"/>
          <w:szCs w:val="32"/>
        </w:rPr>
        <w:t xml:space="preserve"> </w:t>
      </w:r>
      <w:r w:rsidR="000350D7" w:rsidRPr="00837C94">
        <w:rPr>
          <w:rFonts w:ascii="Trebuchet MS" w:hAnsi="Trebuchet MS" w:cs="Arial"/>
          <w:b/>
          <w:sz w:val="32"/>
          <w:szCs w:val="32"/>
        </w:rPr>
        <w:t>Solicitantului</w:t>
      </w:r>
      <w:r w:rsidR="007472D9" w:rsidRPr="00837C94">
        <w:rPr>
          <w:rFonts w:ascii="Trebuchet MS" w:hAnsi="Trebuchet MS" w:cs="Arial"/>
          <w:b/>
          <w:sz w:val="32"/>
          <w:szCs w:val="32"/>
        </w:rPr>
        <w:t xml:space="preserve"> </w:t>
      </w:r>
      <w:r w:rsidR="00637D69" w:rsidRPr="00837C94">
        <w:rPr>
          <w:rFonts w:ascii="Trebuchet MS" w:hAnsi="Trebuchet MS" w:cs="Arial"/>
          <w:b/>
          <w:sz w:val="32"/>
          <w:szCs w:val="32"/>
        </w:rPr>
        <w:br/>
      </w:r>
      <w:r w:rsidR="000350D7" w:rsidRPr="00837C94">
        <w:rPr>
          <w:rFonts w:ascii="Trebuchet MS" w:hAnsi="Trebuchet MS" w:cs="Arial"/>
          <w:b/>
          <w:sz w:val="32"/>
          <w:szCs w:val="32"/>
        </w:rPr>
        <w:t>pentru</w:t>
      </w:r>
      <w:r w:rsidR="007472D9" w:rsidRPr="00837C94">
        <w:rPr>
          <w:rFonts w:ascii="Trebuchet MS" w:hAnsi="Trebuchet MS" w:cs="Arial"/>
          <w:b/>
          <w:sz w:val="32"/>
          <w:szCs w:val="32"/>
        </w:rPr>
        <w:t xml:space="preserve"> </w:t>
      </w:r>
      <w:r w:rsidR="000350D7" w:rsidRPr="00837C94">
        <w:rPr>
          <w:rFonts w:ascii="Trebuchet MS" w:hAnsi="Trebuchet MS" w:cs="Arial"/>
          <w:b/>
          <w:sz w:val="32"/>
          <w:szCs w:val="32"/>
        </w:rPr>
        <w:t>accesarea</w:t>
      </w:r>
      <w:r w:rsidR="007472D9" w:rsidRPr="00837C94">
        <w:rPr>
          <w:rFonts w:ascii="Trebuchet MS" w:hAnsi="Trebuchet MS" w:cs="Arial"/>
          <w:b/>
          <w:sz w:val="32"/>
          <w:szCs w:val="32"/>
        </w:rPr>
        <w:t xml:space="preserve"> </w:t>
      </w:r>
      <w:r w:rsidR="00BF5807" w:rsidRPr="00837C94">
        <w:rPr>
          <w:rFonts w:ascii="Trebuchet MS" w:hAnsi="Trebuchet MS" w:cs="Arial"/>
          <w:b/>
          <w:sz w:val="32"/>
          <w:szCs w:val="32"/>
        </w:rPr>
        <w:t>Mă</w:t>
      </w:r>
      <w:r w:rsidR="00733AD8" w:rsidRPr="00837C94">
        <w:rPr>
          <w:rFonts w:ascii="Trebuchet MS" w:hAnsi="Trebuchet MS" w:cs="Arial"/>
          <w:b/>
          <w:sz w:val="32"/>
          <w:szCs w:val="32"/>
        </w:rPr>
        <w:t>surii</w:t>
      </w:r>
      <w:r w:rsidR="007472D9" w:rsidRPr="00837C94">
        <w:rPr>
          <w:rFonts w:ascii="Trebuchet MS" w:hAnsi="Trebuchet MS" w:cs="Arial"/>
          <w:b/>
          <w:sz w:val="32"/>
          <w:szCs w:val="32"/>
        </w:rPr>
        <w:t xml:space="preserve"> </w:t>
      </w:r>
      <w:r w:rsidR="00733AD8" w:rsidRPr="00837C94">
        <w:rPr>
          <w:rFonts w:ascii="Trebuchet MS" w:hAnsi="Trebuchet MS" w:cs="Arial"/>
          <w:b/>
          <w:sz w:val="32"/>
          <w:szCs w:val="32"/>
        </w:rPr>
        <w:t>M</w:t>
      </w:r>
      <w:r w:rsidR="007472D9" w:rsidRPr="00837C94">
        <w:rPr>
          <w:rFonts w:ascii="Trebuchet MS" w:hAnsi="Trebuchet MS" w:cs="Arial"/>
          <w:b/>
          <w:sz w:val="32"/>
          <w:szCs w:val="32"/>
        </w:rPr>
        <w:t xml:space="preserve"> </w:t>
      </w:r>
      <w:r w:rsidR="00267079" w:rsidRPr="00837C94">
        <w:rPr>
          <w:rFonts w:ascii="Trebuchet MS" w:hAnsi="Trebuchet MS" w:cs="Arial"/>
          <w:b/>
          <w:sz w:val="32"/>
          <w:szCs w:val="32"/>
        </w:rPr>
        <w:t>2.</w:t>
      </w:r>
      <w:r w:rsidR="00F86D21" w:rsidRPr="00837C94">
        <w:rPr>
          <w:rFonts w:ascii="Trebuchet MS" w:hAnsi="Trebuchet MS" w:cs="Arial"/>
          <w:b/>
          <w:sz w:val="32"/>
          <w:szCs w:val="32"/>
        </w:rPr>
        <w:t>2</w:t>
      </w:r>
      <w:r w:rsidR="00F844D2" w:rsidRPr="00837C94">
        <w:rPr>
          <w:rFonts w:ascii="Trebuchet MS" w:hAnsi="Trebuchet MS" w:cs="Arial"/>
          <w:b/>
          <w:sz w:val="32"/>
          <w:szCs w:val="32"/>
        </w:rPr>
        <w:t>/2B</w:t>
      </w:r>
      <w:r w:rsidR="00637D69" w:rsidRPr="00837C94">
        <w:rPr>
          <w:rFonts w:ascii="Trebuchet MS" w:hAnsi="Trebuchet MS" w:cs="Arial"/>
          <w:b/>
          <w:sz w:val="32"/>
          <w:szCs w:val="32"/>
        </w:rPr>
        <w:br/>
      </w:r>
      <w:r w:rsidR="008447DF" w:rsidRPr="00837C94">
        <w:rPr>
          <w:rFonts w:ascii="Trebuchet MS" w:hAnsi="Trebuchet MS" w:cs="Arial"/>
          <w:b/>
          <w:sz w:val="32"/>
          <w:szCs w:val="32"/>
        </w:rPr>
        <w:t>„</w:t>
      </w:r>
      <w:r w:rsidR="00DE2918" w:rsidRPr="00837C94">
        <w:rPr>
          <w:rFonts w:ascii="Trebuchet MS" w:hAnsi="Trebuchet MS" w:cs="Arial"/>
          <w:b/>
          <w:sz w:val="32"/>
          <w:szCs w:val="32"/>
        </w:rPr>
        <w:t>Acces facil în domeniul agricol al unor fermieri calificați și reînnoirea generațiilor</w:t>
      </w:r>
      <w:r w:rsidR="008447DF" w:rsidRPr="00837C94">
        <w:rPr>
          <w:rFonts w:ascii="Trebuchet MS" w:hAnsi="Trebuchet MS" w:cs="Arial"/>
          <w:b/>
          <w:sz w:val="32"/>
          <w:szCs w:val="32"/>
        </w:rPr>
        <w:t>”</w:t>
      </w:r>
    </w:p>
    <w:p w14:paraId="4ED54E16" w14:textId="77777777" w:rsidR="005F36AB" w:rsidRPr="00837C94" w:rsidRDefault="00EA4819" w:rsidP="005F36AB">
      <w:pPr>
        <w:tabs>
          <w:tab w:val="left" w:pos="9923"/>
        </w:tabs>
        <w:jc w:val="center"/>
        <w:rPr>
          <w:rFonts w:ascii="Trebuchet MS" w:hAnsi="Trebuchet MS" w:cs="Arial"/>
          <w:b/>
          <w:i/>
          <w:sz w:val="32"/>
          <w:szCs w:val="32"/>
        </w:rPr>
      </w:pPr>
      <w:r w:rsidRPr="00CE7221">
        <w:rPr>
          <w:rFonts w:ascii="Trebuchet MS" w:hAnsi="Trebuchet MS" w:cs="Arial"/>
          <w:b/>
          <w:i/>
          <w:sz w:val="32"/>
          <w:szCs w:val="32"/>
          <w:highlight w:val="yellow"/>
        </w:rPr>
        <w:t>Versiunea  –</w:t>
      </w:r>
      <w:r w:rsidR="00F75D94" w:rsidRPr="00CE7221">
        <w:rPr>
          <w:rFonts w:ascii="Trebuchet MS" w:hAnsi="Trebuchet MS" w:cs="Arial"/>
          <w:b/>
          <w:i/>
          <w:sz w:val="32"/>
          <w:szCs w:val="32"/>
          <w:highlight w:val="yellow"/>
        </w:rPr>
        <w:t xml:space="preserve">August </w:t>
      </w:r>
      <w:r w:rsidRPr="00CE7221">
        <w:rPr>
          <w:rFonts w:ascii="Trebuchet MS" w:hAnsi="Trebuchet MS" w:cs="Arial"/>
          <w:b/>
          <w:i/>
          <w:sz w:val="32"/>
          <w:szCs w:val="32"/>
          <w:highlight w:val="yellow"/>
        </w:rPr>
        <w:t xml:space="preserve"> 20</w:t>
      </w:r>
      <w:r w:rsidR="00F75D94" w:rsidRPr="00CE7221">
        <w:rPr>
          <w:rFonts w:ascii="Trebuchet MS" w:hAnsi="Trebuchet MS" w:cs="Arial"/>
          <w:b/>
          <w:i/>
          <w:sz w:val="32"/>
          <w:szCs w:val="32"/>
          <w:highlight w:val="yellow"/>
        </w:rPr>
        <w:t>23</w:t>
      </w:r>
    </w:p>
    <w:p w14:paraId="682187AB" w14:textId="77777777" w:rsidR="00322B93" w:rsidRPr="00837C94" w:rsidRDefault="00322B93" w:rsidP="00771D48">
      <w:pPr>
        <w:pStyle w:val="BodyText"/>
        <w:tabs>
          <w:tab w:val="left" w:pos="9923"/>
        </w:tabs>
        <w:spacing w:before="0"/>
        <w:ind w:left="0"/>
        <w:rPr>
          <w:rFonts w:ascii="Trebuchet MS" w:hAnsi="Trebuchet MS" w:cs="Arial"/>
          <w:b/>
        </w:rPr>
      </w:pPr>
    </w:p>
    <w:p w14:paraId="695E979D" w14:textId="77777777" w:rsidR="00322B93" w:rsidRPr="00837C94" w:rsidRDefault="00322B93" w:rsidP="00771D48">
      <w:pPr>
        <w:pStyle w:val="BodyText"/>
        <w:tabs>
          <w:tab w:val="left" w:pos="9923"/>
        </w:tabs>
        <w:spacing w:before="0"/>
        <w:ind w:left="0"/>
        <w:rPr>
          <w:rFonts w:ascii="Trebuchet MS" w:hAnsi="Trebuchet MS" w:cs="Arial"/>
          <w:b/>
        </w:rPr>
      </w:pPr>
    </w:p>
    <w:p w14:paraId="6CEB62D6" w14:textId="77777777" w:rsidR="00322B93" w:rsidRPr="00837C94" w:rsidRDefault="000350D7" w:rsidP="00771D48">
      <w:pPr>
        <w:pStyle w:val="BodyText"/>
        <w:tabs>
          <w:tab w:val="left" w:pos="9923"/>
        </w:tabs>
        <w:spacing w:before="0"/>
        <w:ind w:left="0"/>
        <w:jc w:val="both"/>
        <w:rPr>
          <w:rFonts w:ascii="Trebuchet MS" w:hAnsi="Trebuchet MS" w:cs="Arial"/>
        </w:rPr>
      </w:pPr>
      <w:r w:rsidRPr="00837C94">
        <w:rPr>
          <w:rFonts w:ascii="Trebuchet MS" w:hAnsi="Trebuchet MS" w:cs="Arial"/>
          <w:b/>
        </w:rPr>
        <w:t>Ghidul</w:t>
      </w:r>
      <w:r w:rsidR="007472D9" w:rsidRPr="00837C94">
        <w:rPr>
          <w:rFonts w:ascii="Trebuchet MS" w:hAnsi="Trebuchet MS" w:cs="Arial"/>
          <w:b/>
        </w:rPr>
        <w:t xml:space="preserve"> </w:t>
      </w:r>
      <w:r w:rsidRPr="00837C94">
        <w:rPr>
          <w:rFonts w:ascii="Trebuchet MS" w:hAnsi="Trebuchet MS" w:cs="Arial"/>
          <w:b/>
        </w:rPr>
        <w:t>Solicitantului</w:t>
      </w:r>
      <w:r w:rsidR="007472D9" w:rsidRPr="00837C94">
        <w:rPr>
          <w:rFonts w:ascii="Trebuchet MS" w:hAnsi="Trebuchet MS" w:cs="Arial"/>
        </w:rPr>
        <w:t xml:space="preserve"> </w:t>
      </w:r>
      <w:r w:rsidRPr="00837C94">
        <w:rPr>
          <w:rFonts w:ascii="Trebuchet MS" w:hAnsi="Trebuchet MS" w:cs="Arial"/>
        </w:rPr>
        <w:t>este</w:t>
      </w:r>
      <w:r w:rsidR="007472D9" w:rsidRPr="00837C94">
        <w:rPr>
          <w:rFonts w:ascii="Trebuchet MS" w:hAnsi="Trebuchet MS" w:cs="Arial"/>
        </w:rPr>
        <w:t xml:space="preserve"> </w:t>
      </w:r>
      <w:r w:rsidRPr="00837C94">
        <w:rPr>
          <w:rFonts w:ascii="Trebuchet MS" w:hAnsi="Trebuchet MS" w:cs="Arial"/>
        </w:rPr>
        <w:t>un</w:t>
      </w:r>
      <w:r w:rsidR="007472D9" w:rsidRPr="00837C94">
        <w:rPr>
          <w:rFonts w:ascii="Trebuchet MS" w:hAnsi="Trebuchet MS" w:cs="Arial"/>
        </w:rPr>
        <w:t xml:space="preserve"> </w:t>
      </w:r>
      <w:r w:rsidRPr="00837C94">
        <w:rPr>
          <w:rFonts w:ascii="Trebuchet MS" w:hAnsi="Trebuchet MS" w:cs="Arial"/>
        </w:rPr>
        <w:t>material</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informare</w:t>
      </w:r>
      <w:r w:rsidR="007472D9" w:rsidRPr="00837C94">
        <w:rPr>
          <w:rFonts w:ascii="Trebuchet MS" w:hAnsi="Trebuchet MS" w:cs="Arial"/>
        </w:rPr>
        <w:t xml:space="preserve"> </w:t>
      </w:r>
      <w:r w:rsidRPr="00837C94">
        <w:rPr>
          <w:rFonts w:ascii="Trebuchet MS" w:hAnsi="Trebuchet MS" w:cs="Arial"/>
        </w:rPr>
        <w:t>tehnică</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potențialilor</w:t>
      </w:r>
      <w:r w:rsidR="007472D9" w:rsidRPr="00837C94">
        <w:rPr>
          <w:rFonts w:ascii="Trebuchet MS" w:hAnsi="Trebuchet MS" w:cs="Arial"/>
        </w:rPr>
        <w:t xml:space="preserve"> </w:t>
      </w:r>
      <w:r w:rsidRPr="00837C94">
        <w:rPr>
          <w:rFonts w:ascii="Trebuchet MS" w:hAnsi="Trebuchet MS" w:cs="Arial"/>
        </w:rPr>
        <w:t>beneficiari</w:t>
      </w:r>
      <w:r w:rsidR="007472D9" w:rsidRPr="00837C94">
        <w:rPr>
          <w:rFonts w:ascii="Trebuchet MS" w:hAnsi="Trebuchet MS" w:cs="Arial"/>
        </w:rPr>
        <w:t xml:space="preserve"> </w:t>
      </w:r>
      <w:r w:rsidRPr="00837C94">
        <w:rPr>
          <w:rFonts w:ascii="Trebuchet MS" w:hAnsi="Trebuchet MS" w:cs="Arial"/>
        </w:rPr>
        <w:t>ai</w:t>
      </w:r>
      <w:r w:rsidR="007472D9" w:rsidRPr="00837C94">
        <w:rPr>
          <w:rFonts w:ascii="Trebuchet MS" w:hAnsi="Trebuchet MS" w:cs="Arial"/>
        </w:rPr>
        <w:t xml:space="preserve"> </w:t>
      </w:r>
      <w:r w:rsidRPr="00837C94">
        <w:rPr>
          <w:rFonts w:ascii="Trebuchet MS" w:hAnsi="Trebuchet MS" w:cs="Arial"/>
        </w:rPr>
        <w:t>Fondului</w:t>
      </w:r>
      <w:r w:rsidR="007472D9" w:rsidRPr="00837C94">
        <w:rPr>
          <w:rFonts w:ascii="Trebuchet MS" w:hAnsi="Trebuchet MS" w:cs="Arial"/>
        </w:rPr>
        <w:t xml:space="preserve"> </w:t>
      </w:r>
      <w:r w:rsidRPr="00837C94">
        <w:rPr>
          <w:rFonts w:ascii="Trebuchet MS" w:hAnsi="Trebuchet MS" w:cs="Arial"/>
        </w:rPr>
        <w:t>European</w:t>
      </w:r>
      <w:r w:rsidR="007472D9" w:rsidRPr="00837C94">
        <w:rPr>
          <w:rFonts w:ascii="Trebuchet MS" w:hAnsi="Trebuchet MS" w:cs="Arial"/>
        </w:rPr>
        <w:t xml:space="preserve"> </w:t>
      </w:r>
      <w:r w:rsidRPr="00837C94">
        <w:rPr>
          <w:rFonts w:ascii="Trebuchet MS" w:hAnsi="Trebuchet MS" w:cs="Arial"/>
        </w:rPr>
        <w:t>Agricol</w:t>
      </w:r>
      <w:r w:rsidR="007472D9" w:rsidRPr="00837C94">
        <w:rPr>
          <w:rFonts w:ascii="Trebuchet MS" w:hAnsi="Trebuchet MS" w:cs="Arial"/>
        </w:rPr>
        <w:t xml:space="preserve"> </w:t>
      </w: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Dezvoltare</w:t>
      </w:r>
      <w:r w:rsidR="007472D9" w:rsidRPr="00837C94">
        <w:rPr>
          <w:rFonts w:ascii="Trebuchet MS" w:hAnsi="Trebuchet MS" w:cs="Arial"/>
        </w:rPr>
        <w:t xml:space="preserve"> </w:t>
      </w:r>
      <w:r w:rsidRPr="00837C94">
        <w:rPr>
          <w:rFonts w:ascii="Trebuchet MS" w:hAnsi="Trebuchet MS" w:cs="Arial"/>
        </w:rPr>
        <w:t>Rurală</w:t>
      </w:r>
      <w:r w:rsidR="007472D9" w:rsidRPr="00837C94">
        <w:rPr>
          <w:rFonts w:ascii="Trebuchet MS" w:hAnsi="Trebuchet MS" w:cs="Arial"/>
        </w:rPr>
        <w:t xml:space="preserve"> </w:t>
      </w:r>
      <w:r w:rsidRPr="00837C94">
        <w:rPr>
          <w:rFonts w:ascii="Trebuchet MS" w:hAnsi="Trebuchet MS" w:cs="Arial"/>
        </w:rPr>
        <w:t>(FEADR)</w:t>
      </w:r>
      <w:r w:rsidR="007472D9" w:rsidRPr="00837C94">
        <w:rPr>
          <w:rFonts w:ascii="Trebuchet MS" w:hAnsi="Trebuchet MS" w:cs="Arial"/>
        </w:rPr>
        <w:t xml:space="preserve"> </w:t>
      </w:r>
      <w:r w:rsidR="00D60149" w:rsidRPr="00837C94">
        <w:rPr>
          <w:rFonts w:ascii="Trebuchet MS" w:hAnsi="Trebuchet MS" w:cs="Arial"/>
        </w:rPr>
        <w:t>și</w:t>
      </w:r>
      <w:r w:rsidR="007472D9" w:rsidRPr="00837C94">
        <w:rPr>
          <w:rFonts w:ascii="Trebuchet MS" w:hAnsi="Trebuchet MS" w:cs="Arial"/>
        </w:rPr>
        <w:t xml:space="preserve"> </w:t>
      </w:r>
      <w:r w:rsidR="00EB76CD" w:rsidRPr="00837C94">
        <w:rPr>
          <w:rFonts w:ascii="Trebuchet MS" w:hAnsi="Trebuchet MS" w:cs="Arial"/>
        </w:rPr>
        <w:t>constituie</w:t>
      </w:r>
      <w:r w:rsidR="007472D9" w:rsidRPr="00837C94">
        <w:rPr>
          <w:rFonts w:ascii="Trebuchet MS" w:hAnsi="Trebuchet MS" w:cs="Arial"/>
        </w:rPr>
        <w:t xml:space="preserve"> </w:t>
      </w:r>
      <w:r w:rsidR="00EB76CD" w:rsidRPr="00837C94">
        <w:rPr>
          <w:rFonts w:ascii="Trebuchet MS" w:hAnsi="Trebuchet MS" w:cs="Arial"/>
        </w:rPr>
        <w:t>în</w:t>
      </w:r>
      <w:r w:rsidR="007472D9" w:rsidRPr="00837C94">
        <w:rPr>
          <w:rFonts w:ascii="Trebuchet MS" w:hAnsi="Trebuchet MS" w:cs="Arial"/>
        </w:rPr>
        <w:t xml:space="preserve"> </w:t>
      </w:r>
      <w:r w:rsidRPr="00837C94">
        <w:rPr>
          <w:rFonts w:ascii="Trebuchet MS" w:hAnsi="Trebuchet MS" w:cs="Arial"/>
        </w:rPr>
        <w:t>suport</w:t>
      </w:r>
      <w:r w:rsidR="007472D9" w:rsidRPr="00837C94">
        <w:rPr>
          <w:rFonts w:ascii="Trebuchet MS" w:hAnsi="Trebuchet MS" w:cs="Arial"/>
        </w:rPr>
        <w:t xml:space="preserve"> </w:t>
      </w:r>
      <w:r w:rsidRPr="00837C94">
        <w:rPr>
          <w:rFonts w:ascii="Trebuchet MS" w:hAnsi="Trebuchet MS" w:cs="Arial"/>
        </w:rPr>
        <w:t>informativ</w:t>
      </w:r>
      <w:r w:rsidR="007472D9" w:rsidRPr="00837C94">
        <w:rPr>
          <w:rFonts w:ascii="Trebuchet MS" w:hAnsi="Trebuchet MS" w:cs="Arial"/>
        </w:rPr>
        <w:t xml:space="preserve"> </w:t>
      </w:r>
      <w:r w:rsidRPr="00837C94">
        <w:rPr>
          <w:rFonts w:ascii="Trebuchet MS" w:hAnsi="Trebuchet MS" w:cs="Arial"/>
        </w:rPr>
        <w:t>compl</w:t>
      </w:r>
      <w:r w:rsidR="00F326BD" w:rsidRPr="00837C94">
        <w:rPr>
          <w:rFonts w:ascii="Trebuchet MS" w:hAnsi="Trebuchet MS" w:cs="Arial"/>
        </w:rPr>
        <w:t>ex</w:t>
      </w:r>
      <w:r w:rsidR="007472D9" w:rsidRPr="00837C94">
        <w:rPr>
          <w:rFonts w:ascii="Trebuchet MS" w:hAnsi="Trebuchet MS" w:cs="Arial"/>
        </w:rPr>
        <w:t xml:space="preserve"> </w:t>
      </w:r>
      <w:r w:rsidR="00F326BD" w:rsidRPr="00837C94">
        <w:rPr>
          <w:rFonts w:ascii="Trebuchet MS" w:hAnsi="Trebuchet MS" w:cs="Arial"/>
        </w:rPr>
        <w:t>pentru</w:t>
      </w:r>
      <w:r w:rsidR="007472D9" w:rsidRPr="00837C94">
        <w:rPr>
          <w:rFonts w:ascii="Trebuchet MS" w:hAnsi="Trebuchet MS" w:cs="Arial"/>
        </w:rPr>
        <w:t xml:space="preserve"> </w:t>
      </w:r>
      <w:r w:rsidR="00F326BD" w:rsidRPr="00837C94">
        <w:rPr>
          <w:rFonts w:ascii="Trebuchet MS" w:hAnsi="Trebuchet MS" w:cs="Arial"/>
        </w:rPr>
        <w:t>întocmirea</w:t>
      </w:r>
      <w:r w:rsidR="007472D9" w:rsidRPr="00837C94">
        <w:rPr>
          <w:rFonts w:ascii="Trebuchet MS" w:hAnsi="Trebuchet MS" w:cs="Arial"/>
        </w:rPr>
        <w:t xml:space="preserve"> </w:t>
      </w:r>
      <w:r w:rsidR="00F326BD" w:rsidRPr="00837C94">
        <w:rPr>
          <w:rFonts w:ascii="Trebuchet MS" w:hAnsi="Trebuchet MS" w:cs="Arial"/>
        </w:rPr>
        <w:t>proiectelor</w:t>
      </w:r>
      <w:r w:rsidR="007472D9" w:rsidRPr="00837C94">
        <w:rPr>
          <w:rFonts w:ascii="Trebuchet MS" w:hAnsi="Trebuchet MS" w:cs="Arial"/>
        </w:rPr>
        <w:t xml:space="preserve"> </w:t>
      </w:r>
      <w:r w:rsidRPr="00837C94">
        <w:rPr>
          <w:rFonts w:ascii="Trebuchet MS" w:hAnsi="Trebuchet MS" w:cs="Arial"/>
        </w:rPr>
        <w:t>conform</w:t>
      </w:r>
      <w:r w:rsidR="007472D9" w:rsidRPr="00837C94">
        <w:rPr>
          <w:rFonts w:ascii="Trebuchet MS" w:hAnsi="Trebuchet MS" w:cs="Arial"/>
        </w:rPr>
        <w:t xml:space="preserve"> </w:t>
      </w:r>
      <w:r w:rsidRPr="00837C94">
        <w:rPr>
          <w:rFonts w:ascii="Trebuchet MS" w:hAnsi="Trebuchet MS" w:cs="Arial"/>
        </w:rPr>
        <w:t>cerințelor</w:t>
      </w:r>
      <w:r w:rsidR="007472D9" w:rsidRPr="00837C94">
        <w:rPr>
          <w:rFonts w:ascii="Trebuchet MS" w:hAnsi="Trebuchet MS" w:cs="Arial"/>
        </w:rPr>
        <w:t xml:space="preserve"> </w:t>
      </w:r>
      <w:r w:rsidR="004201C2" w:rsidRPr="00837C94">
        <w:rPr>
          <w:rFonts w:ascii="Trebuchet MS" w:hAnsi="Trebuchet MS" w:cs="Arial"/>
        </w:rPr>
        <w:t>PNDR</w:t>
      </w:r>
      <w:r w:rsidR="007472D9" w:rsidRPr="00837C94">
        <w:rPr>
          <w:rFonts w:ascii="Trebuchet MS" w:hAnsi="Trebuchet MS" w:cs="Arial"/>
        </w:rPr>
        <w:t xml:space="preserve"> </w:t>
      </w:r>
      <w:r w:rsidR="00330C7B" w:rsidRPr="00837C94">
        <w:rPr>
          <w:rFonts w:ascii="Trebuchet MS" w:hAnsi="Trebuchet MS" w:cs="Arial"/>
        </w:rPr>
        <w:t>2014-2020</w:t>
      </w:r>
      <w:r w:rsidR="007472D9" w:rsidRPr="00837C94">
        <w:rPr>
          <w:rFonts w:ascii="Trebuchet MS" w:hAnsi="Trebuchet MS" w:cs="Arial"/>
        </w:rPr>
        <w:t xml:space="preserve"> </w:t>
      </w:r>
      <w:r w:rsidR="004201C2"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Strategiei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Dezvoltare</w:t>
      </w:r>
      <w:r w:rsidR="007472D9" w:rsidRPr="00837C94">
        <w:rPr>
          <w:rFonts w:ascii="Trebuchet MS" w:hAnsi="Trebuchet MS" w:cs="Arial"/>
        </w:rPr>
        <w:t xml:space="preserve"> </w:t>
      </w:r>
      <w:r w:rsidRPr="00837C94">
        <w:rPr>
          <w:rFonts w:ascii="Trebuchet MS" w:hAnsi="Trebuchet MS" w:cs="Arial"/>
        </w:rPr>
        <w:t>Locală</w:t>
      </w:r>
      <w:r w:rsidR="007472D9" w:rsidRPr="00837C94">
        <w:rPr>
          <w:rFonts w:ascii="Trebuchet MS" w:hAnsi="Trebuchet MS" w:cs="Arial"/>
        </w:rPr>
        <w:t xml:space="preserve"> </w:t>
      </w:r>
      <w:r w:rsidR="00330C7B" w:rsidRPr="00837C94">
        <w:rPr>
          <w:rFonts w:ascii="Trebuchet MS" w:hAnsi="Trebuchet MS" w:cs="Arial"/>
        </w:rPr>
        <w:t>GAL</w:t>
      </w:r>
      <w:r w:rsidR="007472D9" w:rsidRPr="00837C94">
        <w:rPr>
          <w:rFonts w:ascii="Trebuchet MS" w:hAnsi="Trebuchet MS" w:cs="Arial"/>
        </w:rPr>
        <w:t xml:space="preserve"> </w:t>
      </w:r>
      <w:r w:rsidR="00377DFB" w:rsidRPr="00837C94">
        <w:rPr>
          <w:rFonts w:ascii="Trebuchet MS" w:hAnsi="Trebuchet MS" w:cs="Arial"/>
        </w:rPr>
        <w:t>SUDUL GORJULUI</w:t>
      </w:r>
      <w:r w:rsidR="007472D9" w:rsidRPr="00837C94">
        <w:rPr>
          <w:rFonts w:ascii="Trebuchet MS" w:hAnsi="Trebuchet MS" w:cs="Arial"/>
        </w:rPr>
        <w:t xml:space="preserve"> </w:t>
      </w:r>
      <w:r w:rsidRPr="00837C94">
        <w:rPr>
          <w:rFonts w:ascii="Trebuchet MS" w:hAnsi="Trebuchet MS" w:cs="Arial"/>
        </w:rPr>
        <w:t>2014-2020.</w:t>
      </w:r>
    </w:p>
    <w:p w14:paraId="1D3B8ECD" w14:textId="77777777" w:rsidR="00EA4819" w:rsidRPr="00837C94" w:rsidRDefault="00EA4819" w:rsidP="00771D48">
      <w:pPr>
        <w:pStyle w:val="BodyText"/>
        <w:tabs>
          <w:tab w:val="left" w:pos="9923"/>
        </w:tabs>
        <w:spacing w:before="0"/>
        <w:ind w:left="0"/>
        <w:jc w:val="both"/>
        <w:rPr>
          <w:rFonts w:ascii="Trebuchet MS" w:hAnsi="Trebuchet MS" w:cs="Arial"/>
        </w:rPr>
      </w:pPr>
      <w:r w:rsidRPr="00837C94">
        <w:rPr>
          <w:rFonts w:ascii="Trebuchet MS" w:hAnsi="Trebuchet MS" w:cs="Arial"/>
        </w:rPr>
        <w:t>Ghidul Solicitantului reprezintă detalierea tehnică şi financiară ce cuprinde setul de informaţii necesare solicitantului pentru pregătirea, derularea şi implementarea proiectului. Ghidul solicitantului prezintă regulile pentru pregătirea, întocmirea și depunerea proiectului de investiţii, precum și modalitatea de selecţie, aprobare şi derulare a proiectului dumneavoastră. De asemenea, conţine documentele, avizele şi acordurile pe care trebuie să le prezentaţi, modelul Cererii de Finanțare, al Planului de Afaceri, ale Contractului de finanțare, precum și alte informaţii utile realizării proiectului şi completării corecte a documentelor.</w:t>
      </w:r>
    </w:p>
    <w:p w14:paraId="10E2070C" w14:textId="77777777" w:rsidR="00322B93" w:rsidRPr="00837C94" w:rsidRDefault="000350D7" w:rsidP="00771D48">
      <w:pPr>
        <w:pStyle w:val="BodyText"/>
        <w:tabs>
          <w:tab w:val="left" w:pos="9923"/>
        </w:tabs>
        <w:spacing w:before="0"/>
        <w:ind w:left="0"/>
        <w:jc w:val="both"/>
        <w:rPr>
          <w:rStyle w:val="Hyperlink"/>
          <w:rFonts w:ascii="Trebuchet MS" w:hAnsi="Trebuchet MS" w:cs="Arial"/>
          <w:color w:val="auto"/>
        </w:rPr>
      </w:pPr>
      <w:r w:rsidRPr="00837C94">
        <w:rPr>
          <w:rFonts w:ascii="Trebuchet MS" w:hAnsi="Trebuchet MS" w:cs="Arial"/>
        </w:rPr>
        <w:t>Ghidul</w:t>
      </w:r>
      <w:r w:rsidR="007472D9" w:rsidRPr="00837C94">
        <w:rPr>
          <w:rFonts w:ascii="Trebuchet MS" w:hAnsi="Trebuchet MS" w:cs="Arial"/>
        </w:rPr>
        <w:t xml:space="preserve"> </w:t>
      </w:r>
      <w:r w:rsidRPr="00837C94">
        <w:rPr>
          <w:rFonts w:ascii="Trebuchet MS" w:hAnsi="Trebuchet MS" w:cs="Arial"/>
        </w:rPr>
        <w:t>Solicitantului,</w:t>
      </w:r>
      <w:r w:rsidR="007472D9" w:rsidRPr="00837C94">
        <w:rPr>
          <w:rFonts w:ascii="Trebuchet MS" w:hAnsi="Trebuchet MS" w:cs="Arial"/>
        </w:rPr>
        <w:t xml:space="preserve"> </w:t>
      </w:r>
      <w:r w:rsidRPr="00837C94">
        <w:rPr>
          <w:rFonts w:ascii="Trebuchet MS" w:hAnsi="Trebuchet MS" w:cs="Arial"/>
        </w:rPr>
        <w:t>precum</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documentele</w:t>
      </w:r>
      <w:r w:rsidR="007472D9" w:rsidRPr="00837C94">
        <w:rPr>
          <w:rFonts w:ascii="Trebuchet MS" w:hAnsi="Trebuchet MS" w:cs="Arial"/>
        </w:rPr>
        <w:t xml:space="preserve"> </w:t>
      </w:r>
      <w:r w:rsidRPr="00837C94">
        <w:rPr>
          <w:rFonts w:ascii="Trebuchet MS" w:hAnsi="Trebuchet MS" w:cs="Arial"/>
        </w:rPr>
        <w:t>anexate</w:t>
      </w:r>
      <w:r w:rsidR="007472D9" w:rsidRPr="00837C94">
        <w:rPr>
          <w:rFonts w:ascii="Trebuchet MS" w:hAnsi="Trebuchet MS" w:cs="Arial"/>
        </w:rPr>
        <w:t xml:space="preserve"> </w:t>
      </w:r>
      <w:r w:rsidRPr="00837C94">
        <w:rPr>
          <w:rFonts w:ascii="Trebuchet MS" w:hAnsi="Trebuchet MS" w:cs="Arial"/>
        </w:rPr>
        <w:t>pot</w:t>
      </w:r>
      <w:r w:rsidR="007472D9" w:rsidRPr="00837C94">
        <w:rPr>
          <w:rFonts w:ascii="Trebuchet MS" w:hAnsi="Trebuchet MS" w:cs="Arial"/>
        </w:rPr>
        <w:t xml:space="preserve"> </w:t>
      </w:r>
      <w:r w:rsidRPr="00837C94">
        <w:rPr>
          <w:rFonts w:ascii="Trebuchet MS" w:hAnsi="Trebuchet MS" w:cs="Arial"/>
        </w:rPr>
        <w:t>suferi</w:t>
      </w:r>
      <w:r w:rsidR="007472D9" w:rsidRPr="00837C94">
        <w:rPr>
          <w:rFonts w:ascii="Trebuchet MS" w:hAnsi="Trebuchet MS" w:cs="Arial"/>
        </w:rPr>
        <w:t xml:space="preserve"> </w:t>
      </w:r>
      <w:r w:rsidRPr="00837C94">
        <w:rPr>
          <w:rFonts w:ascii="Trebuchet MS" w:hAnsi="Trebuchet MS" w:cs="Arial"/>
        </w:rPr>
        <w:t>rectificări</w:t>
      </w:r>
      <w:r w:rsidR="007472D9" w:rsidRPr="00837C94">
        <w:rPr>
          <w:rFonts w:ascii="Trebuchet MS" w:hAnsi="Trebuchet MS" w:cs="Arial"/>
        </w:rPr>
        <w:t xml:space="preserve"> </w:t>
      </w:r>
      <w:r w:rsidR="00E30047" w:rsidRPr="00837C94">
        <w:rPr>
          <w:rFonts w:ascii="Trebuchet MS" w:hAnsi="Trebuchet MS" w:cs="Arial"/>
        </w:rPr>
        <w:t>ca</w:t>
      </w:r>
      <w:r w:rsidR="007472D9" w:rsidRPr="00837C94">
        <w:rPr>
          <w:rFonts w:ascii="Trebuchet MS" w:hAnsi="Trebuchet MS" w:cs="Arial"/>
        </w:rPr>
        <w:t xml:space="preserve"> </w:t>
      </w:r>
      <w:r w:rsidR="00E30047" w:rsidRPr="00837C94">
        <w:rPr>
          <w:rFonts w:ascii="Trebuchet MS" w:hAnsi="Trebuchet MS" w:cs="Arial"/>
        </w:rPr>
        <w:t>urmare</w:t>
      </w:r>
      <w:r w:rsidR="007472D9" w:rsidRPr="00837C94">
        <w:rPr>
          <w:rFonts w:ascii="Trebuchet MS" w:hAnsi="Trebuchet MS" w:cs="Arial"/>
        </w:rPr>
        <w:t xml:space="preserve"> </w:t>
      </w:r>
      <w:r w:rsidR="00E30047" w:rsidRPr="00837C94">
        <w:rPr>
          <w:rFonts w:ascii="Trebuchet MS" w:hAnsi="Trebuchet MS" w:cs="Arial"/>
        </w:rPr>
        <w:t>a</w:t>
      </w:r>
      <w:r w:rsidR="007472D9" w:rsidRPr="00837C94">
        <w:rPr>
          <w:rFonts w:ascii="Trebuchet MS" w:hAnsi="Trebuchet MS" w:cs="Arial"/>
        </w:rPr>
        <w:t xml:space="preserve"> </w:t>
      </w:r>
      <w:r w:rsidR="00E30047" w:rsidRPr="00837C94">
        <w:rPr>
          <w:rFonts w:ascii="Trebuchet MS" w:hAnsi="Trebuchet MS" w:cs="Arial"/>
        </w:rPr>
        <w:t>actualizării</w:t>
      </w:r>
      <w:r w:rsidR="007472D9" w:rsidRPr="00837C94">
        <w:rPr>
          <w:rFonts w:ascii="Trebuchet MS" w:hAnsi="Trebuchet MS" w:cs="Arial"/>
        </w:rPr>
        <w:t xml:space="preserve"> </w:t>
      </w:r>
      <w:r w:rsidR="00E30047" w:rsidRPr="00837C94">
        <w:rPr>
          <w:rFonts w:ascii="Trebuchet MS" w:hAnsi="Trebuchet MS" w:cs="Arial"/>
        </w:rPr>
        <w:t>legislației</w:t>
      </w:r>
      <w:r w:rsidR="007472D9" w:rsidRPr="00837C94">
        <w:rPr>
          <w:rFonts w:ascii="Trebuchet MS" w:hAnsi="Trebuchet MS" w:cs="Arial"/>
        </w:rPr>
        <w:t xml:space="preserve"> </w:t>
      </w:r>
      <w:r w:rsidR="009D6D7C" w:rsidRPr="00837C94">
        <w:rPr>
          <w:rFonts w:ascii="Trebuchet MS" w:hAnsi="Trebuchet MS" w:cs="Arial"/>
        </w:rPr>
        <w:t>naționale, europene</w:t>
      </w:r>
      <w:r w:rsidR="007472D9" w:rsidRPr="00837C94">
        <w:rPr>
          <w:rFonts w:ascii="Trebuchet MS" w:hAnsi="Trebuchet MS" w:cs="Arial"/>
        </w:rPr>
        <w:t xml:space="preserve"> </w:t>
      </w:r>
      <w:r w:rsidR="0022258F" w:rsidRPr="00837C94">
        <w:rPr>
          <w:rFonts w:ascii="Trebuchet MS" w:hAnsi="Trebuchet MS" w:cs="Arial"/>
        </w:rPr>
        <w:t>sau</w:t>
      </w:r>
      <w:r w:rsidR="007472D9" w:rsidRPr="00837C94">
        <w:rPr>
          <w:rFonts w:ascii="Trebuchet MS" w:hAnsi="Trebuchet MS" w:cs="Arial"/>
        </w:rPr>
        <w:t xml:space="preserve"> </w:t>
      </w:r>
      <w:r w:rsidR="0022258F" w:rsidRPr="00837C94">
        <w:rPr>
          <w:rFonts w:ascii="Trebuchet MS" w:hAnsi="Trebuchet MS" w:cs="Arial"/>
        </w:rPr>
        <w:t>procedurale</w:t>
      </w:r>
      <w:r w:rsidR="008B4482" w:rsidRPr="00837C94">
        <w:rPr>
          <w:rFonts w:ascii="Trebuchet MS" w:hAnsi="Trebuchet MS" w:cs="Arial"/>
        </w:rPr>
        <w:t>,</w:t>
      </w:r>
      <w:r w:rsidR="007472D9" w:rsidRPr="00837C94">
        <w:rPr>
          <w:rFonts w:ascii="Trebuchet MS" w:hAnsi="Trebuchet MS" w:cs="Arial"/>
        </w:rPr>
        <w:t xml:space="preserve"> </w:t>
      </w:r>
      <w:r w:rsidR="008B4482" w:rsidRPr="00837C94">
        <w:rPr>
          <w:rFonts w:ascii="Trebuchet MS" w:hAnsi="Trebuchet MS" w:cs="Arial"/>
        </w:rPr>
        <w:t>modificarea</w:t>
      </w:r>
      <w:r w:rsidR="007472D9" w:rsidRPr="00837C94">
        <w:rPr>
          <w:rFonts w:ascii="Trebuchet MS" w:hAnsi="Trebuchet MS" w:cs="Arial"/>
        </w:rPr>
        <w:t xml:space="preserve"> </w:t>
      </w:r>
      <w:r w:rsidR="008B4482" w:rsidRPr="00837C94">
        <w:rPr>
          <w:rFonts w:ascii="Trebuchet MS" w:hAnsi="Trebuchet MS" w:cs="Arial"/>
          <w:shd w:val="clear" w:color="auto" w:fill="FFFFFF" w:themeFill="background1"/>
        </w:rPr>
        <w:t>Strategiei</w:t>
      </w:r>
      <w:r w:rsidR="007472D9" w:rsidRPr="00837C94">
        <w:rPr>
          <w:rFonts w:ascii="Trebuchet MS" w:hAnsi="Trebuchet MS" w:cs="Arial"/>
          <w:shd w:val="clear" w:color="auto" w:fill="FFFFFF" w:themeFill="background1"/>
        </w:rPr>
        <w:t xml:space="preserve"> </w:t>
      </w:r>
      <w:r w:rsidR="008B4482" w:rsidRPr="00837C94">
        <w:rPr>
          <w:rFonts w:ascii="Trebuchet MS" w:hAnsi="Trebuchet MS" w:cs="Arial"/>
          <w:shd w:val="clear" w:color="auto" w:fill="FFFFFF" w:themeFill="background1"/>
        </w:rPr>
        <w:t>de</w:t>
      </w:r>
      <w:r w:rsidR="007472D9" w:rsidRPr="00837C94">
        <w:rPr>
          <w:rFonts w:ascii="Trebuchet MS" w:hAnsi="Trebuchet MS" w:cs="Arial"/>
          <w:shd w:val="clear" w:color="auto" w:fill="FFFFFF" w:themeFill="background1"/>
        </w:rPr>
        <w:t xml:space="preserve"> </w:t>
      </w:r>
      <w:r w:rsidR="008B4482" w:rsidRPr="00837C94">
        <w:rPr>
          <w:rFonts w:ascii="Trebuchet MS" w:hAnsi="Trebuchet MS" w:cs="Arial"/>
          <w:shd w:val="clear" w:color="auto" w:fill="FFFFFF" w:themeFill="background1"/>
        </w:rPr>
        <w:t>Dezvoltare</w:t>
      </w:r>
      <w:r w:rsidR="007472D9" w:rsidRPr="00837C94">
        <w:rPr>
          <w:rFonts w:ascii="Trebuchet MS" w:hAnsi="Trebuchet MS" w:cs="Arial"/>
          <w:shd w:val="clear" w:color="auto" w:fill="FFFFFF" w:themeFill="background1"/>
        </w:rPr>
        <w:t xml:space="preserve"> </w:t>
      </w:r>
      <w:r w:rsidR="008B4482" w:rsidRPr="00837C94">
        <w:rPr>
          <w:rFonts w:ascii="Trebuchet MS" w:hAnsi="Trebuchet MS" w:cs="Arial"/>
          <w:shd w:val="clear" w:color="auto" w:fill="FFFFFF" w:themeFill="background1"/>
        </w:rPr>
        <w:t>Locală</w:t>
      </w:r>
      <w:r w:rsidR="007472D9" w:rsidRPr="00837C94">
        <w:rPr>
          <w:rFonts w:ascii="Trebuchet MS" w:hAnsi="Trebuchet MS" w:cs="Arial"/>
          <w:shd w:val="clear" w:color="auto" w:fill="FFFFFF" w:themeFill="background1"/>
        </w:rPr>
        <w:t xml:space="preserve"> </w:t>
      </w:r>
      <w:r w:rsidR="008B4482" w:rsidRPr="00837C94">
        <w:rPr>
          <w:rFonts w:ascii="Trebuchet MS" w:hAnsi="Trebuchet MS" w:cs="Arial"/>
          <w:shd w:val="clear" w:color="auto" w:fill="FFFFFF" w:themeFill="background1"/>
        </w:rPr>
        <w:t>2014-2020</w:t>
      </w:r>
      <w:r w:rsidR="007472D9" w:rsidRPr="00837C94">
        <w:rPr>
          <w:rFonts w:ascii="Trebuchet MS" w:hAnsi="Trebuchet MS" w:cs="Arial"/>
          <w:shd w:val="clear" w:color="auto" w:fill="FFFFFF" w:themeFill="background1"/>
        </w:rPr>
        <w:t xml:space="preserve"> </w:t>
      </w:r>
      <w:r w:rsidR="008B4482" w:rsidRPr="00837C94">
        <w:rPr>
          <w:rFonts w:ascii="Trebuchet MS" w:hAnsi="Trebuchet MS" w:cs="Arial"/>
          <w:shd w:val="clear" w:color="auto" w:fill="FFFFFF" w:themeFill="background1"/>
        </w:rPr>
        <w:t>aferentă</w:t>
      </w:r>
      <w:r w:rsidR="007472D9" w:rsidRPr="00837C94">
        <w:rPr>
          <w:rFonts w:ascii="Trebuchet MS" w:hAnsi="Trebuchet MS" w:cs="Arial"/>
          <w:shd w:val="clear" w:color="auto" w:fill="FFFFFF" w:themeFill="background1"/>
        </w:rPr>
        <w:t xml:space="preserve"> </w:t>
      </w:r>
      <w:r w:rsidR="008B4482" w:rsidRPr="00837C94">
        <w:rPr>
          <w:rFonts w:ascii="Trebuchet MS" w:hAnsi="Trebuchet MS" w:cs="Arial"/>
          <w:shd w:val="clear" w:color="auto" w:fill="FFFFFF" w:themeFill="background1"/>
        </w:rPr>
        <w:t>teritoriului</w:t>
      </w:r>
      <w:r w:rsidR="007472D9" w:rsidRPr="00837C94">
        <w:rPr>
          <w:rFonts w:ascii="Trebuchet MS" w:hAnsi="Trebuchet MS" w:cs="Arial"/>
          <w:shd w:val="clear" w:color="auto" w:fill="FFFFFF" w:themeFill="background1"/>
        </w:rPr>
        <w:t xml:space="preserve"> </w:t>
      </w:r>
      <w:r w:rsidR="008B4482" w:rsidRPr="00837C94">
        <w:rPr>
          <w:rFonts w:ascii="Trebuchet MS" w:hAnsi="Trebuchet MS" w:cs="Arial"/>
          <w:shd w:val="clear" w:color="auto" w:fill="FFFFFF" w:themeFill="background1"/>
        </w:rPr>
        <w:t>GAL</w:t>
      </w:r>
      <w:r w:rsidR="007472D9" w:rsidRPr="00837C94">
        <w:rPr>
          <w:rFonts w:ascii="Trebuchet MS" w:hAnsi="Trebuchet MS" w:cs="Arial"/>
          <w:shd w:val="clear" w:color="auto" w:fill="FFFFFF" w:themeFill="background1"/>
        </w:rPr>
        <w:t xml:space="preserve"> </w:t>
      </w:r>
      <w:r w:rsidR="00377DFB" w:rsidRPr="00837C94">
        <w:rPr>
          <w:rFonts w:ascii="Trebuchet MS" w:hAnsi="Trebuchet MS" w:cs="Arial"/>
        </w:rPr>
        <w:t>SUDUL GORJULUI</w:t>
      </w:r>
      <w:r w:rsidR="00D434D8" w:rsidRPr="00837C94">
        <w:rPr>
          <w:rFonts w:ascii="Trebuchet MS" w:hAnsi="Trebuchet MS" w:cs="Arial"/>
        </w:rPr>
        <w:t xml:space="preserve"> </w:t>
      </w:r>
      <w:r w:rsidR="00386EBE" w:rsidRPr="00837C94">
        <w:rPr>
          <w:rFonts w:ascii="Trebuchet MS" w:hAnsi="Trebuchet MS" w:cs="Arial"/>
        </w:rPr>
        <w:t>–</w:t>
      </w:r>
      <w:r w:rsidR="007472D9" w:rsidRPr="00837C94">
        <w:rPr>
          <w:rFonts w:ascii="Trebuchet MS" w:hAnsi="Trebuchet MS" w:cs="Arial"/>
        </w:rPr>
        <w:t xml:space="preserve"> </w:t>
      </w:r>
      <w:r w:rsidR="00386EBE" w:rsidRPr="00837C94">
        <w:rPr>
          <w:rFonts w:ascii="Trebuchet MS" w:hAnsi="Trebuchet MS" w:cs="Arial"/>
        </w:rPr>
        <w:t>vă</w:t>
      </w:r>
      <w:r w:rsidR="007472D9" w:rsidRPr="00837C94">
        <w:rPr>
          <w:rFonts w:ascii="Trebuchet MS" w:hAnsi="Trebuchet MS" w:cs="Arial"/>
        </w:rPr>
        <w:t xml:space="preserve"> </w:t>
      </w:r>
      <w:r w:rsidR="00386EBE" w:rsidRPr="00837C94">
        <w:rPr>
          <w:rFonts w:ascii="Trebuchet MS" w:hAnsi="Trebuchet MS" w:cs="Arial"/>
        </w:rPr>
        <w:t>recomandăm</w:t>
      </w:r>
      <w:r w:rsidR="007472D9" w:rsidRPr="00837C94">
        <w:rPr>
          <w:rFonts w:ascii="Trebuchet MS" w:hAnsi="Trebuchet MS" w:cs="Arial"/>
        </w:rPr>
        <w:t xml:space="preserve"> </w:t>
      </w:r>
      <w:r w:rsidR="00386EBE" w:rsidRPr="00837C94">
        <w:rPr>
          <w:rFonts w:ascii="Trebuchet MS" w:hAnsi="Trebuchet MS" w:cs="Arial"/>
        </w:rPr>
        <w:t>să</w:t>
      </w:r>
      <w:r w:rsidR="007472D9" w:rsidRPr="00837C94">
        <w:rPr>
          <w:rFonts w:ascii="Trebuchet MS" w:hAnsi="Trebuchet MS" w:cs="Arial"/>
        </w:rPr>
        <w:t xml:space="preserve"> </w:t>
      </w:r>
      <w:r w:rsidR="00386EBE" w:rsidRPr="00837C94">
        <w:rPr>
          <w:rFonts w:ascii="Trebuchet MS" w:hAnsi="Trebuchet MS" w:cs="Arial"/>
        </w:rPr>
        <w:t>consultați</w:t>
      </w:r>
      <w:r w:rsidR="007472D9" w:rsidRPr="00837C94">
        <w:rPr>
          <w:rFonts w:ascii="Trebuchet MS" w:hAnsi="Trebuchet MS" w:cs="Arial"/>
        </w:rPr>
        <w:t xml:space="preserve"> </w:t>
      </w:r>
      <w:r w:rsidR="00386EBE" w:rsidRPr="00837C94">
        <w:rPr>
          <w:rFonts w:ascii="Trebuchet MS" w:hAnsi="Trebuchet MS" w:cs="Arial"/>
        </w:rPr>
        <w:t>periodic</w:t>
      </w:r>
      <w:r w:rsidR="007472D9" w:rsidRPr="00837C94">
        <w:rPr>
          <w:rFonts w:ascii="Trebuchet MS" w:hAnsi="Trebuchet MS" w:cs="Arial"/>
        </w:rPr>
        <w:t xml:space="preserve"> </w:t>
      </w:r>
      <w:r w:rsidR="00386EBE"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varianta</w:t>
      </w:r>
      <w:r w:rsidR="007472D9" w:rsidRPr="00837C94">
        <w:rPr>
          <w:rFonts w:ascii="Trebuchet MS" w:hAnsi="Trebuchet MS" w:cs="Arial"/>
        </w:rPr>
        <w:t xml:space="preserve"> </w:t>
      </w:r>
      <w:r w:rsidRPr="00837C94">
        <w:rPr>
          <w:rFonts w:ascii="Trebuchet MS" w:hAnsi="Trebuchet MS" w:cs="Arial"/>
        </w:rPr>
        <w:t>actualizată</w:t>
      </w:r>
      <w:r w:rsidR="007472D9" w:rsidRPr="00837C94">
        <w:rPr>
          <w:rFonts w:ascii="Trebuchet MS" w:hAnsi="Trebuchet MS" w:cs="Arial"/>
        </w:rPr>
        <w:t xml:space="preserve"> </w:t>
      </w:r>
      <w:r w:rsidR="008B4482" w:rsidRPr="00837C94">
        <w:rPr>
          <w:rFonts w:ascii="Trebuchet MS" w:hAnsi="Trebuchet MS" w:cs="Arial"/>
        </w:rPr>
        <w:t>a</w:t>
      </w:r>
      <w:r w:rsidR="007472D9" w:rsidRPr="00837C94">
        <w:rPr>
          <w:rFonts w:ascii="Trebuchet MS" w:hAnsi="Trebuchet MS" w:cs="Arial"/>
        </w:rPr>
        <w:t xml:space="preserve"> </w:t>
      </w:r>
      <w:r w:rsidR="00386EBE" w:rsidRPr="00837C94">
        <w:rPr>
          <w:rFonts w:ascii="Trebuchet MS" w:hAnsi="Trebuchet MS" w:cs="Arial"/>
        </w:rPr>
        <w:t>acestor</w:t>
      </w:r>
      <w:r w:rsidR="007472D9" w:rsidRPr="00837C94">
        <w:rPr>
          <w:rFonts w:ascii="Trebuchet MS" w:hAnsi="Trebuchet MS" w:cs="Arial"/>
        </w:rPr>
        <w:t xml:space="preserve"> </w:t>
      </w:r>
      <w:r w:rsidR="00386EBE" w:rsidRPr="00837C94">
        <w:rPr>
          <w:rFonts w:ascii="Trebuchet MS" w:hAnsi="Trebuchet MS" w:cs="Arial"/>
        </w:rPr>
        <w:t>documente</w:t>
      </w:r>
      <w:r w:rsidR="007472D9" w:rsidRPr="00837C94">
        <w:rPr>
          <w:rFonts w:ascii="Trebuchet MS" w:hAnsi="Trebuchet MS" w:cs="Arial"/>
        </w:rPr>
        <w:t xml:space="preserve"> </w:t>
      </w:r>
      <w:r w:rsidRPr="00837C94">
        <w:rPr>
          <w:rFonts w:ascii="Trebuchet MS" w:hAnsi="Trebuchet MS" w:cs="Arial"/>
        </w:rPr>
        <w:t>pagina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internet</w:t>
      </w:r>
      <w:r w:rsidR="007472D9" w:rsidRPr="00837C94">
        <w:rPr>
          <w:rFonts w:ascii="Trebuchet MS" w:hAnsi="Trebuchet MS" w:cs="Arial"/>
        </w:rPr>
        <w:t xml:space="preserve"> </w:t>
      </w:r>
      <w:hyperlink r:id="rId19" w:history="1">
        <w:hyperlink r:id="rId20" w:history="1">
          <w:hyperlink r:id="rId21" w:history="1">
            <w:r w:rsidR="00DE2918" w:rsidRPr="00837C94">
              <w:rPr>
                <w:rStyle w:val="Hyperlink"/>
                <w:rFonts w:ascii="Trebuchet MS" w:hAnsi="Trebuchet MS" w:cs="Arial"/>
                <w:b/>
              </w:rPr>
              <w:t>http://galsudulgorjului.ro/</w:t>
            </w:r>
          </w:hyperlink>
        </w:hyperlink>
      </w:hyperlink>
      <w:r w:rsidR="002824DA" w:rsidRPr="00837C94">
        <w:rPr>
          <w:rStyle w:val="Hyperlink"/>
          <w:rFonts w:ascii="Trebuchet MS" w:hAnsi="Trebuchet MS" w:cs="Arial"/>
          <w:color w:val="auto"/>
        </w:rPr>
        <w:t>.</w:t>
      </w:r>
    </w:p>
    <w:p w14:paraId="4A351028" w14:textId="77777777" w:rsidR="001717AA" w:rsidRPr="00837C94" w:rsidRDefault="00F27120" w:rsidP="00771D48">
      <w:pPr>
        <w:pStyle w:val="BodyText"/>
        <w:tabs>
          <w:tab w:val="left" w:pos="9923"/>
        </w:tabs>
        <w:spacing w:before="0"/>
        <w:ind w:left="0"/>
        <w:jc w:val="both"/>
        <w:rPr>
          <w:rFonts w:ascii="Trebuchet MS" w:hAnsi="Trebuchet MS" w:cs="Arial"/>
          <w:b/>
        </w:rPr>
      </w:pPr>
      <w:r w:rsidRPr="00837C94">
        <w:rPr>
          <w:rFonts w:ascii="Trebuchet MS" w:hAnsi="Trebuchet MS" w:cs="Arial"/>
          <w:b/>
        </w:rPr>
        <w:t>Pentru</w:t>
      </w:r>
      <w:r w:rsidR="007472D9" w:rsidRPr="00837C94">
        <w:rPr>
          <w:rFonts w:ascii="Trebuchet MS" w:hAnsi="Trebuchet MS" w:cs="Arial"/>
          <w:b/>
        </w:rPr>
        <w:t xml:space="preserve"> </w:t>
      </w:r>
      <w:r w:rsidRPr="00837C94">
        <w:rPr>
          <w:rFonts w:ascii="Trebuchet MS" w:hAnsi="Trebuchet MS" w:cs="Arial"/>
          <w:b/>
        </w:rPr>
        <w:t>a</w:t>
      </w:r>
      <w:r w:rsidR="007472D9" w:rsidRPr="00837C94">
        <w:rPr>
          <w:rFonts w:ascii="Trebuchet MS" w:hAnsi="Trebuchet MS" w:cs="Arial"/>
          <w:b/>
        </w:rPr>
        <w:t xml:space="preserve"> </w:t>
      </w:r>
      <w:r w:rsidRPr="00837C94">
        <w:rPr>
          <w:rFonts w:ascii="Trebuchet MS" w:hAnsi="Trebuchet MS" w:cs="Arial"/>
          <w:b/>
        </w:rPr>
        <w:t>obţine</w:t>
      </w:r>
      <w:r w:rsidR="007472D9" w:rsidRPr="00837C94">
        <w:rPr>
          <w:rFonts w:ascii="Trebuchet MS" w:hAnsi="Trebuchet MS" w:cs="Arial"/>
          <w:b/>
        </w:rPr>
        <w:t xml:space="preserve"> </w:t>
      </w:r>
      <w:r w:rsidRPr="00837C94">
        <w:rPr>
          <w:rFonts w:ascii="Trebuchet MS" w:hAnsi="Trebuchet MS" w:cs="Arial"/>
          <w:b/>
        </w:rPr>
        <w:t>informaţiile</w:t>
      </w:r>
      <w:r w:rsidR="007472D9" w:rsidRPr="00837C94">
        <w:rPr>
          <w:rFonts w:ascii="Trebuchet MS" w:hAnsi="Trebuchet MS" w:cs="Arial"/>
          <w:b/>
        </w:rPr>
        <w:t xml:space="preserve"> </w:t>
      </w:r>
      <w:r w:rsidRPr="00837C94">
        <w:rPr>
          <w:rFonts w:ascii="Trebuchet MS" w:hAnsi="Trebuchet MS" w:cs="Arial"/>
          <w:b/>
        </w:rPr>
        <w:t>cu</w:t>
      </w:r>
      <w:r w:rsidR="007472D9" w:rsidRPr="00837C94">
        <w:rPr>
          <w:rFonts w:ascii="Trebuchet MS" w:hAnsi="Trebuchet MS" w:cs="Arial"/>
          <w:b/>
        </w:rPr>
        <w:t xml:space="preserve"> </w:t>
      </w:r>
      <w:r w:rsidRPr="00837C94">
        <w:rPr>
          <w:rFonts w:ascii="Trebuchet MS" w:hAnsi="Trebuchet MS" w:cs="Arial"/>
          <w:b/>
        </w:rPr>
        <w:t>caracter</w:t>
      </w:r>
      <w:r w:rsidR="007472D9" w:rsidRPr="00837C94">
        <w:rPr>
          <w:rFonts w:ascii="Trebuchet MS" w:hAnsi="Trebuchet MS" w:cs="Arial"/>
          <w:b/>
        </w:rPr>
        <w:t xml:space="preserve"> </w:t>
      </w:r>
      <w:r w:rsidRPr="00837C94">
        <w:rPr>
          <w:rFonts w:ascii="Trebuchet MS" w:hAnsi="Trebuchet MS" w:cs="Arial"/>
          <w:b/>
        </w:rPr>
        <w:t>general,</w:t>
      </w:r>
      <w:r w:rsidR="007472D9" w:rsidRPr="00837C94">
        <w:rPr>
          <w:rFonts w:ascii="Trebuchet MS" w:hAnsi="Trebuchet MS" w:cs="Arial"/>
          <w:b/>
        </w:rPr>
        <w:t xml:space="preserve"> </w:t>
      </w:r>
      <w:r w:rsidRPr="00837C94">
        <w:rPr>
          <w:rFonts w:ascii="Trebuchet MS" w:hAnsi="Trebuchet MS" w:cs="Arial"/>
          <w:b/>
        </w:rPr>
        <w:t>consultaţi</w:t>
      </w:r>
      <w:r w:rsidR="007472D9" w:rsidRPr="00837C94">
        <w:rPr>
          <w:rFonts w:ascii="Trebuchet MS" w:hAnsi="Trebuchet MS" w:cs="Arial"/>
          <w:b/>
        </w:rPr>
        <w:t xml:space="preserve"> </w:t>
      </w:r>
      <w:r w:rsidRPr="00837C94">
        <w:rPr>
          <w:rFonts w:ascii="Trebuchet MS" w:hAnsi="Trebuchet MS" w:cs="Arial"/>
          <w:b/>
        </w:rPr>
        <w:t>pliantele</w:t>
      </w:r>
      <w:r w:rsidR="007472D9" w:rsidRPr="00837C94">
        <w:rPr>
          <w:rFonts w:ascii="Trebuchet MS" w:hAnsi="Trebuchet MS" w:cs="Arial"/>
          <w:b/>
        </w:rPr>
        <w:t xml:space="preserve"> </w:t>
      </w:r>
      <w:r w:rsidRPr="00837C94">
        <w:rPr>
          <w:rFonts w:ascii="Trebuchet MS" w:hAnsi="Trebuchet MS" w:cs="Arial"/>
          <w:b/>
        </w:rPr>
        <w:t>şi</w:t>
      </w:r>
      <w:r w:rsidR="007472D9" w:rsidRPr="00837C94">
        <w:rPr>
          <w:rFonts w:ascii="Trebuchet MS" w:hAnsi="Trebuchet MS" w:cs="Arial"/>
          <w:b/>
        </w:rPr>
        <w:t xml:space="preserve"> </w:t>
      </w:r>
      <w:r w:rsidRPr="00837C94">
        <w:rPr>
          <w:rFonts w:ascii="Trebuchet MS" w:hAnsi="Trebuchet MS" w:cs="Arial"/>
          <w:b/>
        </w:rPr>
        <w:t>îndrumarele</w:t>
      </w:r>
      <w:r w:rsidR="007472D9" w:rsidRPr="00837C94">
        <w:rPr>
          <w:rFonts w:ascii="Trebuchet MS" w:hAnsi="Trebuchet MS" w:cs="Arial"/>
          <w:b/>
        </w:rPr>
        <w:t xml:space="preserve"> </w:t>
      </w:r>
      <w:r w:rsidRPr="00837C94">
        <w:rPr>
          <w:rFonts w:ascii="Trebuchet MS" w:hAnsi="Trebuchet MS" w:cs="Arial"/>
          <w:b/>
        </w:rPr>
        <w:t>editate</w:t>
      </w:r>
      <w:r w:rsidR="007472D9" w:rsidRPr="00837C94">
        <w:rPr>
          <w:rFonts w:ascii="Trebuchet MS" w:hAnsi="Trebuchet MS" w:cs="Arial"/>
          <w:b/>
        </w:rPr>
        <w:t xml:space="preserve"> </w:t>
      </w:r>
      <w:r w:rsidRPr="00837C94">
        <w:rPr>
          <w:rFonts w:ascii="Trebuchet MS" w:hAnsi="Trebuchet MS" w:cs="Arial"/>
          <w:b/>
        </w:rPr>
        <w:t>de</w:t>
      </w:r>
      <w:r w:rsidR="007472D9" w:rsidRPr="00837C94">
        <w:rPr>
          <w:rFonts w:ascii="Trebuchet MS" w:hAnsi="Trebuchet MS" w:cs="Arial"/>
          <w:b/>
        </w:rPr>
        <w:t xml:space="preserve"> </w:t>
      </w:r>
      <w:r w:rsidRPr="00837C94">
        <w:rPr>
          <w:rFonts w:ascii="Trebuchet MS" w:hAnsi="Trebuchet MS" w:cs="Arial"/>
          <w:b/>
        </w:rPr>
        <w:t>MADR</w:t>
      </w:r>
      <w:r w:rsidR="007472D9" w:rsidRPr="00837C94">
        <w:rPr>
          <w:rFonts w:ascii="Trebuchet MS" w:hAnsi="Trebuchet MS" w:cs="Arial"/>
          <w:b/>
        </w:rPr>
        <w:t xml:space="preserve"> </w:t>
      </w:r>
      <w:r w:rsidRPr="00837C94">
        <w:rPr>
          <w:rFonts w:ascii="Trebuchet MS" w:hAnsi="Trebuchet MS" w:cs="Arial"/>
          <w:b/>
        </w:rPr>
        <w:t>și</w:t>
      </w:r>
      <w:r w:rsidR="007472D9" w:rsidRPr="00837C94">
        <w:rPr>
          <w:rFonts w:ascii="Trebuchet MS" w:hAnsi="Trebuchet MS" w:cs="Arial"/>
          <w:b/>
        </w:rPr>
        <w:t xml:space="preserve"> </w:t>
      </w:r>
      <w:r w:rsidRPr="00837C94">
        <w:rPr>
          <w:rFonts w:ascii="Trebuchet MS" w:hAnsi="Trebuchet MS" w:cs="Arial"/>
          <w:b/>
        </w:rPr>
        <w:t>AFIR,</w:t>
      </w:r>
      <w:r w:rsidR="007472D9" w:rsidRPr="00837C94">
        <w:rPr>
          <w:rFonts w:ascii="Trebuchet MS" w:hAnsi="Trebuchet MS" w:cs="Arial"/>
          <w:b/>
        </w:rPr>
        <w:t xml:space="preserve"> </w:t>
      </w:r>
      <w:r w:rsidRPr="00837C94">
        <w:rPr>
          <w:rFonts w:ascii="Trebuchet MS" w:hAnsi="Trebuchet MS" w:cs="Arial"/>
          <w:b/>
        </w:rPr>
        <w:t>disponibile</w:t>
      </w:r>
      <w:r w:rsidR="007472D9" w:rsidRPr="00837C94">
        <w:rPr>
          <w:rFonts w:ascii="Trebuchet MS" w:hAnsi="Trebuchet MS" w:cs="Arial"/>
          <w:b/>
        </w:rPr>
        <w:t xml:space="preserve"> </w:t>
      </w:r>
      <w:r w:rsidRPr="00837C94">
        <w:rPr>
          <w:rFonts w:ascii="Trebuchet MS" w:hAnsi="Trebuchet MS" w:cs="Arial"/>
          <w:b/>
        </w:rPr>
        <w:t>la</w:t>
      </w:r>
      <w:r w:rsidR="007472D9" w:rsidRPr="00837C94">
        <w:rPr>
          <w:rFonts w:ascii="Trebuchet MS" w:hAnsi="Trebuchet MS" w:cs="Arial"/>
          <w:b/>
        </w:rPr>
        <w:t xml:space="preserve"> </w:t>
      </w:r>
      <w:r w:rsidRPr="00837C94">
        <w:rPr>
          <w:rFonts w:ascii="Trebuchet MS" w:hAnsi="Trebuchet MS" w:cs="Arial"/>
          <w:b/>
        </w:rPr>
        <w:t>sediile</w:t>
      </w:r>
      <w:r w:rsidR="007472D9" w:rsidRPr="00837C94">
        <w:rPr>
          <w:rFonts w:ascii="Trebuchet MS" w:hAnsi="Trebuchet MS" w:cs="Arial"/>
          <w:b/>
        </w:rPr>
        <w:t xml:space="preserve"> </w:t>
      </w:r>
      <w:r w:rsidRPr="00837C94">
        <w:rPr>
          <w:rFonts w:ascii="Trebuchet MS" w:hAnsi="Trebuchet MS" w:cs="Arial"/>
          <w:b/>
        </w:rPr>
        <w:t>AFIR</w:t>
      </w:r>
      <w:r w:rsidR="007472D9" w:rsidRPr="00837C94">
        <w:rPr>
          <w:rFonts w:ascii="Trebuchet MS" w:hAnsi="Trebuchet MS" w:cs="Arial"/>
          <w:b/>
        </w:rPr>
        <w:t xml:space="preserve"> </w:t>
      </w:r>
      <w:r w:rsidRPr="00837C94">
        <w:rPr>
          <w:rFonts w:ascii="Trebuchet MS" w:hAnsi="Trebuchet MS" w:cs="Arial"/>
          <w:b/>
        </w:rPr>
        <w:t>din</w:t>
      </w:r>
      <w:r w:rsidR="007472D9" w:rsidRPr="00837C94">
        <w:rPr>
          <w:rFonts w:ascii="Trebuchet MS" w:hAnsi="Trebuchet MS" w:cs="Arial"/>
          <w:b/>
        </w:rPr>
        <w:t xml:space="preserve"> </w:t>
      </w:r>
      <w:r w:rsidRPr="00837C94">
        <w:rPr>
          <w:rFonts w:ascii="Trebuchet MS" w:hAnsi="Trebuchet MS" w:cs="Arial"/>
          <w:b/>
        </w:rPr>
        <w:t>fiecare</w:t>
      </w:r>
      <w:r w:rsidR="007472D9" w:rsidRPr="00837C94">
        <w:rPr>
          <w:rFonts w:ascii="Trebuchet MS" w:hAnsi="Trebuchet MS" w:cs="Arial"/>
          <w:b/>
        </w:rPr>
        <w:t xml:space="preserve"> </w:t>
      </w:r>
      <w:r w:rsidRPr="00837C94">
        <w:rPr>
          <w:rFonts w:ascii="Trebuchet MS" w:hAnsi="Trebuchet MS" w:cs="Arial"/>
          <w:b/>
        </w:rPr>
        <w:t>judeţ</w:t>
      </w:r>
      <w:r w:rsidR="007472D9" w:rsidRPr="00837C94">
        <w:rPr>
          <w:rFonts w:ascii="Trebuchet MS" w:hAnsi="Trebuchet MS" w:cs="Arial"/>
          <w:b/>
        </w:rPr>
        <w:t xml:space="preserve"> </w:t>
      </w:r>
      <w:r w:rsidRPr="00837C94">
        <w:rPr>
          <w:rFonts w:ascii="Trebuchet MS" w:hAnsi="Trebuchet MS" w:cs="Arial"/>
          <w:b/>
        </w:rPr>
        <w:t>și</w:t>
      </w:r>
      <w:r w:rsidR="007472D9" w:rsidRPr="00837C94">
        <w:rPr>
          <w:rFonts w:ascii="Trebuchet MS" w:hAnsi="Trebuchet MS" w:cs="Arial"/>
          <w:b/>
        </w:rPr>
        <w:t xml:space="preserve"> </w:t>
      </w:r>
      <w:r w:rsidRPr="00837C94">
        <w:rPr>
          <w:rFonts w:ascii="Trebuchet MS" w:hAnsi="Trebuchet MS" w:cs="Arial"/>
          <w:b/>
        </w:rPr>
        <w:t>din</w:t>
      </w:r>
      <w:r w:rsidR="007472D9" w:rsidRPr="00837C94">
        <w:rPr>
          <w:rFonts w:ascii="Trebuchet MS" w:hAnsi="Trebuchet MS" w:cs="Arial"/>
          <w:b/>
        </w:rPr>
        <w:t xml:space="preserve"> </w:t>
      </w:r>
      <w:r w:rsidRPr="00837C94">
        <w:rPr>
          <w:rFonts w:ascii="Trebuchet MS" w:hAnsi="Trebuchet MS" w:cs="Arial"/>
          <w:b/>
        </w:rPr>
        <w:t>regiunile</w:t>
      </w:r>
      <w:r w:rsidR="007472D9" w:rsidRPr="00837C94">
        <w:rPr>
          <w:rFonts w:ascii="Trebuchet MS" w:hAnsi="Trebuchet MS" w:cs="Arial"/>
          <w:b/>
        </w:rPr>
        <w:t xml:space="preserve"> </w:t>
      </w:r>
      <w:r w:rsidRPr="00837C94">
        <w:rPr>
          <w:rFonts w:ascii="Trebuchet MS" w:hAnsi="Trebuchet MS" w:cs="Arial"/>
          <w:b/>
        </w:rPr>
        <w:t>de</w:t>
      </w:r>
      <w:r w:rsidR="007472D9" w:rsidRPr="00837C94">
        <w:rPr>
          <w:rFonts w:ascii="Trebuchet MS" w:hAnsi="Trebuchet MS" w:cs="Arial"/>
          <w:b/>
        </w:rPr>
        <w:t xml:space="preserve"> </w:t>
      </w:r>
      <w:r w:rsidRPr="00837C94">
        <w:rPr>
          <w:rFonts w:ascii="Trebuchet MS" w:hAnsi="Trebuchet MS" w:cs="Arial"/>
          <w:b/>
        </w:rPr>
        <w:t>dezvol</w:t>
      </w:r>
      <w:r w:rsidR="003266CC" w:rsidRPr="00837C94">
        <w:rPr>
          <w:rFonts w:ascii="Trebuchet MS" w:hAnsi="Trebuchet MS" w:cs="Arial"/>
          <w:b/>
        </w:rPr>
        <w:softHyphen/>
      </w:r>
      <w:r w:rsidRPr="00837C94">
        <w:rPr>
          <w:rFonts w:ascii="Trebuchet MS" w:hAnsi="Trebuchet MS" w:cs="Arial"/>
          <w:b/>
        </w:rPr>
        <w:t>tare</w:t>
      </w:r>
      <w:r w:rsidR="007472D9" w:rsidRPr="00837C94">
        <w:rPr>
          <w:rFonts w:ascii="Trebuchet MS" w:hAnsi="Trebuchet MS" w:cs="Arial"/>
          <w:b/>
        </w:rPr>
        <w:t xml:space="preserve"> </w:t>
      </w:r>
      <w:r w:rsidRPr="00837C94">
        <w:rPr>
          <w:rFonts w:ascii="Trebuchet MS" w:hAnsi="Trebuchet MS" w:cs="Arial"/>
          <w:b/>
        </w:rPr>
        <w:t>ale</w:t>
      </w:r>
      <w:r w:rsidR="007472D9" w:rsidRPr="00837C94">
        <w:rPr>
          <w:rFonts w:ascii="Trebuchet MS" w:hAnsi="Trebuchet MS" w:cs="Arial"/>
          <w:b/>
        </w:rPr>
        <w:t xml:space="preserve"> </w:t>
      </w:r>
      <w:r w:rsidRPr="00837C94">
        <w:rPr>
          <w:rFonts w:ascii="Trebuchet MS" w:hAnsi="Trebuchet MS" w:cs="Arial"/>
          <w:b/>
        </w:rPr>
        <w:t>României,</w:t>
      </w:r>
      <w:r w:rsidR="007472D9" w:rsidRPr="00837C94">
        <w:rPr>
          <w:rFonts w:ascii="Trebuchet MS" w:hAnsi="Trebuchet MS" w:cs="Arial"/>
          <w:b/>
        </w:rPr>
        <w:t xml:space="preserve"> </w:t>
      </w:r>
      <w:r w:rsidRPr="00837C94">
        <w:rPr>
          <w:rFonts w:ascii="Trebuchet MS" w:hAnsi="Trebuchet MS" w:cs="Arial"/>
          <w:b/>
        </w:rPr>
        <w:t>precum</w:t>
      </w:r>
      <w:r w:rsidR="007472D9" w:rsidRPr="00837C94">
        <w:rPr>
          <w:rFonts w:ascii="Trebuchet MS" w:hAnsi="Trebuchet MS" w:cs="Arial"/>
          <w:b/>
        </w:rPr>
        <w:t xml:space="preserve"> </w:t>
      </w:r>
      <w:r w:rsidRPr="00837C94">
        <w:rPr>
          <w:rFonts w:ascii="Trebuchet MS" w:hAnsi="Trebuchet MS" w:cs="Arial"/>
          <w:b/>
        </w:rPr>
        <w:t>și</w:t>
      </w:r>
      <w:r w:rsidR="007472D9" w:rsidRPr="00837C94">
        <w:rPr>
          <w:rFonts w:ascii="Trebuchet MS" w:hAnsi="Trebuchet MS" w:cs="Arial"/>
          <w:b/>
        </w:rPr>
        <w:t xml:space="preserve"> </w:t>
      </w:r>
      <w:r w:rsidRPr="00837C94">
        <w:rPr>
          <w:rFonts w:ascii="Trebuchet MS" w:hAnsi="Trebuchet MS" w:cs="Arial"/>
          <w:b/>
        </w:rPr>
        <w:t>pe</w:t>
      </w:r>
      <w:r w:rsidR="007472D9" w:rsidRPr="00837C94">
        <w:rPr>
          <w:rFonts w:ascii="Trebuchet MS" w:hAnsi="Trebuchet MS" w:cs="Arial"/>
          <w:b/>
        </w:rPr>
        <w:t xml:space="preserve"> </w:t>
      </w:r>
      <w:r w:rsidRPr="00837C94">
        <w:rPr>
          <w:rFonts w:ascii="Trebuchet MS" w:hAnsi="Trebuchet MS" w:cs="Arial"/>
          <w:b/>
        </w:rPr>
        <w:t>paginile</w:t>
      </w:r>
      <w:r w:rsidR="007472D9" w:rsidRPr="00837C94">
        <w:rPr>
          <w:rFonts w:ascii="Trebuchet MS" w:hAnsi="Trebuchet MS" w:cs="Arial"/>
          <w:b/>
        </w:rPr>
        <w:t xml:space="preserve"> </w:t>
      </w:r>
      <w:r w:rsidRPr="00837C94">
        <w:rPr>
          <w:rFonts w:ascii="Trebuchet MS" w:hAnsi="Trebuchet MS" w:cs="Arial"/>
          <w:b/>
        </w:rPr>
        <w:t>de</w:t>
      </w:r>
      <w:r w:rsidR="007472D9" w:rsidRPr="00837C94">
        <w:rPr>
          <w:rFonts w:ascii="Trebuchet MS" w:hAnsi="Trebuchet MS" w:cs="Arial"/>
          <w:b/>
        </w:rPr>
        <w:t xml:space="preserve"> </w:t>
      </w:r>
      <w:r w:rsidRPr="00837C94">
        <w:rPr>
          <w:rFonts w:ascii="Trebuchet MS" w:hAnsi="Trebuchet MS" w:cs="Arial"/>
          <w:b/>
        </w:rPr>
        <w:t>internet</w:t>
      </w:r>
      <w:r w:rsidR="007472D9" w:rsidRPr="00837C94">
        <w:rPr>
          <w:rFonts w:ascii="Trebuchet MS" w:hAnsi="Trebuchet MS" w:cs="Arial"/>
          <w:b/>
        </w:rPr>
        <w:t xml:space="preserve"> </w:t>
      </w:r>
      <w:hyperlink r:id="rId22" w:history="1">
        <w:r w:rsidRPr="00837C94">
          <w:rPr>
            <w:rStyle w:val="Hyperlink"/>
            <w:rFonts w:ascii="Trebuchet MS" w:hAnsi="Trebuchet MS" w:cs="Arial"/>
            <w:b/>
          </w:rPr>
          <w:t>www.afir.info</w:t>
        </w:r>
      </w:hyperlink>
      <w:r w:rsidR="007472D9" w:rsidRPr="00837C94">
        <w:rPr>
          <w:rFonts w:ascii="Trebuchet MS" w:hAnsi="Trebuchet MS" w:cs="Arial"/>
          <w:b/>
        </w:rPr>
        <w:t xml:space="preserve"> </w:t>
      </w:r>
      <w:r w:rsidR="003266CC" w:rsidRPr="00837C94">
        <w:rPr>
          <w:rFonts w:ascii="Trebuchet MS" w:hAnsi="Trebuchet MS" w:cs="Arial"/>
          <w:b/>
        </w:rPr>
        <w:t>și</w:t>
      </w:r>
      <w:r w:rsidR="007472D9" w:rsidRPr="00837C94">
        <w:rPr>
          <w:rFonts w:ascii="Trebuchet MS" w:hAnsi="Trebuchet MS" w:cs="Arial"/>
          <w:b/>
        </w:rPr>
        <w:t xml:space="preserve"> </w:t>
      </w:r>
      <w:hyperlink r:id="rId23" w:history="1">
        <w:r w:rsidRPr="00837C94">
          <w:rPr>
            <w:rStyle w:val="Hyperlink"/>
            <w:rFonts w:ascii="Trebuchet MS" w:hAnsi="Trebuchet MS" w:cs="Arial"/>
            <w:b/>
          </w:rPr>
          <w:t>www.madr.ro</w:t>
        </w:r>
      </w:hyperlink>
      <w:r w:rsidR="003266CC" w:rsidRPr="00837C94">
        <w:rPr>
          <w:rStyle w:val="Hyperlink"/>
          <w:rFonts w:ascii="Trebuchet MS" w:hAnsi="Trebuchet MS" w:cs="Arial"/>
          <w:b/>
        </w:rPr>
        <w:t>.</w:t>
      </w:r>
    </w:p>
    <w:p w14:paraId="70B99C3B" w14:textId="77777777" w:rsidR="006C68B1" w:rsidRPr="00837C94" w:rsidRDefault="006C68B1" w:rsidP="00771D48">
      <w:pPr>
        <w:pStyle w:val="BodyText"/>
        <w:tabs>
          <w:tab w:val="left" w:pos="9923"/>
        </w:tabs>
        <w:spacing w:before="0"/>
        <w:ind w:left="0"/>
        <w:jc w:val="both"/>
        <w:rPr>
          <w:rFonts w:ascii="Trebuchet MS" w:hAnsi="Trebuchet MS" w:cs="Arial"/>
        </w:rPr>
      </w:pPr>
    </w:p>
    <w:p w14:paraId="1BAB6B23" w14:textId="77777777" w:rsidR="00B95A25" w:rsidRPr="00837C94" w:rsidRDefault="001717AA" w:rsidP="00771D48">
      <w:pPr>
        <w:pStyle w:val="BodyText"/>
        <w:tabs>
          <w:tab w:val="left" w:pos="9923"/>
        </w:tabs>
        <w:spacing w:before="0"/>
        <w:ind w:left="0"/>
        <w:jc w:val="both"/>
        <w:rPr>
          <w:rFonts w:ascii="Trebuchet MS" w:hAnsi="Trebuchet MS" w:cs="Arial"/>
        </w:rPr>
      </w:pPr>
      <w:r w:rsidRPr="00837C94">
        <w:rPr>
          <w:rFonts w:ascii="Trebuchet MS" w:hAnsi="Trebuchet MS" w:cs="Arial"/>
        </w:rPr>
        <w:t>P</w:t>
      </w:r>
      <w:r w:rsidR="000350D7" w:rsidRPr="00837C94">
        <w:rPr>
          <w:rFonts w:ascii="Trebuchet MS" w:hAnsi="Trebuchet MS" w:cs="Arial"/>
        </w:rPr>
        <w:t>entru</w:t>
      </w:r>
      <w:r w:rsidR="007472D9" w:rsidRPr="00837C94">
        <w:rPr>
          <w:rFonts w:ascii="Trebuchet MS" w:hAnsi="Trebuchet MS" w:cs="Arial"/>
        </w:rPr>
        <w:t xml:space="preserve"> </w:t>
      </w:r>
      <w:r w:rsidR="000350D7" w:rsidRPr="00837C94">
        <w:rPr>
          <w:rFonts w:ascii="Trebuchet MS" w:hAnsi="Trebuchet MS" w:cs="Arial"/>
        </w:rPr>
        <w:t>a</w:t>
      </w:r>
      <w:r w:rsidR="007472D9" w:rsidRPr="00837C94">
        <w:rPr>
          <w:rFonts w:ascii="Trebuchet MS" w:hAnsi="Trebuchet MS" w:cs="Arial"/>
        </w:rPr>
        <w:t xml:space="preserve"> </w:t>
      </w:r>
      <w:r w:rsidR="000350D7" w:rsidRPr="00837C94">
        <w:rPr>
          <w:rFonts w:ascii="Trebuchet MS" w:hAnsi="Trebuchet MS" w:cs="Arial"/>
        </w:rPr>
        <w:t>obține</w:t>
      </w:r>
      <w:r w:rsidR="007472D9" w:rsidRPr="00837C94">
        <w:rPr>
          <w:rFonts w:ascii="Trebuchet MS" w:hAnsi="Trebuchet MS" w:cs="Arial"/>
        </w:rPr>
        <w:t xml:space="preserve"> </w:t>
      </w:r>
      <w:r w:rsidR="00A321D6" w:rsidRPr="00837C94">
        <w:rPr>
          <w:rFonts w:ascii="Trebuchet MS" w:hAnsi="Trebuchet MS" w:cs="Arial"/>
        </w:rPr>
        <w:t>informații</w:t>
      </w:r>
      <w:r w:rsidR="007472D9" w:rsidRPr="00837C94">
        <w:rPr>
          <w:rFonts w:ascii="Trebuchet MS" w:hAnsi="Trebuchet MS" w:cs="Arial"/>
        </w:rPr>
        <w:t xml:space="preserve"> </w:t>
      </w:r>
      <w:r w:rsidR="00A321D6" w:rsidRPr="00837C94">
        <w:rPr>
          <w:rFonts w:ascii="Trebuchet MS" w:hAnsi="Trebuchet MS" w:cs="Arial"/>
        </w:rPr>
        <w:t>și</w:t>
      </w:r>
      <w:r w:rsidR="007472D9" w:rsidRPr="00837C94">
        <w:rPr>
          <w:rFonts w:ascii="Trebuchet MS" w:hAnsi="Trebuchet MS" w:cs="Arial"/>
        </w:rPr>
        <w:t xml:space="preserve"> </w:t>
      </w:r>
      <w:r w:rsidR="00A321D6" w:rsidRPr="00837C94">
        <w:rPr>
          <w:rFonts w:ascii="Trebuchet MS" w:hAnsi="Trebuchet MS" w:cs="Arial"/>
        </w:rPr>
        <w:t>clarificări</w:t>
      </w:r>
      <w:r w:rsidR="007472D9" w:rsidRPr="00837C94">
        <w:rPr>
          <w:rFonts w:ascii="Trebuchet MS" w:hAnsi="Trebuchet MS" w:cs="Arial"/>
        </w:rPr>
        <w:t xml:space="preserve"> </w:t>
      </w:r>
      <w:r w:rsidR="00A321D6" w:rsidRPr="00837C94">
        <w:rPr>
          <w:rFonts w:ascii="Trebuchet MS" w:hAnsi="Trebuchet MS" w:cs="Arial"/>
        </w:rPr>
        <w:t>legate</w:t>
      </w:r>
      <w:r w:rsidR="007472D9" w:rsidRPr="00837C94">
        <w:rPr>
          <w:rFonts w:ascii="Trebuchet MS" w:hAnsi="Trebuchet MS" w:cs="Arial"/>
        </w:rPr>
        <w:t xml:space="preserve"> </w:t>
      </w:r>
      <w:r w:rsidR="00A321D6" w:rsidRPr="00837C94">
        <w:rPr>
          <w:rFonts w:ascii="Trebuchet MS" w:hAnsi="Trebuchet MS" w:cs="Arial"/>
        </w:rPr>
        <w:t>de</w:t>
      </w:r>
      <w:r w:rsidR="007472D9" w:rsidRPr="00837C94">
        <w:rPr>
          <w:rFonts w:ascii="Trebuchet MS" w:hAnsi="Trebuchet MS" w:cs="Arial"/>
        </w:rPr>
        <w:t xml:space="preserve"> </w:t>
      </w:r>
      <w:r w:rsidR="00A321D6" w:rsidRPr="00837C94">
        <w:rPr>
          <w:rFonts w:ascii="Trebuchet MS" w:hAnsi="Trebuchet MS" w:cs="Arial"/>
        </w:rPr>
        <w:t>completarea</w:t>
      </w:r>
      <w:r w:rsidR="007472D9" w:rsidRPr="00837C94">
        <w:rPr>
          <w:rFonts w:ascii="Trebuchet MS" w:hAnsi="Trebuchet MS" w:cs="Arial"/>
        </w:rPr>
        <w:t xml:space="preserve"> </w:t>
      </w:r>
      <w:r w:rsidR="00A321D6" w:rsidRPr="00837C94">
        <w:rPr>
          <w:rFonts w:ascii="Trebuchet MS" w:hAnsi="Trebuchet MS" w:cs="Arial"/>
        </w:rPr>
        <w:t>și</w:t>
      </w:r>
      <w:r w:rsidR="007472D9" w:rsidRPr="00837C94">
        <w:rPr>
          <w:rFonts w:ascii="Trebuchet MS" w:hAnsi="Trebuchet MS" w:cs="Arial"/>
        </w:rPr>
        <w:t xml:space="preserve"> </w:t>
      </w:r>
      <w:r w:rsidR="00A321D6" w:rsidRPr="00837C94">
        <w:rPr>
          <w:rFonts w:ascii="Trebuchet MS" w:hAnsi="Trebuchet MS" w:cs="Arial"/>
        </w:rPr>
        <w:t>depunerea</w:t>
      </w:r>
      <w:r w:rsidR="007472D9" w:rsidRPr="00837C94">
        <w:rPr>
          <w:rFonts w:ascii="Trebuchet MS" w:hAnsi="Trebuchet MS" w:cs="Arial"/>
        </w:rPr>
        <w:t xml:space="preserve"> </w:t>
      </w:r>
      <w:r w:rsidR="00A321D6" w:rsidRPr="00837C94">
        <w:rPr>
          <w:rFonts w:ascii="Trebuchet MS" w:hAnsi="Trebuchet MS" w:cs="Arial"/>
        </w:rPr>
        <w:t>cererii</w:t>
      </w:r>
      <w:r w:rsidR="007472D9" w:rsidRPr="00837C94">
        <w:rPr>
          <w:rFonts w:ascii="Trebuchet MS" w:hAnsi="Trebuchet MS" w:cs="Arial"/>
        </w:rPr>
        <w:t xml:space="preserve"> </w:t>
      </w:r>
      <w:r w:rsidR="00A321D6" w:rsidRPr="00837C94">
        <w:rPr>
          <w:rFonts w:ascii="Trebuchet MS" w:hAnsi="Trebuchet MS" w:cs="Arial"/>
        </w:rPr>
        <w:t>de</w:t>
      </w:r>
      <w:r w:rsidR="007472D9" w:rsidRPr="00837C94">
        <w:rPr>
          <w:rFonts w:ascii="Trebuchet MS" w:hAnsi="Trebuchet MS" w:cs="Arial"/>
        </w:rPr>
        <w:t xml:space="preserve"> </w:t>
      </w:r>
      <w:r w:rsidR="00A321D6" w:rsidRPr="00837C94">
        <w:rPr>
          <w:rFonts w:ascii="Trebuchet MS" w:hAnsi="Trebuchet MS" w:cs="Arial"/>
        </w:rPr>
        <w:t>finanțare,</w:t>
      </w:r>
      <w:r w:rsidR="007472D9" w:rsidRPr="00837C94">
        <w:rPr>
          <w:rFonts w:ascii="Trebuchet MS" w:hAnsi="Trebuchet MS" w:cs="Arial"/>
        </w:rPr>
        <w:t xml:space="preserve"> </w:t>
      </w:r>
      <w:r w:rsidR="00CF0723" w:rsidRPr="00837C94">
        <w:rPr>
          <w:rFonts w:ascii="Trebuchet MS" w:hAnsi="Trebuchet MS" w:cs="Arial"/>
        </w:rPr>
        <w:t>sau</w:t>
      </w:r>
      <w:r w:rsidR="007472D9" w:rsidRPr="00837C94">
        <w:rPr>
          <w:rFonts w:ascii="Trebuchet MS" w:hAnsi="Trebuchet MS" w:cs="Arial"/>
        </w:rPr>
        <w:t xml:space="preserve"> </w:t>
      </w:r>
      <w:r w:rsidR="00CF0723" w:rsidRPr="00837C94">
        <w:rPr>
          <w:rFonts w:ascii="Trebuchet MS" w:hAnsi="Trebuchet MS" w:cs="Arial"/>
        </w:rPr>
        <w:t>alte</w:t>
      </w:r>
      <w:r w:rsidR="007472D9" w:rsidRPr="00837C94">
        <w:rPr>
          <w:rFonts w:ascii="Trebuchet MS" w:hAnsi="Trebuchet MS" w:cs="Arial"/>
        </w:rPr>
        <w:t xml:space="preserve"> </w:t>
      </w:r>
      <w:r w:rsidR="00CF0723" w:rsidRPr="00837C94">
        <w:rPr>
          <w:rFonts w:ascii="Trebuchet MS" w:hAnsi="Trebuchet MS" w:cs="Arial"/>
        </w:rPr>
        <w:t>informații,</w:t>
      </w:r>
      <w:r w:rsidR="007472D9" w:rsidRPr="00837C94">
        <w:rPr>
          <w:rFonts w:ascii="Trebuchet MS" w:hAnsi="Trebuchet MS" w:cs="Arial"/>
        </w:rPr>
        <w:t xml:space="preserve"> </w:t>
      </w:r>
      <w:r w:rsidR="000350D7" w:rsidRPr="00837C94">
        <w:rPr>
          <w:rFonts w:ascii="Trebuchet MS" w:hAnsi="Trebuchet MS" w:cs="Arial"/>
        </w:rPr>
        <w:t>ne</w:t>
      </w:r>
      <w:r w:rsidR="007472D9" w:rsidRPr="00837C94">
        <w:rPr>
          <w:rFonts w:ascii="Trebuchet MS" w:hAnsi="Trebuchet MS" w:cs="Arial"/>
        </w:rPr>
        <w:t xml:space="preserve"> </w:t>
      </w:r>
      <w:r w:rsidR="000350D7" w:rsidRPr="00837C94">
        <w:rPr>
          <w:rFonts w:ascii="Trebuchet MS" w:hAnsi="Trebuchet MS" w:cs="Arial"/>
        </w:rPr>
        <w:t>puteți</w:t>
      </w:r>
      <w:r w:rsidR="007472D9" w:rsidRPr="00837C94">
        <w:rPr>
          <w:rFonts w:ascii="Trebuchet MS" w:hAnsi="Trebuchet MS" w:cs="Arial"/>
        </w:rPr>
        <w:t xml:space="preserve"> </w:t>
      </w:r>
      <w:r w:rsidR="000350D7" w:rsidRPr="00837C94">
        <w:rPr>
          <w:rFonts w:ascii="Trebuchet MS" w:hAnsi="Trebuchet MS" w:cs="Arial"/>
        </w:rPr>
        <w:t>contacta</w:t>
      </w:r>
      <w:r w:rsidR="007472D9" w:rsidRPr="00837C94">
        <w:rPr>
          <w:rFonts w:ascii="Trebuchet MS" w:hAnsi="Trebuchet MS" w:cs="Arial"/>
        </w:rPr>
        <w:t xml:space="preserve"> </w:t>
      </w:r>
      <w:r w:rsidR="000350D7" w:rsidRPr="00837C94">
        <w:rPr>
          <w:rFonts w:ascii="Trebuchet MS" w:hAnsi="Trebuchet MS" w:cs="Arial"/>
        </w:rPr>
        <w:t>direct</w:t>
      </w:r>
      <w:r w:rsidR="007472D9" w:rsidRPr="00837C94">
        <w:rPr>
          <w:rFonts w:ascii="Trebuchet MS" w:hAnsi="Trebuchet MS" w:cs="Arial"/>
        </w:rPr>
        <w:t xml:space="preserve"> </w:t>
      </w:r>
      <w:r w:rsidR="000350D7" w:rsidRPr="00837C94">
        <w:rPr>
          <w:rFonts w:ascii="Trebuchet MS" w:hAnsi="Trebuchet MS" w:cs="Arial"/>
        </w:rPr>
        <w:t>la</w:t>
      </w:r>
      <w:r w:rsidR="007472D9" w:rsidRPr="00837C94">
        <w:rPr>
          <w:rFonts w:ascii="Trebuchet MS" w:hAnsi="Trebuchet MS" w:cs="Arial"/>
        </w:rPr>
        <w:t xml:space="preserve"> </w:t>
      </w:r>
      <w:r w:rsidR="000350D7" w:rsidRPr="00837C94">
        <w:rPr>
          <w:rFonts w:ascii="Trebuchet MS" w:hAnsi="Trebuchet MS" w:cs="Arial"/>
        </w:rPr>
        <w:t>sediul</w:t>
      </w:r>
      <w:r w:rsidR="007472D9" w:rsidRPr="00837C94">
        <w:rPr>
          <w:rFonts w:ascii="Trebuchet MS" w:hAnsi="Trebuchet MS" w:cs="Arial"/>
        </w:rPr>
        <w:t xml:space="preserve"> </w:t>
      </w:r>
      <w:r w:rsidR="000350D7" w:rsidRPr="00837C94">
        <w:rPr>
          <w:rFonts w:ascii="Trebuchet MS" w:hAnsi="Trebuchet MS" w:cs="Arial"/>
        </w:rPr>
        <w:t>nostru,</w:t>
      </w:r>
      <w:r w:rsidR="007472D9" w:rsidRPr="00837C94">
        <w:rPr>
          <w:rFonts w:ascii="Trebuchet MS" w:hAnsi="Trebuchet MS" w:cs="Arial"/>
        </w:rPr>
        <w:t xml:space="preserve"> </w:t>
      </w:r>
      <w:r w:rsidR="000350D7" w:rsidRPr="00837C94">
        <w:rPr>
          <w:rFonts w:ascii="Trebuchet MS" w:hAnsi="Trebuchet MS" w:cs="Arial"/>
        </w:rPr>
        <w:t>prin</w:t>
      </w:r>
      <w:r w:rsidR="007472D9" w:rsidRPr="00837C94">
        <w:rPr>
          <w:rFonts w:ascii="Trebuchet MS" w:hAnsi="Trebuchet MS" w:cs="Arial"/>
        </w:rPr>
        <w:t xml:space="preserve"> </w:t>
      </w:r>
      <w:r w:rsidR="000350D7" w:rsidRPr="00837C94">
        <w:rPr>
          <w:rFonts w:ascii="Trebuchet MS" w:hAnsi="Trebuchet MS" w:cs="Arial"/>
        </w:rPr>
        <w:t>telefon,</w:t>
      </w:r>
      <w:r w:rsidR="007472D9" w:rsidRPr="00837C94">
        <w:rPr>
          <w:rFonts w:ascii="Trebuchet MS" w:hAnsi="Trebuchet MS" w:cs="Arial"/>
        </w:rPr>
        <w:t xml:space="preserve"> </w:t>
      </w:r>
      <w:r w:rsidR="000350D7" w:rsidRPr="00837C94">
        <w:rPr>
          <w:rFonts w:ascii="Trebuchet MS" w:hAnsi="Trebuchet MS" w:cs="Arial"/>
        </w:rPr>
        <w:t>prin</w:t>
      </w:r>
      <w:r w:rsidR="007472D9" w:rsidRPr="00837C94">
        <w:rPr>
          <w:rFonts w:ascii="Trebuchet MS" w:hAnsi="Trebuchet MS" w:cs="Arial"/>
        </w:rPr>
        <w:t xml:space="preserve"> </w:t>
      </w:r>
      <w:r w:rsidR="000350D7" w:rsidRPr="00837C94">
        <w:rPr>
          <w:rFonts w:ascii="Trebuchet MS" w:hAnsi="Trebuchet MS" w:cs="Arial"/>
        </w:rPr>
        <w:t>e-m</w:t>
      </w:r>
      <w:r w:rsidR="00B95A25" w:rsidRPr="00837C94">
        <w:rPr>
          <w:rFonts w:ascii="Trebuchet MS" w:hAnsi="Trebuchet MS" w:cs="Arial"/>
        </w:rPr>
        <w:t>ail</w:t>
      </w:r>
      <w:r w:rsidR="007472D9" w:rsidRPr="00837C94">
        <w:rPr>
          <w:rFonts w:ascii="Trebuchet MS" w:hAnsi="Trebuchet MS" w:cs="Arial"/>
        </w:rPr>
        <w:t xml:space="preserve"> </w:t>
      </w:r>
      <w:r w:rsidR="00B95A25" w:rsidRPr="00837C94">
        <w:rPr>
          <w:rFonts w:ascii="Trebuchet MS" w:hAnsi="Trebuchet MS" w:cs="Arial"/>
        </w:rPr>
        <w:t>sau</w:t>
      </w:r>
      <w:r w:rsidR="007472D9" w:rsidRPr="00837C94">
        <w:rPr>
          <w:rFonts w:ascii="Trebuchet MS" w:hAnsi="Trebuchet MS" w:cs="Arial"/>
        </w:rPr>
        <w:t xml:space="preserve"> </w:t>
      </w:r>
      <w:r w:rsidR="00B95A25" w:rsidRPr="00837C94">
        <w:rPr>
          <w:rFonts w:ascii="Trebuchet MS" w:hAnsi="Trebuchet MS" w:cs="Arial"/>
        </w:rPr>
        <w:t>prin</w:t>
      </w:r>
      <w:r w:rsidR="007472D9" w:rsidRPr="00837C94">
        <w:rPr>
          <w:rFonts w:ascii="Trebuchet MS" w:hAnsi="Trebuchet MS" w:cs="Arial"/>
        </w:rPr>
        <w:t xml:space="preserve"> </w:t>
      </w:r>
      <w:r w:rsidR="00B95A25" w:rsidRPr="00837C94">
        <w:rPr>
          <w:rFonts w:ascii="Trebuchet MS" w:hAnsi="Trebuchet MS" w:cs="Arial"/>
        </w:rPr>
        <w:t>pagina</w:t>
      </w:r>
      <w:r w:rsidR="007472D9" w:rsidRPr="00837C94">
        <w:rPr>
          <w:rFonts w:ascii="Trebuchet MS" w:hAnsi="Trebuchet MS" w:cs="Arial"/>
        </w:rPr>
        <w:t xml:space="preserve"> </w:t>
      </w:r>
      <w:r w:rsidR="00B95A25" w:rsidRPr="00837C94">
        <w:rPr>
          <w:rFonts w:ascii="Trebuchet MS" w:hAnsi="Trebuchet MS" w:cs="Arial"/>
        </w:rPr>
        <w:t>de</w:t>
      </w:r>
      <w:r w:rsidR="007472D9" w:rsidRPr="00837C94">
        <w:rPr>
          <w:rFonts w:ascii="Trebuchet MS" w:hAnsi="Trebuchet MS" w:cs="Arial"/>
        </w:rPr>
        <w:t xml:space="preserve"> </w:t>
      </w:r>
      <w:r w:rsidR="00B95A25" w:rsidRPr="00837C94">
        <w:rPr>
          <w:rFonts w:ascii="Trebuchet MS" w:hAnsi="Trebuchet MS" w:cs="Arial"/>
        </w:rPr>
        <w:t>internet:</w:t>
      </w:r>
    </w:p>
    <w:p w14:paraId="1A39E02E" w14:textId="77777777" w:rsidR="00B95A25" w:rsidRPr="00837C94" w:rsidRDefault="00B95A25" w:rsidP="00771D48">
      <w:pPr>
        <w:pStyle w:val="BodyText"/>
        <w:tabs>
          <w:tab w:val="left" w:pos="9923"/>
        </w:tabs>
        <w:spacing w:before="0"/>
        <w:ind w:left="0"/>
        <w:jc w:val="both"/>
        <w:rPr>
          <w:rFonts w:ascii="Trebuchet MS" w:hAnsi="Trebuchet MS" w:cs="Arial"/>
        </w:rPr>
      </w:pPr>
    </w:p>
    <w:p w14:paraId="3959FC9C" w14:textId="77777777" w:rsidR="00AA1276" w:rsidRPr="00837C94" w:rsidRDefault="00377DFB" w:rsidP="00AA1276">
      <w:pPr>
        <w:autoSpaceDE w:val="0"/>
        <w:adjustRightInd w:val="0"/>
        <w:jc w:val="both"/>
        <w:rPr>
          <w:rFonts w:ascii="Trebuchet MS" w:hAnsi="Trebuchet MS" w:cs="Arial"/>
          <w:b/>
          <w:sz w:val="24"/>
          <w:szCs w:val="24"/>
          <w:lang w:eastAsia="ro-RO"/>
        </w:rPr>
      </w:pPr>
      <w:r w:rsidRPr="00837C94">
        <w:rPr>
          <w:rFonts w:ascii="Trebuchet MS" w:hAnsi="Trebuchet MS" w:cs="Arial"/>
          <w:b/>
          <w:sz w:val="24"/>
          <w:szCs w:val="24"/>
          <w:lang w:eastAsia="ro-RO"/>
        </w:rPr>
        <w:t>ASOCIAȚIA GRUP DE ACȚIUNE LOCALĂ - SUDUL GORJULUI</w:t>
      </w:r>
    </w:p>
    <w:p w14:paraId="4C3CB37B" w14:textId="77777777" w:rsidR="00DE2918" w:rsidRPr="00837C94" w:rsidRDefault="00DE2918" w:rsidP="00DE2918">
      <w:pPr>
        <w:pStyle w:val="BodyText"/>
        <w:tabs>
          <w:tab w:val="left" w:pos="9923"/>
        </w:tabs>
        <w:spacing w:before="0"/>
        <w:ind w:left="0"/>
        <w:rPr>
          <w:rFonts w:ascii="Trebuchet MS" w:hAnsi="Trebuchet MS"/>
          <w:b/>
        </w:rPr>
      </w:pPr>
      <w:r w:rsidRPr="00837C94">
        <w:rPr>
          <w:rFonts w:ascii="Trebuchet MS" w:hAnsi="Trebuchet MS" w:cs="Arial"/>
          <w:b/>
        </w:rPr>
        <w:t>Oraș Turceni, str. Sf. Ilie, nr. 44 A, județul Gorj</w:t>
      </w:r>
      <w:r w:rsidRPr="00837C94">
        <w:rPr>
          <w:rFonts w:ascii="Trebuchet MS" w:hAnsi="Trebuchet MS"/>
          <w:b/>
        </w:rPr>
        <w:t xml:space="preserve"> </w:t>
      </w:r>
    </w:p>
    <w:p w14:paraId="4FBE421C" w14:textId="77777777" w:rsidR="00DE2918" w:rsidRPr="00837C94" w:rsidRDefault="00DE2918" w:rsidP="00DE2918">
      <w:pPr>
        <w:pStyle w:val="BodyText"/>
        <w:tabs>
          <w:tab w:val="left" w:pos="9923"/>
        </w:tabs>
        <w:spacing w:before="0"/>
        <w:ind w:left="0"/>
        <w:rPr>
          <w:rFonts w:ascii="Trebuchet MS" w:hAnsi="Trebuchet MS"/>
          <w:b/>
        </w:rPr>
      </w:pPr>
      <w:r w:rsidRPr="00837C94">
        <w:rPr>
          <w:rFonts w:ascii="Trebuchet MS" w:hAnsi="Trebuchet MS"/>
          <w:b/>
        </w:rPr>
        <w:t>Telefon: 0756 140 867</w:t>
      </w:r>
    </w:p>
    <w:p w14:paraId="50FB1080" w14:textId="77777777" w:rsidR="00DE2918" w:rsidRPr="00837C94" w:rsidRDefault="00DE2918" w:rsidP="00DE2918">
      <w:pPr>
        <w:pStyle w:val="BodyText"/>
        <w:tabs>
          <w:tab w:val="left" w:pos="9923"/>
        </w:tabs>
        <w:spacing w:before="0"/>
        <w:ind w:left="0"/>
        <w:rPr>
          <w:rFonts w:ascii="Trebuchet MS" w:hAnsi="Trebuchet MS"/>
          <w:b/>
          <w:u w:val="single"/>
        </w:rPr>
      </w:pPr>
      <w:r w:rsidRPr="00837C94">
        <w:rPr>
          <w:rFonts w:ascii="Trebuchet MS" w:hAnsi="Trebuchet MS"/>
          <w:b/>
        </w:rPr>
        <w:t>E-mail:</w:t>
      </w:r>
      <w:r w:rsidRPr="00837C94">
        <w:rPr>
          <w:rFonts w:ascii="Trebuchet MS" w:hAnsi="Trebuchet MS"/>
        </w:rPr>
        <w:t xml:space="preserve"> galsudulgorjului@yahoo.</w:t>
      </w:r>
      <w:r w:rsidR="00367B3B">
        <w:rPr>
          <w:rFonts w:ascii="Trebuchet MS" w:hAnsi="Trebuchet MS"/>
        </w:rPr>
        <w:t>ro</w:t>
      </w:r>
    </w:p>
    <w:p w14:paraId="4AB4E0A8" w14:textId="77777777" w:rsidR="00187680" w:rsidRPr="00837C94" w:rsidRDefault="00DE2918" w:rsidP="00DE2918">
      <w:pPr>
        <w:tabs>
          <w:tab w:val="center" w:pos="4608"/>
          <w:tab w:val="right" w:pos="9217"/>
        </w:tabs>
        <w:rPr>
          <w:rFonts w:ascii="Trebuchet MS" w:hAnsi="Trebuchet MS" w:cs="Arial"/>
          <w:b/>
          <w:sz w:val="24"/>
          <w:szCs w:val="24"/>
        </w:rPr>
      </w:pPr>
      <w:r w:rsidRPr="00837C94">
        <w:rPr>
          <w:rFonts w:ascii="Trebuchet MS" w:hAnsi="Trebuchet MS"/>
          <w:b/>
        </w:rPr>
        <w:t xml:space="preserve">WEB: </w:t>
      </w:r>
      <w:hyperlink r:id="rId24" w:history="1">
        <w:r w:rsidRPr="00837C94">
          <w:rPr>
            <w:rStyle w:val="Hyperlink"/>
            <w:rFonts w:ascii="Trebuchet MS" w:hAnsi="Trebuchet MS"/>
          </w:rPr>
          <w:t>http://galsudulgorjului.ro/</w:t>
        </w:r>
      </w:hyperlink>
    </w:p>
    <w:tbl>
      <w:tblPr>
        <w:tblStyle w:val="TableGrid"/>
        <w:tblpPr w:leftFromText="180" w:rightFromText="180" w:vertAnchor="text" w:horzAnchor="margin" w:tblpY="-277"/>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059"/>
        <w:gridCol w:w="540"/>
      </w:tblGrid>
      <w:tr w:rsidR="00C12068" w:rsidRPr="00837C94" w14:paraId="6DFB8E0B" w14:textId="77777777" w:rsidTr="002979BE">
        <w:trPr>
          <w:trHeight w:hRule="exact" w:val="399"/>
        </w:trPr>
        <w:tc>
          <w:tcPr>
            <w:tcW w:w="9445" w:type="dxa"/>
            <w:gridSpan w:val="3"/>
          </w:tcPr>
          <w:p w14:paraId="181B64ED" w14:textId="77777777" w:rsidR="00C12068" w:rsidRPr="00837C94" w:rsidRDefault="00C12068" w:rsidP="00771D48">
            <w:pPr>
              <w:pStyle w:val="Heading1"/>
              <w:tabs>
                <w:tab w:val="left" w:pos="1985"/>
              </w:tabs>
              <w:ind w:left="1982" w:right="1420"/>
              <w:jc w:val="center"/>
              <w:rPr>
                <w:rFonts w:ascii="Trebuchet MS" w:hAnsi="Trebuchet MS" w:cs="Arial"/>
                <w:sz w:val="22"/>
                <w:szCs w:val="22"/>
              </w:rPr>
            </w:pPr>
            <w:r w:rsidRPr="00837C94">
              <w:rPr>
                <w:rFonts w:ascii="Trebuchet MS" w:hAnsi="Trebuchet MS" w:cs="Arial"/>
                <w:sz w:val="22"/>
                <w:szCs w:val="22"/>
              </w:rPr>
              <w:lastRenderedPageBreak/>
              <w:t>C U P R I N S</w:t>
            </w:r>
          </w:p>
        </w:tc>
      </w:tr>
      <w:tr w:rsidR="00C12068" w:rsidRPr="00837C94" w14:paraId="49908AE8" w14:textId="77777777" w:rsidTr="002979BE">
        <w:trPr>
          <w:trHeight w:hRule="exact" w:val="299"/>
        </w:trPr>
        <w:tc>
          <w:tcPr>
            <w:tcW w:w="846" w:type="dxa"/>
          </w:tcPr>
          <w:p w14:paraId="668533CE"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1</w:t>
            </w:r>
          </w:p>
          <w:p w14:paraId="1F2150C3" w14:textId="77777777" w:rsidR="00C12068" w:rsidRPr="00837C94" w:rsidRDefault="00C12068" w:rsidP="00771D48">
            <w:pPr>
              <w:pStyle w:val="Heading1"/>
              <w:ind w:left="1982"/>
              <w:jc w:val="center"/>
              <w:rPr>
                <w:rFonts w:ascii="Trebuchet MS" w:hAnsi="Trebuchet MS" w:cs="Arial"/>
                <w:sz w:val="22"/>
                <w:szCs w:val="22"/>
              </w:rPr>
            </w:pPr>
            <w:r w:rsidRPr="00837C94">
              <w:rPr>
                <w:rFonts w:ascii="Trebuchet MS" w:hAnsi="Trebuchet MS" w:cs="Arial"/>
                <w:sz w:val="22"/>
                <w:szCs w:val="22"/>
              </w:rPr>
              <w:t>f1.2</w:t>
            </w:r>
          </w:p>
          <w:p w14:paraId="5C240408" w14:textId="77777777" w:rsidR="00C12068" w:rsidRPr="00837C94" w:rsidRDefault="00C12068" w:rsidP="00771D48">
            <w:pPr>
              <w:pStyle w:val="Heading1"/>
              <w:tabs>
                <w:tab w:val="left" w:pos="1985"/>
              </w:tabs>
              <w:ind w:left="1982" w:right="1420"/>
              <w:jc w:val="center"/>
              <w:rPr>
                <w:rFonts w:ascii="Trebuchet MS" w:hAnsi="Trebuchet MS" w:cs="Arial"/>
                <w:sz w:val="22"/>
                <w:szCs w:val="22"/>
              </w:rPr>
            </w:pPr>
            <w:r w:rsidRPr="00837C94">
              <w:rPr>
                <w:rFonts w:ascii="Trebuchet MS" w:hAnsi="Trebuchet MS" w:cs="Arial"/>
                <w:sz w:val="22"/>
                <w:szCs w:val="22"/>
              </w:rPr>
              <w:t>1</w:t>
            </w:r>
          </w:p>
          <w:p w14:paraId="6CBB93C6" w14:textId="77777777" w:rsidR="00C12068" w:rsidRPr="00837C94" w:rsidRDefault="00C12068" w:rsidP="00771D48">
            <w:pPr>
              <w:pStyle w:val="Heading1"/>
              <w:tabs>
                <w:tab w:val="left" w:pos="1985"/>
              </w:tabs>
              <w:ind w:left="720" w:right="1420"/>
              <w:rPr>
                <w:rFonts w:ascii="Trebuchet MS" w:hAnsi="Trebuchet MS" w:cs="Arial"/>
                <w:sz w:val="22"/>
                <w:szCs w:val="22"/>
              </w:rPr>
            </w:pPr>
          </w:p>
        </w:tc>
        <w:tc>
          <w:tcPr>
            <w:tcW w:w="8059" w:type="dxa"/>
          </w:tcPr>
          <w:p w14:paraId="73211035" w14:textId="77777777" w:rsidR="00C12068" w:rsidRPr="00837C94" w:rsidRDefault="00C12068" w:rsidP="00771D48">
            <w:pPr>
              <w:pStyle w:val="Heading1"/>
              <w:tabs>
                <w:tab w:val="left" w:pos="1985"/>
              </w:tabs>
              <w:ind w:left="0" w:right="1420"/>
              <w:jc w:val="both"/>
              <w:rPr>
                <w:rFonts w:ascii="Trebuchet MS" w:hAnsi="Trebuchet MS" w:cs="Arial"/>
                <w:sz w:val="22"/>
                <w:szCs w:val="22"/>
              </w:rPr>
            </w:pPr>
            <w:r w:rsidRPr="00837C94">
              <w:rPr>
                <w:rFonts w:ascii="Trebuchet MS" w:hAnsi="Trebuchet MS" w:cs="Arial"/>
                <w:sz w:val="22"/>
                <w:szCs w:val="22"/>
              </w:rPr>
              <w:t>CAPITOLUL 1. DEFINIȚII ȘI ABREVIERI</w:t>
            </w:r>
          </w:p>
        </w:tc>
        <w:tc>
          <w:tcPr>
            <w:tcW w:w="540" w:type="dxa"/>
          </w:tcPr>
          <w:p w14:paraId="5677B611" w14:textId="77777777" w:rsidR="00C12068" w:rsidRPr="00837C94" w:rsidRDefault="00607EA3" w:rsidP="00771D48">
            <w:pPr>
              <w:pStyle w:val="Heading1"/>
              <w:tabs>
                <w:tab w:val="left" w:pos="1985"/>
              </w:tabs>
              <w:ind w:left="0"/>
              <w:jc w:val="right"/>
              <w:rPr>
                <w:rFonts w:ascii="Trebuchet MS" w:hAnsi="Trebuchet MS" w:cs="Arial"/>
                <w:b w:val="0"/>
                <w:sz w:val="22"/>
                <w:szCs w:val="22"/>
              </w:rPr>
            </w:pPr>
            <w:r w:rsidRPr="00837C94">
              <w:rPr>
                <w:rFonts w:ascii="Trebuchet MS" w:hAnsi="Trebuchet MS" w:cs="Arial"/>
                <w:b w:val="0"/>
                <w:sz w:val="22"/>
                <w:szCs w:val="22"/>
              </w:rPr>
              <w:t>4</w:t>
            </w:r>
          </w:p>
        </w:tc>
      </w:tr>
      <w:tr w:rsidR="00C12068" w:rsidRPr="00837C94" w14:paraId="18BB17EA" w14:textId="77777777" w:rsidTr="002979BE">
        <w:trPr>
          <w:trHeight w:val="277"/>
        </w:trPr>
        <w:tc>
          <w:tcPr>
            <w:tcW w:w="846" w:type="dxa"/>
          </w:tcPr>
          <w:p w14:paraId="492DD33A"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1.1</w:t>
            </w:r>
          </w:p>
        </w:tc>
        <w:tc>
          <w:tcPr>
            <w:tcW w:w="8059" w:type="dxa"/>
          </w:tcPr>
          <w:p w14:paraId="7E0D35F4" w14:textId="77777777" w:rsidR="00C12068" w:rsidRPr="00837C94" w:rsidRDefault="00C12068" w:rsidP="00771D48">
            <w:pPr>
              <w:pStyle w:val="Heading1"/>
              <w:tabs>
                <w:tab w:val="left" w:pos="1985"/>
              </w:tabs>
              <w:ind w:left="0" w:right="1420"/>
              <w:jc w:val="both"/>
              <w:rPr>
                <w:rFonts w:ascii="Trebuchet MS" w:hAnsi="Trebuchet MS" w:cs="Arial"/>
                <w:b w:val="0"/>
                <w:sz w:val="22"/>
                <w:szCs w:val="22"/>
              </w:rPr>
            </w:pPr>
            <w:r w:rsidRPr="00837C94">
              <w:rPr>
                <w:rFonts w:ascii="Trebuchet MS" w:hAnsi="Trebuchet MS" w:cs="Arial"/>
                <w:b w:val="0"/>
                <w:sz w:val="22"/>
                <w:szCs w:val="22"/>
              </w:rPr>
              <w:t>Definiții</w:t>
            </w:r>
          </w:p>
        </w:tc>
        <w:tc>
          <w:tcPr>
            <w:tcW w:w="540" w:type="dxa"/>
          </w:tcPr>
          <w:p w14:paraId="5BDBC255" w14:textId="77777777" w:rsidR="00C12068" w:rsidRPr="00837C94" w:rsidRDefault="00607EA3" w:rsidP="00771D48">
            <w:pPr>
              <w:pStyle w:val="Heading1"/>
              <w:tabs>
                <w:tab w:val="left" w:pos="1985"/>
              </w:tabs>
              <w:ind w:left="0"/>
              <w:jc w:val="right"/>
              <w:rPr>
                <w:rFonts w:ascii="Trebuchet MS" w:hAnsi="Trebuchet MS" w:cs="Arial"/>
                <w:b w:val="0"/>
                <w:sz w:val="22"/>
                <w:szCs w:val="22"/>
              </w:rPr>
            </w:pPr>
            <w:r w:rsidRPr="00837C94">
              <w:rPr>
                <w:rFonts w:ascii="Trebuchet MS" w:hAnsi="Trebuchet MS" w:cs="Arial"/>
                <w:b w:val="0"/>
                <w:sz w:val="22"/>
                <w:szCs w:val="22"/>
              </w:rPr>
              <w:t>4</w:t>
            </w:r>
          </w:p>
        </w:tc>
      </w:tr>
      <w:tr w:rsidR="00C12068" w:rsidRPr="00837C94" w14:paraId="4417C057" w14:textId="77777777" w:rsidTr="002979BE">
        <w:trPr>
          <w:trHeight w:val="277"/>
        </w:trPr>
        <w:tc>
          <w:tcPr>
            <w:tcW w:w="846" w:type="dxa"/>
          </w:tcPr>
          <w:p w14:paraId="5C912819"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1.2</w:t>
            </w:r>
          </w:p>
        </w:tc>
        <w:tc>
          <w:tcPr>
            <w:tcW w:w="8059" w:type="dxa"/>
          </w:tcPr>
          <w:p w14:paraId="47BC3AD9"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Abrevieri</w:t>
            </w:r>
          </w:p>
        </w:tc>
        <w:tc>
          <w:tcPr>
            <w:tcW w:w="540" w:type="dxa"/>
          </w:tcPr>
          <w:p w14:paraId="1B2A62A9" w14:textId="77777777" w:rsidR="00C12068" w:rsidRPr="00837C94" w:rsidRDefault="00607EA3" w:rsidP="00771D48">
            <w:pPr>
              <w:pStyle w:val="Heading1"/>
              <w:tabs>
                <w:tab w:val="left" w:pos="1985"/>
              </w:tabs>
              <w:ind w:left="0"/>
              <w:jc w:val="right"/>
              <w:rPr>
                <w:rFonts w:ascii="Trebuchet MS" w:hAnsi="Trebuchet MS" w:cs="Arial"/>
                <w:b w:val="0"/>
                <w:sz w:val="22"/>
                <w:szCs w:val="22"/>
              </w:rPr>
            </w:pPr>
            <w:r w:rsidRPr="00837C94">
              <w:rPr>
                <w:rFonts w:ascii="Trebuchet MS" w:hAnsi="Trebuchet MS" w:cs="Arial"/>
                <w:b w:val="0"/>
                <w:sz w:val="22"/>
                <w:szCs w:val="22"/>
              </w:rPr>
              <w:t>6</w:t>
            </w:r>
          </w:p>
        </w:tc>
      </w:tr>
      <w:tr w:rsidR="00C12068" w:rsidRPr="00837C94" w14:paraId="7FB76C28" w14:textId="77777777" w:rsidTr="002979BE">
        <w:trPr>
          <w:trHeight w:hRule="exact" w:val="282"/>
        </w:trPr>
        <w:tc>
          <w:tcPr>
            <w:tcW w:w="846" w:type="dxa"/>
          </w:tcPr>
          <w:p w14:paraId="5E3AA65D"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2</w:t>
            </w:r>
          </w:p>
          <w:p w14:paraId="0B0D390C"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tcPr>
          <w:p w14:paraId="15522D1F" w14:textId="77777777" w:rsidR="00C12068" w:rsidRPr="00837C94" w:rsidRDefault="00C12068" w:rsidP="00607EA3">
            <w:pPr>
              <w:pStyle w:val="Heading1"/>
              <w:tabs>
                <w:tab w:val="left" w:pos="1985"/>
              </w:tabs>
              <w:ind w:left="0" w:right="1420"/>
              <w:rPr>
                <w:rFonts w:ascii="Trebuchet MS" w:hAnsi="Trebuchet MS" w:cs="Arial"/>
                <w:sz w:val="22"/>
                <w:szCs w:val="22"/>
              </w:rPr>
            </w:pPr>
            <w:r w:rsidRPr="00837C94">
              <w:rPr>
                <w:rFonts w:ascii="Trebuchet MS" w:hAnsi="Trebuchet MS" w:cs="Arial"/>
                <w:sz w:val="22"/>
                <w:szCs w:val="22"/>
              </w:rPr>
              <w:t>CAPITOLUL 2. PREVEDERI</w:t>
            </w:r>
            <w:r w:rsidRPr="00837C94">
              <w:rPr>
                <w:rFonts w:ascii="Trebuchet MS" w:hAnsi="Trebuchet MS" w:cs="Arial"/>
                <w:spacing w:val="-4"/>
                <w:sz w:val="22"/>
                <w:szCs w:val="22"/>
              </w:rPr>
              <w:t xml:space="preserve"> </w:t>
            </w:r>
            <w:r w:rsidRPr="00837C94">
              <w:rPr>
                <w:rFonts w:ascii="Trebuchet MS" w:hAnsi="Trebuchet MS" w:cs="Arial"/>
                <w:sz w:val="22"/>
                <w:szCs w:val="22"/>
              </w:rPr>
              <w:t>GENERALE</w:t>
            </w:r>
          </w:p>
        </w:tc>
        <w:tc>
          <w:tcPr>
            <w:tcW w:w="540" w:type="dxa"/>
          </w:tcPr>
          <w:p w14:paraId="0C99B4BD" w14:textId="77777777" w:rsidR="00C12068" w:rsidRPr="00837C94" w:rsidRDefault="00607EA3" w:rsidP="00771D48">
            <w:pPr>
              <w:pStyle w:val="Heading1"/>
              <w:tabs>
                <w:tab w:val="left" w:pos="1985"/>
              </w:tabs>
              <w:ind w:left="0"/>
              <w:jc w:val="right"/>
              <w:rPr>
                <w:rFonts w:ascii="Trebuchet MS" w:hAnsi="Trebuchet MS" w:cs="Arial"/>
                <w:b w:val="0"/>
                <w:sz w:val="22"/>
                <w:szCs w:val="22"/>
              </w:rPr>
            </w:pPr>
            <w:r w:rsidRPr="00837C94">
              <w:rPr>
                <w:rFonts w:ascii="Trebuchet MS" w:hAnsi="Trebuchet MS" w:cs="Arial"/>
                <w:b w:val="0"/>
                <w:sz w:val="22"/>
                <w:szCs w:val="22"/>
              </w:rPr>
              <w:t>7</w:t>
            </w:r>
          </w:p>
        </w:tc>
      </w:tr>
      <w:tr w:rsidR="00C12068" w:rsidRPr="00837C94" w14:paraId="6FE32B1F" w14:textId="77777777" w:rsidTr="002979BE">
        <w:trPr>
          <w:trHeight w:val="556"/>
        </w:trPr>
        <w:tc>
          <w:tcPr>
            <w:tcW w:w="846" w:type="dxa"/>
          </w:tcPr>
          <w:p w14:paraId="3ABD2EE5"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2.1</w:t>
            </w:r>
          </w:p>
        </w:tc>
        <w:tc>
          <w:tcPr>
            <w:tcW w:w="8059" w:type="dxa"/>
          </w:tcPr>
          <w:p w14:paraId="06BCE47B" w14:textId="77777777" w:rsidR="00C12068" w:rsidRPr="00837C94" w:rsidRDefault="00F86D21" w:rsidP="00EA4819">
            <w:pPr>
              <w:pStyle w:val="Heading1"/>
              <w:tabs>
                <w:tab w:val="left" w:pos="1985"/>
              </w:tabs>
              <w:ind w:left="0" w:right="-108"/>
              <w:rPr>
                <w:rFonts w:ascii="Trebuchet MS" w:hAnsi="Trebuchet MS" w:cs="Arial"/>
                <w:b w:val="0"/>
                <w:sz w:val="22"/>
                <w:szCs w:val="22"/>
              </w:rPr>
            </w:pPr>
            <w:r w:rsidRPr="00837C94">
              <w:rPr>
                <w:rFonts w:ascii="Trebuchet MS" w:hAnsi="Trebuchet MS" w:cs="Arial"/>
                <w:b w:val="0"/>
                <w:sz w:val="22"/>
                <w:szCs w:val="22"/>
              </w:rPr>
              <w:t>Contribuția MĂSURII M 2.2</w:t>
            </w:r>
            <w:r w:rsidR="00D60149" w:rsidRPr="00837C94">
              <w:rPr>
                <w:rFonts w:ascii="Trebuchet MS" w:hAnsi="Trebuchet MS" w:cs="Arial"/>
                <w:b w:val="0"/>
                <w:sz w:val="22"/>
                <w:szCs w:val="22"/>
              </w:rPr>
              <w:t>/2B</w:t>
            </w:r>
            <w:r w:rsidR="00C12068" w:rsidRPr="00837C94">
              <w:rPr>
                <w:rFonts w:ascii="Trebuchet MS" w:hAnsi="Trebuchet MS" w:cs="Arial"/>
                <w:b w:val="0"/>
                <w:sz w:val="22"/>
                <w:szCs w:val="22"/>
              </w:rPr>
              <w:t xml:space="preserve"> „</w:t>
            </w:r>
            <w:r w:rsidR="00DE2918" w:rsidRPr="00837C94">
              <w:rPr>
                <w:rFonts w:ascii="Trebuchet MS" w:hAnsi="Trebuchet MS" w:cs="Arial"/>
                <w:b w:val="0"/>
                <w:sz w:val="22"/>
                <w:szCs w:val="22"/>
              </w:rPr>
              <w:t>Acces facil în domeniul agricol al unor fermieri calificați și reînnoirea generațiilor</w:t>
            </w:r>
            <w:r w:rsidR="008447DF" w:rsidRPr="00837C94">
              <w:rPr>
                <w:rFonts w:ascii="Trebuchet MS" w:hAnsi="Trebuchet MS" w:cs="Arial"/>
                <w:b w:val="0"/>
                <w:sz w:val="22"/>
                <w:szCs w:val="22"/>
              </w:rPr>
              <w:t>”</w:t>
            </w:r>
          </w:p>
        </w:tc>
        <w:tc>
          <w:tcPr>
            <w:tcW w:w="540" w:type="dxa"/>
          </w:tcPr>
          <w:p w14:paraId="1795FBA2" w14:textId="77777777" w:rsidR="00C12068" w:rsidRPr="00837C94" w:rsidRDefault="00607EA3" w:rsidP="00771D48">
            <w:pPr>
              <w:pStyle w:val="Heading1"/>
              <w:tabs>
                <w:tab w:val="left" w:pos="1985"/>
              </w:tabs>
              <w:ind w:left="0"/>
              <w:jc w:val="right"/>
              <w:rPr>
                <w:rFonts w:ascii="Trebuchet MS" w:hAnsi="Trebuchet MS" w:cs="Arial"/>
                <w:b w:val="0"/>
                <w:sz w:val="22"/>
                <w:szCs w:val="22"/>
              </w:rPr>
            </w:pPr>
            <w:r w:rsidRPr="00837C94">
              <w:rPr>
                <w:rFonts w:ascii="Trebuchet MS" w:hAnsi="Trebuchet MS" w:cs="Arial"/>
                <w:b w:val="0"/>
                <w:sz w:val="22"/>
                <w:szCs w:val="22"/>
              </w:rPr>
              <w:t>7</w:t>
            </w:r>
          </w:p>
        </w:tc>
      </w:tr>
      <w:tr w:rsidR="00C12068" w:rsidRPr="00837C94" w14:paraId="0E8DBCCA" w14:textId="77777777" w:rsidTr="002979BE">
        <w:trPr>
          <w:trHeight w:val="277"/>
        </w:trPr>
        <w:tc>
          <w:tcPr>
            <w:tcW w:w="846" w:type="dxa"/>
          </w:tcPr>
          <w:p w14:paraId="78FA4A15"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2.2</w:t>
            </w:r>
          </w:p>
        </w:tc>
        <w:tc>
          <w:tcPr>
            <w:tcW w:w="8059" w:type="dxa"/>
          </w:tcPr>
          <w:p w14:paraId="34F8F15B"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Contribuția p</w:t>
            </w:r>
            <w:r w:rsidR="00AC2573" w:rsidRPr="00837C94">
              <w:rPr>
                <w:rFonts w:ascii="Trebuchet MS" w:hAnsi="Trebuchet MS" w:cs="Arial"/>
                <w:b w:val="0"/>
                <w:sz w:val="22"/>
                <w:szCs w:val="22"/>
              </w:rPr>
              <w:t>ublică totală afe</w:t>
            </w:r>
            <w:r w:rsidR="009D6D7C" w:rsidRPr="00837C94">
              <w:rPr>
                <w:rFonts w:ascii="Trebuchet MS" w:hAnsi="Trebuchet MS" w:cs="Arial"/>
                <w:b w:val="0"/>
                <w:sz w:val="22"/>
                <w:szCs w:val="22"/>
              </w:rPr>
              <w:t>re</w:t>
            </w:r>
            <w:r w:rsidR="00AC2573" w:rsidRPr="00837C94">
              <w:rPr>
                <w:rFonts w:ascii="Trebuchet MS" w:hAnsi="Trebuchet MS" w:cs="Arial"/>
                <w:b w:val="0"/>
                <w:sz w:val="22"/>
                <w:szCs w:val="22"/>
              </w:rPr>
              <w:t xml:space="preserve">ntă MĂSURII </w:t>
            </w:r>
            <w:r w:rsidR="00F86D21" w:rsidRPr="00837C94">
              <w:rPr>
                <w:rFonts w:ascii="Trebuchet MS" w:hAnsi="Trebuchet MS" w:cs="Arial"/>
                <w:b w:val="0"/>
                <w:sz w:val="22"/>
                <w:szCs w:val="22"/>
              </w:rPr>
              <w:t>2.2</w:t>
            </w:r>
            <w:r w:rsidR="008447DF" w:rsidRPr="00837C94">
              <w:rPr>
                <w:rFonts w:ascii="Trebuchet MS" w:hAnsi="Trebuchet MS" w:cs="Arial"/>
                <w:b w:val="0"/>
                <w:sz w:val="22"/>
                <w:szCs w:val="22"/>
              </w:rPr>
              <w:t>/2B</w:t>
            </w:r>
          </w:p>
        </w:tc>
        <w:tc>
          <w:tcPr>
            <w:tcW w:w="540" w:type="dxa"/>
          </w:tcPr>
          <w:p w14:paraId="4D4FEEEC" w14:textId="77777777" w:rsidR="00C12068" w:rsidRPr="00837C94" w:rsidRDefault="00364041" w:rsidP="00771D48">
            <w:pPr>
              <w:pStyle w:val="Heading1"/>
              <w:tabs>
                <w:tab w:val="left" w:pos="1985"/>
              </w:tabs>
              <w:ind w:left="0"/>
              <w:jc w:val="right"/>
              <w:rPr>
                <w:rFonts w:ascii="Trebuchet MS" w:hAnsi="Trebuchet MS" w:cs="Arial"/>
                <w:b w:val="0"/>
                <w:sz w:val="22"/>
                <w:szCs w:val="22"/>
              </w:rPr>
            </w:pPr>
            <w:r>
              <w:rPr>
                <w:rFonts w:ascii="Trebuchet MS" w:hAnsi="Trebuchet MS" w:cs="Arial"/>
                <w:b w:val="0"/>
                <w:sz w:val="22"/>
                <w:szCs w:val="22"/>
              </w:rPr>
              <w:t>7</w:t>
            </w:r>
          </w:p>
        </w:tc>
      </w:tr>
      <w:tr w:rsidR="00C12068" w:rsidRPr="00837C94" w14:paraId="083FF09F" w14:textId="77777777" w:rsidTr="002979BE">
        <w:trPr>
          <w:trHeight w:val="277"/>
        </w:trPr>
        <w:tc>
          <w:tcPr>
            <w:tcW w:w="846" w:type="dxa"/>
          </w:tcPr>
          <w:p w14:paraId="6E9037D2"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2.3</w:t>
            </w:r>
          </w:p>
        </w:tc>
        <w:tc>
          <w:tcPr>
            <w:tcW w:w="8059" w:type="dxa"/>
          </w:tcPr>
          <w:p w14:paraId="2DBA5419"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Tipul sprijinului</w:t>
            </w:r>
          </w:p>
        </w:tc>
        <w:tc>
          <w:tcPr>
            <w:tcW w:w="540" w:type="dxa"/>
          </w:tcPr>
          <w:p w14:paraId="603910A2" w14:textId="77777777" w:rsidR="00C12068" w:rsidRPr="00837C94" w:rsidRDefault="00364041" w:rsidP="00771D48">
            <w:pPr>
              <w:pStyle w:val="Heading1"/>
              <w:tabs>
                <w:tab w:val="left" w:pos="1985"/>
              </w:tabs>
              <w:ind w:left="0"/>
              <w:jc w:val="right"/>
              <w:rPr>
                <w:rFonts w:ascii="Trebuchet MS" w:hAnsi="Trebuchet MS" w:cs="Arial"/>
                <w:b w:val="0"/>
                <w:sz w:val="22"/>
                <w:szCs w:val="22"/>
              </w:rPr>
            </w:pPr>
            <w:r>
              <w:rPr>
                <w:rFonts w:ascii="Trebuchet MS" w:hAnsi="Trebuchet MS" w:cs="Arial"/>
                <w:b w:val="0"/>
                <w:sz w:val="22"/>
                <w:szCs w:val="22"/>
              </w:rPr>
              <w:t>8</w:t>
            </w:r>
          </w:p>
        </w:tc>
      </w:tr>
      <w:tr w:rsidR="00C12068" w:rsidRPr="00837C94" w14:paraId="165E2ED6" w14:textId="77777777" w:rsidTr="002979BE">
        <w:trPr>
          <w:trHeight w:val="277"/>
        </w:trPr>
        <w:tc>
          <w:tcPr>
            <w:tcW w:w="846" w:type="dxa"/>
          </w:tcPr>
          <w:p w14:paraId="17FEA81B"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2.4</w:t>
            </w:r>
          </w:p>
        </w:tc>
        <w:tc>
          <w:tcPr>
            <w:tcW w:w="8059" w:type="dxa"/>
          </w:tcPr>
          <w:p w14:paraId="1F83CAF5"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Sume aplicabile și rata sprijinului</w:t>
            </w:r>
          </w:p>
        </w:tc>
        <w:tc>
          <w:tcPr>
            <w:tcW w:w="540" w:type="dxa"/>
          </w:tcPr>
          <w:p w14:paraId="1E0DE6DB" w14:textId="77777777" w:rsidR="00C12068" w:rsidRPr="00837C94" w:rsidRDefault="00607EA3" w:rsidP="00771D48">
            <w:pPr>
              <w:pStyle w:val="Heading1"/>
              <w:tabs>
                <w:tab w:val="left" w:pos="1985"/>
              </w:tabs>
              <w:ind w:left="0"/>
              <w:jc w:val="right"/>
              <w:rPr>
                <w:rFonts w:ascii="Trebuchet MS" w:hAnsi="Trebuchet MS" w:cs="Arial"/>
                <w:b w:val="0"/>
                <w:sz w:val="22"/>
                <w:szCs w:val="22"/>
              </w:rPr>
            </w:pPr>
            <w:r w:rsidRPr="00837C94">
              <w:rPr>
                <w:rFonts w:ascii="Trebuchet MS" w:hAnsi="Trebuchet MS" w:cs="Arial"/>
                <w:b w:val="0"/>
                <w:sz w:val="22"/>
                <w:szCs w:val="22"/>
              </w:rPr>
              <w:t>8</w:t>
            </w:r>
          </w:p>
        </w:tc>
      </w:tr>
      <w:tr w:rsidR="00C12068" w:rsidRPr="00837C94" w14:paraId="158295F2" w14:textId="77777777" w:rsidTr="002979BE">
        <w:trPr>
          <w:trHeight w:val="277"/>
        </w:trPr>
        <w:tc>
          <w:tcPr>
            <w:tcW w:w="846" w:type="dxa"/>
          </w:tcPr>
          <w:p w14:paraId="363781F6"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2.5</w:t>
            </w:r>
          </w:p>
        </w:tc>
        <w:tc>
          <w:tcPr>
            <w:tcW w:w="8059" w:type="dxa"/>
          </w:tcPr>
          <w:p w14:paraId="0A819961"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 xml:space="preserve">Aria de aplicabilitate a MĂSURII </w:t>
            </w:r>
            <w:r w:rsidR="00F86D21" w:rsidRPr="00837C94">
              <w:rPr>
                <w:rFonts w:ascii="Trebuchet MS" w:hAnsi="Trebuchet MS" w:cs="Arial"/>
                <w:b w:val="0"/>
                <w:sz w:val="22"/>
                <w:szCs w:val="22"/>
              </w:rPr>
              <w:t>2.2</w:t>
            </w:r>
            <w:r w:rsidR="008447DF" w:rsidRPr="00837C94">
              <w:rPr>
                <w:rFonts w:ascii="Trebuchet MS" w:hAnsi="Trebuchet MS" w:cs="Arial"/>
                <w:b w:val="0"/>
                <w:sz w:val="22"/>
                <w:szCs w:val="22"/>
              </w:rPr>
              <w:t>/2B</w:t>
            </w:r>
          </w:p>
        </w:tc>
        <w:tc>
          <w:tcPr>
            <w:tcW w:w="540" w:type="dxa"/>
          </w:tcPr>
          <w:p w14:paraId="28E5DE01" w14:textId="77777777" w:rsidR="00C12068" w:rsidRPr="00837C94" w:rsidRDefault="00607EA3" w:rsidP="00771D48">
            <w:pPr>
              <w:pStyle w:val="Heading1"/>
              <w:tabs>
                <w:tab w:val="left" w:pos="1985"/>
              </w:tabs>
              <w:ind w:left="0"/>
              <w:jc w:val="right"/>
              <w:rPr>
                <w:rFonts w:ascii="Trebuchet MS" w:hAnsi="Trebuchet MS" w:cs="Arial"/>
                <w:b w:val="0"/>
                <w:sz w:val="22"/>
                <w:szCs w:val="22"/>
              </w:rPr>
            </w:pPr>
            <w:r w:rsidRPr="00837C94">
              <w:rPr>
                <w:rFonts w:ascii="Trebuchet MS" w:hAnsi="Trebuchet MS" w:cs="Arial"/>
                <w:b w:val="0"/>
                <w:sz w:val="22"/>
                <w:szCs w:val="22"/>
              </w:rPr>
              <w:t>8</w:t>
            </w:r>
          </w:p>
        </w:tc>
      </w:tr>
      <w:tr w:rsidR="00C12068" w:rsidRPr="00837C94" w14:paraId="63065C14" w14:textId="77777777" w:rsidTr="002979BE">
        <w:trPr>
          <w:trHeight w:val="265"/>
        </w:trPr>
        <w:tc>
          <w:tcPr>
            <w:tcW w:w="846" w:type="dxa"/>
          </w:tcPr>
          <w:p w14:paraId="4DBF26A0"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2.6</w:t>
            </w:r>
          </w:p>
        </w:tc>
        <w:tc>
          <w:tcPr>
            <w:tcW w:w="8059" w:type="dxa"/>
          </w:tcPr>
          <w:p w14:paraId="3939AD6E" w14:textId="77777777" w:rsidR="00C12068" w:rsidRPr="00837C94" w:rsidRDefault="00C12068" w:rsidP="00607EA3">
            <w:pPr>
              <w:pStyle w:val="Heading1"/>
              <w:tabs>
                <w:tab w:val="left" w:pos="1985"/>
              </w:tabs>
              <w:ind w:left="0" w:right="175"/>
              <w:rPr>
                <w:rFonts w:ascii="Trebuchet MS" w:hAnsi="Trebuchet MS" w:cs="Arial"/>
                <w:b w:val="0"/>
                <w:sz w:val="22"/>
                <w:szCs w:val="22"/>
              </w:rPr>
            </w:pPr>
            <w:r w:rsidRPr="00837C94">
              <w:rPr>
                <w:rFonts w:ascii="Trebuchet MS" w:hAnsi="Trebuchet MS" w:cs="Arial"/>
                <w:b w:val="0"/>
                <w:sz w:val="22"/>
                <w:szCs w:val="22"/>
              </w:rPr>
              <w:t xml:space="preserve">Legislația națională și europeană aplicabilă MĂSURII </w:t>
            </w:r>
            <w:r w:rsidR="00F86D21" w:rsidRPr="00837C94">
              <w:rPr>
                <w:rFonts w:ascii="Trebuchet MS" w:hAnsi="Trebuchet MS" w:cs="Arial"/>
                <w:b w:val="0"/>
                <w:sz w:val="22"/>
                <w:szCs w:val="22"/>
              </w:rPr>
              <w:t>2.2</w:t>
            </w:r>
            <w:r w:rsidR="008447DF" w:rsidRPr="00837C94">
              <w:rPr>
                <w:rFonts w:ascii="Trebuchet MS" w:hAnsi="Trebuchet MS" w:cs="Arial"/>
                <w:b w:val="0"/>
                <w:sz w:val="22"/>
                <w:szCs w:val="22"/>
              </w:rPr>
              <w:t>/2B</w:t>
            </w:r>
          </w:p>
        </w:tc>
        <w:tc>
          <w:tcPr>
            <w:tcW w:w="540" w:type="dxa"/>
          </w:tcPr>
          <w:p w14:paraId="74BF1E9D" w14:textId="77777777" w:rsidR="00C12068" w:rsidRPr="00837C94" w:rsidRDefault="00607EA3" w:rsidP="00771D48">
            <w:pPr>
              <w:pStyle w:val="Heading1"/>
              <w:tabs>
                <w:tab w:val="left" w:pos="1985"/>
              </w:tabs>
              <w:ind w:left="0"/>
              <w:jc w:val="right"/>
              <w:rPr>
                <w:rFonts w:ascii="Trebuchet MS" w:hAnsi="Trebuchet MS" w:cs="Arial"/>
                <w:b w:val="0"/>
                <w:sz w:val="22"/>
                <w:szCs w:val="22"/>
              </w:rPr>
            </w:pPr>
            <w:r w:rsidRPr="00837C94">
              <w:rPr>
                <w:rFonts w:ascii="Trebuchet MS" w:hAnsi="Trebuchet MS" w:cs="Arial"/>
                <w:b w:val="0"/>
                <w:sz w:val="22"/>
                <w:szCs w:val="22"/>
              </w:rPr>
              <w:t>8</w:t>
            </w:r>
          </w:p>
        </w:tc>
      </w:tr>
      <w:tr w:rsidR="00C12068" w:rsidRPr="00837C94" w14:paraId="48C5B7A4" w14:textId="77777777" w:rsidTr="002979BE">
        <w:trPr>
          <w:trHeight w:hRule="exact" w:val="286"/>
        </w:trPr>
        <w:tc>
          <w:tcPr>
            <w:tcW w:w="846" w:type="dxa"/>
          </w:tcPr>
          <w:p w14:paraId="06074C9A"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3</w:t>
            </w:r>
          </w:p>
          <w:p w14:paraId="6112618C"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tcPr>
          <w:p w14:paraId="19351B24" w14:textId="77777777" w:rsidR="00C12068" w:rsidRPr="00837C94" w:rsidRDefault="00C12068" w:rsidP="00607EA3">
            <w:pPr>
              <w:pStyle w:val="Heading1"/>
              <w:tabs>
                <w:tab w:val="left" w:pos="1985"/>
              </w:tabs>
              <w:ind w:left="0" w:right="-108"/>
              <w:rPr>
                <w:rFonts w:ascii="Trebuchet MS" w:hAnsi="Trebuchet MS" w:cs="Arial"/>
                <w:sz w:val="22"/>
                <w:szCs w:val="22"/>
              </w:rPr>
            </w:pPr>
            <w:r w:rsidRPr="00837C94">
              <w:rPr>
                <w:rFonts w:ascii="Trebuchet MS" w:hAnsi="Trebuchet MS" w:cs="Arial"/>
                <w:sz w:val="22"/>
                <w:szCs w:val="22"/>
              </w:rPr>
              <w:t>CAPITOLUL 3. DEPUNEREA PROIECTELOR</w:t>
            </w:r>
          </w:p>
        </w:tc>
        <w:tc>
          <w:tcPr>
            <w:tcW w:w="540" w:type="dxa"/>
          </w:tcPr>
          <w:p w14:paraId="255F0168"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11</w:t>
            </w:r>
          </w:p>
        </w:tc>
      </w:tr>
      <w:tr w:rsidR="00C12068" w:rsidRPr="00837C94" w14:paraId="41F7FA67" w14:textId="77777777" w:rsidTr="002979BE">
        <w:trPr>
          <w:trHeight w:hRule="exact" w:val="276"/>
        </w:trPr>
        <w:tc>
          <w:tcPr>
            <w:tcW w:w="846" w:type="dxa"/>
          </w:tcPr>
          <w:p w14:paraId="6422E5A5"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4</w:t>
            </w:r>
          </w:p>
          <w:p w14:paraId="29D0C754"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tcPr>
          <w:p w14:paraId="497BB9EE" w14:textId="77777777" w:rsidR="00C12068" w:rsidRPr="00837C94" w:rsidRDefault="00C12068" w:rsidP="00607EA3">
            <w:pPr>
              <w:pStyle w:val="Heading1"/>
              <w:tabs>
                <w:tab w:val="left" w:pos="1985"/>
              </w:tabs>
              <w:ind w:left="0" w:right="-108"/>
              <w:rPr>
                <w:rFonts w:ascii="Trebuchet MS" w:hAnsi="Trebuchet MS" w:cs="Arial"/>
                <w:sz w:val="22"/>
                <w:szCs w:val="22"/>
              </w:rPr>
            </w:pPr>
            <w:r w:rsidRPr="00837C94">
              <w:rPr>
                <w:rFonts w:ascii="Trebuchet MS" w:hAnsi="Trebuchet MS" w:cs="Arial"/>
                <w:sz w:val="22"/>
                <w:szCs w:val="22"/>
              </w:rPr>
              <w:t>CAPITOLUL 4. CATEGORIILE DE BENEFICIARI ELIGIBILI</w:t>
            </w:r>
          </w:p>
        </w:tc>
        <w:tc>
          <w:tcPr>
            <w:tcW w:w="540" w:type="dxa"/>
          </w:tcPr>
          <w:p w14:paraId="2A98C630"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12</w:t>
            </w:r>
          </w:p>
        </w:tc>
      </w:tr>
      <w:tr w:rsidR="00C12068" w:rsidRPr="00837C94" w14:paraId="3E3DCB55" w14:textId="77777777" w:rsidTr="002979BE">
        <w:trPr>
          <w:trHeight w:hRule="exact" w:val="567"/>
        </w:trPr>
        <w:tc>
          <w:tcPr>
            <w:tcW w:w="846" w:type="dxa"/>
          </w:tcPr>
          <w:p w14:paraId="614E0886"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5</w:t>
            </w:r>
          </w:p>
          <w:p w14:paraId="09A9E4FC" w14:textId="77777777" w:rsidR="00C12068" w:rsidRPr="00837C94" w:rsidRDefault="00C12068" w:rsidP="00771D48">
            <w:pPr>
              <w:pStyle w:val="Heading1"/>
              <w:tabs>
                <w:tab w:val="left" w:pos="1985"/>
              </w:tabs>
              <w:ind w:left="0" w:right="1420"/>
              <w:rPr>
                <w:rFonts w:ascii="Trebuchet MS" w:hAnsi="Trebuchet MS" w:cs="Arial"/>
                <w:sz w:val="22"/>
                <w:szCs w:val="22"/>
              </w:rPr>
            </w:pPr>
          </w:p>
        </w:tc>
        <w:tc>
          <w:tcPr>
            <w:tcW w:w="8059" w:type="dxa"/>
          </w:tcPr>
          <w:p w14:paraId="55C24507" w14:textId="77777777" w:rsidR="00C12068" w:rsidRPr="00837C94" w:rsidRDefault="00C12068" w:rsidP="00607EA3">
            <w:pPr>
              <w:tabs>
                <w:tab w:val="left" w:pos="1985"/>
                <w:tab w:val="left" w:pos="2703"/>
              </w:tabs>
              <w:ind w:right="-108"/>
              <w:rPr>
                <w:rFonts w:ascii="Trebuchet MS" w:hAnsi="Trebuchet MS" w:cs="Arial"/>
                <w:b/>
              </w:rPr>
            </w:pPr>
            <w:r w:rsidRPr="00837C94">
              <w:rPr>
                <w:rFonts w:ascii="Trebuchet MS" w:hAnsi="Trebuchet MS" w:cs="Arial"/>
                <w:b/>
              </w:rPr>
              <w:t>CAPITOLUL 5. CONDIȚII MINIME OBLIGATORII PENTRU ACORDAREA SPRIJINULUI</w:t>
            </w:r>
          </w:p>
        </w:tc>
        <w:tc>
          <w:tcPr>
            <w:tcW w:w="540" w:type="dxa"/>
          </w:tcPr>
          <w:p w14:paraId="18DF0133"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16</w:t>
            </w:r>
          </w:p>
        </w:tc>
      </w:tr>
      <w:tr w:rsidR="00C12068" w:rsidRPr="00837C94" w14:paraId="5C21250C" w14:textId="77777777" w:rsidTr="002979BE">
        <w:trPr>
          <w:trHeight w:hRule="exact" w:val="288"/>
        </w:trPr>
        <w:tc>
          <w:tcPr>
            <w:tcW w:w="846" w:type="dxa"/>
          </w:tcPr>
          <w:p w14:paraId="63AE527F"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6</w:t>
            </w:r>
          </w:p>
          <w:p w14:paraId="319FAB14"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tcPr>
          <w:p w14:paraId="5572E90B" w14:textId="77777777" w:rsidR="00C12068" w:rsidRPr="00837C94" w:rsidRDefault="00C12068" w:rsidP="00607EA3">
            <w:pPr>
              <w:pStyle w:val="Heading1"/>
              <w:tabs>
                <w:tab w:val="left" w:pos="1985"/>
              </w:tabs>
              <w:ind w:left="0" w:right="-108"/>
              <w:rPr>
                <w:rFonts w:ascii="Trebuchet MS" w:hAnsi="Trebuchet MS" w:cs="Arial"/>
                <w:sz w:val="22"/>
                <w:szCs w:val="22"/>
              </w:rPr>
            </w:pPr>
            <w:r w:rsidRPr="00837C94">
              <w:rPr>
                <w:rFonts w:ascii="Trebuchet MS" w:hAnsi="Trebuchet MS" w:cs="Arial"/>
                <w:sz w:val="22"/>
                <w:szCs w:val="22"/>
              </w:rPr>
              <w:t>CAPITOLUL 6. CHELTUIELI ELIGIBILE ȘI NEELIGIBILE</w:t>
            </w:r>
          </w:p>
        </w:tc>
        <w:tc>
          <w:tcPr>
            <w:tcW w:w="540" w:type="dxa"/>
          </w:tcPr>
          <w:p w14:paraId="34632F7A"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29</w:t>
            </w:r>
          </w:p>
        </w:tc>
      </w:tr>
      <w:tr w:rsidR="00C12068" w:rsidRPr="00837C94" w14:paraId="24ACEADC" w14:textId="77777777" w:rsidTr="002979BE">
        <w:trPr>
          <w:trHeight w:hRule="exact" w:val="292"/>
        </w:trPr>
        <w:tc>
          <w:tcPr>
            <w:tcW w:w="846" w:type="dxa"/>
          </w:tcPr>
          <w:p w14:paraId="7E97335E"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6.1</w:t>
            </w:r>
          </w:p>
          <w:p w14:paraId="099AA094"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tcPr>
          <w:p w14:paraId="0C0EF1F6"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Tipuri de investiții și cheltuieli eligibile</w:t>
            </w:r>
          </w:p>
        </w:tc>
        <w:tc>
          <w:tcPr>
            <w:tcW w:w="540" w:type="dxa"/>
          </w:tcPr>
          <w:p w14:paraId="34651394"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29</w:t>
            </w:r>
          </w:p>
        </w:tc>
      </w:tr>
      <w:tr w:rsidR="00C12068" w:rsidRPr="00837C94" w14:paraId="02F967CC" w14:textId="77777777" w:rsidTr="002979BE">
        <w:trPr>
          <w:trHeight w:hRule="exact" w:val="318"/>
        </w:trPr>
        <w:tc>
          <w:tcPr>
            <w:tcW w:w="846" w:type="dxa"/>
          </w:tcPr>
          <w:p w14:paraId="18BAC873"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6.2</w:t>
            </w:r>
          </w:p>
        </w:tc>
        <w:tc>
          <w:tcPr>
            <w:tcW w:w="8059" w:type="dxa"/>
          </w:tcPr>
          <w:p w14:paraId="50A8A50A"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Tipuri de investiții și cheltuieli neeligibile</w:t>
            </w:r>
          </w:p>
        </w:tc>
        <w:tc>
          <w:tcPr>
            <w:tcW w:w="540" w:type="dxa"/>
          </w:tcPr>
          <w:p w14:paraId="70D0527D"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29</w:t>
            </w:r>
          </w:p>
        </w:tc>
      </w:tr>
      <w:tr w:rsidR="00C12068" w:rsidRPr="00837C94" w14:paraId="4047C264" w14:textId="77777777" w:rsidTr="002979BE">
        <w:trPr>
          <w:trHeight w:hRule="exact" w:val="301"/>
        </w:trPr>
        <w:tc>
          <w:tcPr>
            <w:tcW w:w="846" w:type="dxa"/>
          </w:tcPr>
          <w:p w14:paraId="350F9D41"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7</w:t>
            </w:r>
          </w:p>
          <w:p w14:paraId="33109D89"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tcPr>
          <w:p w14:paraId="1F784FDD" w14:textId="77777777" w:rsidR="00C12068" w:rsidRPr="00837C94" w:rsidRDefault="00C12068" w:rsidP="00607EA3">
            <w:pPr>
              <w:pStyle w:val="Heading1"/>
              <w:tabs>
                <w:tab w:val="left" w:pos="1985"/>
              </w:tabs>
              <w:ind w:left="0" w:right="1420"/>
              <w:rPr>
                <w:rFonts w:ascii="Trebuchet MS" w:hAnsi="Trebuchet MS" w:cs="Arial"/>
                <w:sz w:val="22"/>
                <w:szCs w:val="22"/>
              </w:rPr>
            </w:pPr>
            <w:r w:rsidRPr="00837C94">
              <w:rPr>
                <w:rFonts w:ascii="Trebuchet MS" w:hAnsi="Trebuchet MS" w:cs="Arial"/>
                <w:sz w:val="22"/>
                <w:szCs w:val="22"/>
              </w:rPr>
              <w:t>CAPITOLUL 7. SELECȚIA PROIECTELOR</w:t>
            </w:r>
          </w:p>
        </w:tc>
        <w:tc>
          <w:tcPr>
            <w:tcW w:w="540" w:type="dxa"/>
          </w:tcPr>
          <w:p w14:paraId="659C8283"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30</w:t>
            </w:r>
          </w:p>
        </w:tc>
      </w:tr>
      <w:tr w:rsidR="00C12068" w:rsidRPr="00837C94" w14:paraId="24503A57" w14:textId="77777777" w:rsidTr="002979BE">
        <w:trPr>
          <w:trHeight w:val="277"/>
        </w:trPr>
        <w:tc>
          <w:tcPr>
            <w:tcW w:w="846" w:type="dxa"/>
          </w:tcPr>
          <w:p w14:paraId="1BF95843"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7.1</w:t>
            </w:r>
          </w:p>
        </w:tc>
        <w:tc>
          <w:tcPr>
            <w:tcW w:w="8059" w:type="dxa"/>
          </w:tcPr>
          <w:p w14:paraId="47BBC553"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Criterii de selecție</w:t>
            </w:r>
          </w:p>
        </w:tc>
        <w:tc>
          <w:tcPr>
            <w:tcW w:w="540" w:type="dxa"/>
          </w:tcPr>
          <w:p w14:paraId="098DE9D5"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30</w:t>
            </w:r>
          </w:p>
        </w:tc>
      </w:tr>
      <w:tr w:rsidR="00C12068" w:rsidRPr="00837C94" w14:paraId="383DF9A1" w14:textId="77777777" w:rsidTr="002979BE">
        <w:trPr>
          <w:trHeight w:val="277"/>
        </w:trPr>
        <w:tc>
          <w:tcPr>
            <w:tcW w:w="846" w:type="dxa"/>
          </w:tcPr>
          <w:p w14:paraId="34DAEAA8"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7.2</w:t>
            </w:r>
          </w:p>
        </w:tc>
        <w:tc>
          <w:tcPr>
            <w:tcW w:w="8059" w:type="dxa"/>
          </w:tcPr>
          <w:p w14:paraId="4D68FAB5"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Procedura de evaluare și selecție</w:t>
            </w:r>
          </w:p>
        </w:tc>
        <w:tc>
          <w:tcPr>
            <w:tcW w:w="540" w:type="dxa"/>
          </w:tcPr>
          <w:p w14:paraId="4F66DD20"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33</w:t>
            </w:r>
          </w:p>
        </w:tc>
      </w:tr>
      <w:tr w:rsidR="00C12068" w:rsidRPr="00837C94" w14:paraId="59380E3B" w14:textId="77777777" w:rsidTr="002979BE">
        <w:trPr>
          <w:trHeight w:hRule="exact" w:val="297"/>
        </w:trPr>
        <w:tc>
          <w:tcPr>
            <w:tcW w:w="846" w:type="dxa"/>
          </w:tcPr>
          <w:p w14:paraId="3C9E69A2"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8</w:t>
            </w:r>
          </w:p>
          <w:p w14:paraId="24474505"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tcPr>
          <w:p w14:paraId="5D2F8A23" w14:textId="77777777" w:rsidR="00C12068" w:rsidRPr="00837C94" w:rsidRDefault="00C12068" w:rsidP="00607EA3">
            <w:pPr>
              <w:pStyle w:val="Heading1"/>
              <w:tabs>
                <w:tab w:val="left" w:pos="1985"/>
              </w:tabs>
              <w:ind w:left="0" w:right="-249"/>
              <w:rPr>
                <w:rFonts w:ascii="Trebuchet MS" w:hAnsi="Trebuchet MS" w:cs="Arial"/>
                <w:sz w:val="22"/>
                <w:szCs w:val="22"/>
              </w:rPr>
            </w:pPr>
            <w:r w:rsidRPr="00837C94">
              <w:rPr>
                <w:rFonts w:ascii="Trebuchet MS" w:hAnsi="Trebuchet MS" w:cs="Arial"/>
                <w:sz w:val="22"/>
                <w:szCs w:val="22"/>
              </w:rPr>
              <w:t>CAPITOLUL 8. VALOAREA SPRIJINULUI NERAMBURSABIL</w:t>
            </w:r>
          </w:p>
        </w:tc>
        <w:tc>
          <w:tcPr>
            <w:tcW w:w="540" w:type="dxa"/>
          </w:tcPr>
          <w:p w14:paraId="03D338D6"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34</w:t>
            </w:r>
          </w:p>
        </w:tc>
      </w:tr>
      <w:tr w:rsidR="00C12068" w:rsidRPr="00837C94" w14:paraId="2FEFDC90" w14:textId="77777777" w:rsidTr="002979BE">
        <w:trPr>
          <w:trHeight w:hRule="exact" w:val="574"/>
        </w:trPr>
        <w:tc>
          <w:tcPr>
            <w:tcW w:w="846" w:type="dxa"/>
          </w:tcPr>
          <w:p w14:paraId="5686D8E1"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9</w:t>
            </w:r>
          </w:p>
          <w:p w14:paraId="0E3B1BB7"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tcPr>
          <w:p w14:paraId="0CA2E525" w14:textId="77777777" w:rsidR="00C12068" w:rsidRPr="00837C94" w:rsidRDefault="00C12068" w:rsidP="00607EA3">
            <w:pPr>
              <w:pStyle w:val="Heading1"/>
              <w:tabs>
                <w:tab w:val="left" w:pos="1985"/>
              </w:tabs>
              <w:ind w:left="0"/>
              <w:rPr>
                <w:rFonts w:ascii="Trebuchet MS" w:hAnsi="Trebuchet MS" w:cs="Arial"/>
                <w:sz w:val="22"/>
                <w:szCs w:val="22"/>
              </w:rPr>
            </w:pPr>
            <w:r w:rsidRPr="00837C94">
              <w:rPr>
                <w:rFonts w:ascii="Trebuchet MS" w:hAnsi="Trebuchet MS" w:cs="Arial"/>
                <w:sz w:val="22"/>
                <w:szCs w:val="22"/>
              </w:rPr>
              <w:t>CAPITOLUL 9. COMPLETAREA, DEPUNEREA ȘI VERIFICAREA DOSARULUI CERERII DE FINANȚARE LA GAL</w:t>
            </w:r>
          </w:p>
        </w:tc>
        <w:tc>
          <w:tcPr>
            <w:tcW w:w="540" w:type="dxa"/>
          </w:tcPr>
          <w:p w14:paraId="603D6F9E"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35</w:t>
            </w:r>
          </w:p>
        </w:tc>
      </w:tr>
      <w:tr w:rsidR="00C12068" w:rsidRPr="00837C94" w14:paraId="2F8E1A04" w14:textId="77777777" w:rsidTr="002979BE">
        <w:trPr>
          <w:trHeight w:val="277"/>
        </w:trPr>
        <w:tc>
          <w:tcPr>
            <w:tcW w:w="846" w:type="dxa"/>
          </w:tcPr>
          <w:p w14:paraId="1FED43D3"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9.1</w:t>
            </w:r>
          </w:p>
        </w:tc>
        <w:tc>
          <w:tcPr>
            <w:tcW w:w="8059" w:type="dxa"/>
          </w:tcPr>
          <w:p w14:paraId="6C4FC260"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Completarea Dosarului cererii de finanțare</w:t>
            </w:r>
          </w:p>
        </w:tc>
        <w:tc>
          <w:tcPr>
            <w:tcW w:w="540" w:type="dxa"/>
          </w:tcPr>
          <w:p w14:paraId="4AE0DD14"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35</w:t>
            </w:r>
          </w:p>
        </w:tc>
      </w:tr>
      <w:tr w:rsidR="00C12068" w:rsidRPr="00837C94" w14:paraId="301F07C3" w14:textId="77777777" w:rsidTr="002979BE">
        <w:trPr>
          <w:trHeight w:val="265"/>
        </w:trPr>
        <w:tc>
          <w:tcPr>
            <w:tcW w:w="846" w:type="dxa"/>
          </w:tcPr>
          <w:p w14:paraId="7988C572"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9.2</w:t>
            </w:r>
          </w:p>
        </w:tc>
        <w:tc>
          <w:tcPr>
            <w:tcW w:w="8059" w:type="dxa"/>
          </w:tcPr>
          <w:p w14:paraId="0F0B96E2"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Depunerea  Dosarului cererii de finanțare</w:t>
            </w:r>
          </w:p>
        </w:tc>
        <w:tc>
          <w:tcPr>
            <w:tcW w:w="540" w:type="dxa"/>
          </w:tcPr>
          <w:p w14:paraId="4AA8284E"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37</w:t>
            </w:r>
          </w:p>
        </w:tc>
      </w:tr>
      <w:tr w:rsidR="00C12068" w:rsidRPr="00837C94" w14:paraId="64CD5025" w14:textId="77777777" w:rsidTr="002979BE">
        <w:trPr>
          <w:trHeight w:val="277"/>
        </w:trPr>
        <w:tc>
          <w:tcPr>
            <w:tcW w:w="846" w:type="dxa"/>
          </w:tcPr>
          <w:p w14:paraId="31798BFF" w14:textId="77777777" w:rsidR="00C12068" w:rsidRPr="00837C94" w:rsidRDefault="00C12068" w:rsidP="00771D48">
            <w:pPr>
              <w:pStyle w:val="Heading1"/>
              <w:ind w:left="0"/>
              <w:rPr>
                <w:rFonts w:ascii="Trebuchet MS" w:hAnsi="Trebuchet MS" w:cs="Arial"/>
                <w:sz w:val="22"/>
                <w:szCs w:val="22"/>
              </w:rPr>
            </w:pPr>
            <w:r w:rsidRPr="00837C94">
              <w:rPr>
                <w:rFonts w:ascii="Trebuchet MS" w:hAnsi="Trebuchet MS" w:cs="Arial"/>
                <w:sz w:val="22"/>
                <w:szCs w:val="22"/>
              </w:rPr>
              <w:t xml:space="preserve"> 9.3</w:t>
            </w:r>
          </w:p>
        </w:tc>
        <w:tc>
          <w:tcPr>
            <w:tcW w:w="8059" w:type="dxa"/>
          </w:tcPr>
          <w:p w14:paraId="1EFC8C68" w14:textId="77777777" w:rsidR="00C12068" w:rsidRPr="00837C94" w:rsidRDefault="00C12068" w:rsidP="00607EA3">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Verificarea  Dosarului cererii de finanțare</w:t>
            </w:r>
          </w:p>
        </w:tc>
        <w:tc>
          <w:tcPr>
            <w:tcW w:w="540" w:type="dxa"/>
          </w:tcPr>
          <w:p w14:paraId="59A3324B"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38</w:t>
            </w:r>
          </w:p>
        </w:tc>
      </w:tr>
      <w:tr w:rsidR="00C12068" w:rsidRPr="00837C94" w14:paraId="731F64D3" w14:textId="77777777" w:rsidTr="002979BE">
        <w:trPr>
          <w:trHeight w:val="277"/>
        </w:trPr>
        <w:tc>
          <w:tcPr>
            <w:tcW w:w="846" w:type="dxa"/>
          </w:tcPr>
          <w:p w14:paraId="338880AC"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9.3.1</w:t>
            </w:r>
          </w:p>
        </w:tc>
        <w:tc>
          <w:tcPr>
            <w:tcW w:w="8059" w:type="dxa"/>
          </w:tcPr>
          <w:p w14:paraId="16BD092C" w14:textId="77777777" w:rsidR="00C12068" w:rsidRPr="00837C94" w:rsidRDefault="00C12068" w:rsidP="00771D48">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 xml:space="preserve">Verificarea conformității </w:t>
            </w:r>
          </w:p>
        </w:tc>
        <w:tc>
          <w:tcPr>
            <w:tcW w:w="540" w:type="dxa"/>
          </w:tcPr>
          <w:p w14:paraId="6D15A9C9"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39</w:t>
            </w:r>
          </w:p>
        </w:tc>
      </w:tr>
      <w:tr w:rsidR="00C12068" w:rsidRPr="00837C94" w14:paraId="5BE81A83" w14:textId="77777777" w:rsidTr="002979BE">
        <w:trPr>
          <w:trHeight w:val="277"/>
        </w:trPr>
        <w:tc>
          <w:tcPr>
            <w:tcW w:w="846" w:type="dxa"/>
          </w:tcPr>
          <w:p w14:paraId="166BE692"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9.3.2</w:t>
            </w:r>
          </w:p>
        </w:tc>
        <w:tc>
          <w:tcPr>
            <w:tcW w:w="8059" w:type="dxa"/>
          </w:tcPr>
          <w:p w14:paraId="44792284" w14:textId="77777777" w:rsidR="00C12068" w:rsidRPr="00837C94" w:rsidRDefault="00C12068" w:rsidP="00771D48">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 xml:space="preserve">Verificarea eligibilității </w:t>
            </w:r>
          </w:p>
        </w:tc>
        <w:tc>
          <w:tcPr>
            <w:tcW w:w="540" w:type="dxa"/>
          </w:tcPr>
          <w:p w14:paraId="762DF39F"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40</w:t>
            </w:r>
          </w:p>
        </w:tc>
      </w:tr>
      <w:tr w:rsidR="00C12068" w:rsidRPr="00837C94" w14:paraId="6992F756" w14:textId="77777777" w:rsidTr="002979BE">
        <w:trPr>
          <w:trHeight w:val="277"/>
        </w:trPr>
        <w:tc>
          <w:tcPr>
            <w:tcW w:w="846" w:type="dxa"/>
          </w:tcPr>
          <w:p w14:paraId="724E0840"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9.3.3</w:t>
            </w:r>
          </w:p>
        </w:tc>
        <w:tc>
          <w:tcPr>
            <w:tcW w:w="8059" w:type="dxa"/>
          </w:tcPr>
          <w:p w14:paraId="369F7856" w14:textId="77777777" w:rsidR="00C12068" w:rsidRPr="00837C94" w:rsidRDefault="0002455B" w:rsidP="00771D48">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 xml:space="preserve">Verificarea pe teren </w:t>
            </w:r>
          </w:p>
        </w:tc>
        <w:tc>
          <w:tcPr>
            <w:tcW w:w="540" w:type="dxa"/>
          </w:tcPr>
          <w:p w14:paraId="1ED8431A"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42</w:t>
            </w:r>
          </w:p>
        </w:tc>
      </w:tr>
      <w:tr w:rsidR="00C12068" w:rsidRPr="00837C94" w14:paraId="13856BFA" w14:textId="77777777" w:rsidTr="002979BE">
        <w:trPr>
          <w:trHeight w:val="277"/>
        </w:trPr>
        <w:tc>
          <w:tcPr>
            <w:tcW w:w="846" w:type="dxa"/>
          </w:tcPr>
          <w:p w14:paraId="4627959A"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9.3.4</w:t>
            </w:r>
          </w:p>
        </w:tc>
        <w:tc>
          <w:tcPr>
            <w:tcW w:w="8059" w:type="dxa"/>
          </w:tcPr>
          <w:p w14:paraId="77A31C58" w14:textId="77777777" w:rsidR="00C12068" w:rsidRPr="00837C94" w:rsidRDefault="00C12068" w:rsidP="00771D48">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Verificarea criteriilor de selecție</w:t>
            </w:r>
          </w:p>
        </w:tc>
        <w:tc>
          <w:tcPr>
            <w:tcW w:w="540" w:type="dxa"/>
          </w:tcPr>
          <w:p w14:paraId="47834F49"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42</w:t>
            </w:r>
          </w:p>
        </w:tc>
      </w:tr>
      <w:tr w:rsidR="00C12068" w:rsidRPr="00837C94" w14:paraId="3D7C88B4" w14:textId="77777777" w:rsidTr="002979BE">
        <w:trPr>
          <w:trHeight w:val="277"/>
        </w:trPr>
        <w:tc>
          <w:tcPr>
            <w:tcW w:w="846" w:type="dxa"/>
          </w:tcPr>
          <w:p w14:paraId="008C221A"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9.4</w:t>
            </w:r>
          </w:p>
        </w:tc>
        <w:tc>
          <w:tcPr>
            <w:tcW w:w="8059" w:type="dxa"/>
          </w:tcPr>
          <w:p w14:paraId="1B04EF7A" w14:textId="77777777" w:rsidR="00C12068" w:rsidRPr="00837C94" w:rsidRDefault="00C12068" w:rsidP="00771D48">
            <w:pPr>
              <w:pStyle w:val="Heading1"/>
              <w:tabs>
                <w:tab w:val="left" w:pos="1985"/>
              </w:tabs>
              <w:ind w:left="0" w:right="1420"/>
              <w:rPr>
                <w:rFonts w:ascii="Trebuchet MS" w:hAnsi="Trebuchet MS" w:cs="Arial"/>
                <w:b w:val="0"/>
                <w:sz w:val="22"/>
                <w:szCs w:val="22"/>
              </w:rPr>
            </w:pPr>
            <w:r w:rsidRPr="00837C94">
              <w:rPr>
                <w:rFonts w:ascii="Trebuchet MS" w:hAnsi="Trebuchet MS" w:cs="Arial"/>
                <w:b w:val="0"/>
                <w:sz w:val="22"/>
                <w:szCs w:val="22"/>
              </w:rPr>
              <w:t>Selecția</w:t>
            </w:r>
            <w:r w:rsidRPr="00837C94">
              <w:rPr>
                <w:rFonts w:ascii="Trebuchet MS" w:hAnsi="Trebuchet MS" w:cs="Arial"/>
                <w:b w:val="0"/>
                <w:spacing w:val="-3"/>
                <w:sz w:val="22"/>
                <w:szCs w:val="22"/>
              </w:rPr>
              <w:t xml:space="preserve"> </w:t>
            </w:r>
            <w:r w:rsidRPr="00837C94">
              <w:rPr>
                <w:rFonts w:ascii="Trebuchet MS" w:hAnsi="Trebuchet MS" w:cs="Arial"/>
                <w:b w:val="0"/>
                <w:sz w:val="22"/>
                <w:szCs w:val="22"/>
              </w:rPr>
              <w:t>proiectelor</w:t>
            </w:r>
          </w:p>
        </w:tc>
        <w:tc>
          <w:tcPr>
            <w:tcW w:w="540" w:type="dxa"/>
          </w:tcPr>
          <w:p w14:paraId="2763DF5C"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43</w:t>
            </w:r>
          </w:p>
        </w:tc>
      </w:tr>
      <w:tr w:rsidR="00C12068" w:rsidRPr="00837C94" w14:paraId="61B5A61F" w14:textId="77777777" w:rsidTr="002979BE">
        <w:trPr>
          <w:trHeight w:hRule="exact" w:val="572"/>
        </w:trPr>
        <w:tc>
          <w:tcPr>
            <w:tcW w:w="846" w:type="dxa"/>
          </w:tcPr>
          <w:p w14:paraId="6D952D07"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10</w:t>
            </w:r>
          </w:p>
          <w:p w14:paraId="0EED6094"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shd w:val="clear" w:color="auto" w:fill="auto"/>
          </w:tcPr>
          <w:p w14:paraId="439ECB22" w14:textId="77777777" w:rsidR="00C12068" w:rsidRPr="00837C94" w:rsidRDefault="00C12068" w:rsidP="00771D48">
            <w:pPr>
              <w:pStyle w:val="Heading1"/>
              <w:tabs>
                <w:tab w:val="left" w:pos="1985"/>
              </w:tabs>
              <w:ind w:left="0" w:right="-108"/>
              <w:rPr>
                <w:rFonts w:ascii="Trebuchet MS" w:hAnsi="Trebuchet MS" w:cs="Arial"/>
                <w:b w:val="0"/>
                <w:sz w:val="22"/>
                <w:szCs w:val="22"/>
              </w:rPr>
            </w:pPr>
            <w:r w:rsidRPr="00837C94">
              <w:rPr>
                <w:rFonts w:ascii="Trebuchet MS" w:hAnsi="Trebuchet MS" w:cs="Arial"/>
                <w:sz w:val="22"/>
                <w:szCs w:val="22"/>
              </w:rPr>
              <w:t xml:space="preserve">CAPITOLUL 10. DEPUNEREA ȘI VERIFICAREA DOSARULUI CERERII DE </w:t>
            </w:r>
            <w:r w:rsidR="00347842" w:rsidRPr="00837C94">
              <w:rPr>
                <w:rFonts w:ascii="Trebuchet MS" w:hAnsi="Trebuchet MS" w:cs="Arial"/>
                <w:sz w:val="22"/>
                <w:szCs w:val="22"/>
              </w:rPr>
              <w:t>FINANȚARE LA NIVELUL OJFIR</w:t>
            </w:r>
          </w:p>
        </w:tc>
        <w:tc>
          <w:tcPr>
            <w:tcW w:w="540" w:type="dxa"/>
          </w:tcPr>
          <w:p w14:paraId="3DE3A820"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45</w:t>
            </w:r>
          </w:p>
        </w:tc>
      </w:tr>
      <w:tr w:rsidR="00C12068" w:rsidRPr="00837C94" w14:paraId="073F5BB1" w14:textId="77777777" w:rsidTr="002979BE">
        <w:trPr>
          <w:trHeight w:val="277"/>
        </w:trPr>
        <w:tc>
          <w:tcPr>
            <w:tcW w:w="846" w:type="dxa"/>
          </w:tcPr>
          <w:p w14:paraId="10B2CC94"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10.1</w:t>
            </w:r>
          </w:p>
        </w:tc>
        <w:tc>
          <w:tcPr>
            <w:tcW w:w="8059" w:type="dxa"/>
          </w:tcPr>
          <w:p w14:paraId="365F1106" w14:textId="77777777" w:rsidR="00C12068" w:rsidRPr="00837C94" w:rsidRDefault="00C12068" w:rsidP="00771D48">
            <w:pPr>
              <w:pStyle w:val="Heading1"/>
              <w:tabs>
                <w:tab w:val="left" w:pos="1985"/>
              </w:tabs>
              <w:ind w:left="0" w:right="34"/>
              <w:rPr>
                <w:rFonts w:ascii="Trebuchet MS" w:hAnsi="Trebuchet MS" w:cs="Arial"/>
                <w:b w:val="0"/>
                <w:sz w:val="22"/>
                <w:szCs w:val="22"/>
              </w:rPr>
            </w:pPr>
            <w:r w:rsidRPr="00837C94">
              <w:rPr>
                <w:rFonts w:ascii="Trebuchet MS" w:hAnsi="Trebuchet MS" w:cs="Arial"/>
                <w:b w:val="0"/>
                <w:sz w:val="22"/>
                <w:szCs w:val="22"/>
              </w:rPr>
              <w:t>Depunerea Dosarului cererii de finanțare la OJFIR</w:t>
            </w:r>
          </w:p>
        </w:tc>
        <w:tc>
          <w:tcPr>
            <w:tcW w:w="540" w:type="dxa"/>
          </w:tcPr>
          <w:p w14:paraId="781CE30D"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45</w:t>
            </w:r>
          </w:p>
        </w:tc>
      </w:tr>
      <w:tr w:rsidR="00C12068" w:rsidRPr="00837C94" w14:paraId="12C49C48" w14:textId="77777777" w:rsidTr="002979BE">
        <w:trPr>
          <w:trHeight w:val="277"/>
        </w:trPr>
        <w:tc>
          <w:tcPr>
            <w:tcW w:w="846" w:type="dxa"/>
          </w:tcPr>
          <w:p w14:paraId="24AD536B"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10.2</w:t>
            </w:r>
          </w:p>
        </w:tc>
        <w:tc>
          <w:tcPr>
            <w:tcW w:w="8059" w:type="dxa"/>
          </w:tcPr>
          <w:p w14:paraId="2865F99A" w14:textId="77777777" w:rsidR="00C12068" w:rsidRPr="00837C94" w:rsidRDefault="00C12068" w:rsidP="00771D48">
            <w:pPr>
              <w:pStyle w:val="Heading1"/>
              <w:tabs>
                <w:tab w:val="left" w:pos="1985"/>
              </w:tabs>
              <w:ind w:left="0" w:right="175"/>
              <w:rPr>
                <w:rFonts w:ascii="Trebuchet MS" w:hAnsi="Trebuchet MS" w:cs="Arial"/>
                <w:b w:val="0"/>
                <w:sz w:val="22"/>
                <w:szCs w:val="22"/>
              </w:rPr>
            </w:pPr>
            <w:r w:rsidRPr="00837C94">
              <w:rPr>
                <w:rFonts w:ascii="Trebuchet MS" w:hAnsi="Trebuchet MS" w:cs="Arial"/>
                <w:b w:val="0"/>
                <w:sz w:val="22"/>
                <w:szCs w:val="22"/>
              </w:rPr>
              <w:t>Verificarea Dosarul</w:t>
            </w:r>
            <w:r w:rsidR="00347842" w:rsidRPr="00837C94">
              <w:rPr>
                <w:rFonts w:ascii="Trebuchet MS" w:hAnsi="Trebuchet MS" w:cs="Arial"/>
                <w:b w:val="0"/>
                <w:sz w:val="22"/>
                <w:szCs w:val="22"/>
              </w:rPr>
              <w:t>ui cererii de finanțare la OJFIR</w:t>
            </w:r>
          </w:p>
        </w:tc>
        <w:tc>
          <w:tcPr>
            <w:tcW w:w="540" w:type="dxa"/>
          </w:tcPr>
          <w:p w14:paraId="6B255897"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46</w:t>
            </w:r>
          </w:p>
        </w:tc>
      </w:tr>
      <w:tr w:rsidR="00C12068" w:rsidRPr="00837C94" w14:paraId="2B65979C" w14:textId="77777777" w:rsidTr="002979BE">
        <w:trPr>
          <w:trHeight w:hRule="exact" w:val="274"/>
        </w:trPr>
        <w:tc>
          <w:tcPr>
            <w:tcW w:w="846" w:type="dxa"/>
          </w:tcPr>
          <w:p w14:paraId="1BAC40B6"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11</w:t>
            </w:r>
          </w:p>
          <w:p w14:paraId="3A3B55B1" w14:textId="77777777" w:rsidR="00C12068" w:rsidRPr="00837C94" w:rsidRDefault="00C12068" w:rsidP="00771D48">
            <w:pPr>
              <w:pStyle w:val="Heading1"/>
              <w:tabs>
                <w:tab w:val="left" w:pos="1985"/>
              </w:tabs>
              <w:ind w:left="0" w:right="1420"/>
              <w:rPr>
                <w:rFonts w:ascii="Trebuchet MS" w:hAnsi="Trebuchet MS" w:cs="Arial"/>
                <w:sz w:val="22"/>
                <w:szCs w:val="22"/>
              </w:rPr>
            </w:pPr>
          </w:p>
        </w:tc>
        <w:tc>
          <w:tcPr>
            <w:tcW w:w="8059" w:type="dxa"/>
          </w:tcPr>
          <w:p w14:paraId="11533D66" w14:textId="77777777" w:rsidR="00C12068" w:rsidRPr="00837C94" w:rsidRDefault="00C12068" w:rsidP="00771D48">
            <w:pPr>
              <w:pStyle w:val="Heading1"/>
              <w:tabs>
                <w:tab w:val="left" w:pos="1985"/>
              </w:tabs>
              <w:ind w:left="0" w:right="34"/>
              <w:rPr>
                <w:rFonts w:ascii="Trebuchet MS" w:hAnsi="Trebuchet MS" w:cs="Arial"/>
                <w:sz w:val="22"/>
                <w:szCs w:val="22"/>
              </w:rPr>
            </w:pPr>
            <w:r w:rsidRPr="00837C94">
              <w:rPr>
                <w:rFonts w:ascii="Trebuchet MS" w:hAnsi="Trebuchet MS" w:cs="Arial"/>
                <w:sz w:val="22"/>
                <w:szCs w:val="22"/>
              </w:rPr>
              <w:t>CAPITOLUL 11. CONTRACTAREA FONDURILOR</w:t>
            </w:r>
          </w:p>
        </w:tc>
        <w:tc>
          <w:tcPr>
            <w:tcW w:w="540" w:type="dxa"/>
          </w:tcPr>
          <w:p w14:paraId="41671A37" w14:textId="77777777" w:rsidR="00C12068" w:rsidRPr="00837C94" w:rsidRDefault="00607EA3" w:rsidP="00771D48">
            <w:pPr>
              <w:pStyle w:val="Heading1"/>
              <w:ind w:left="0"/>
              <w:jc w:val="right"/>
              <w:rPr>
                <w:rFonts w:ascii="Trebuchet MS" w:hAnsi="Trebuchet MS" w:cs="Arial"/>
                <w:b w:val="0"/>
                <w:sz w:val="22"/>
                <w:szCs w:val="22"/>
              </w:rPr>
            </w:pPr>
            <w:r w:rsidRPr="00837C94">
              <w:rPr>
                <w:rFonts w:ascii="Trebuchet MS" w:hAnsi="Trebuchet MS" w:cs="Arial"/>
                <w:b w:val="0"/>
                <w:sz w:val="22"/>
                <w:szCs w:val="22"/>
              </w:rPr>
              <w:t>5</w:t>
            </w:r>
            <w:r w:rsidR="00364041">
              <w:rPr>
                <w:rFonts w:ascii="Trebuchet MS" w:hAnsi="Trebuchet MS" w:cs="Arial"/>
                <w:b w:val="0"/>
                <w:sz w:val="22"/>
                <w:szCs w:val="22"/>
              </w:rPr>
              <w:t>1</w:t>
            </w:r>
          </w:p>
        </w:tc>
      </w:tr>
      <w:tr w:rsidR="00C12068" w:rsidRPr="00837C94" w14:paraId="7F8AFCE8" w14:textId="77777777" w:rsidTr="002979BE">
        <w:trPr>
          <w:trHeight w:hRule="exact" w:val="274"/>
        </w:trPr>
        <w:tc>
          <w:tcPr>
            <w:tcW w:w="846" w:type="dxa"/>
          </w:tcPr>
          <w:p w14:paraId="7375F72A"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11.1</w:t>
            </w:r>
          </w:p>
        </w:tc>
        <w:tc>
          <w:tcPr>
            <w:tcW w:w="8059" w:type="dxa"/>
          </w:tcPr>
          <w:p w14:paraId="0F97E8A4" w14:textId="77777777" w:rsidR="00C12068" w:rsidRPr="00837C94" w:rsidRDefault="00C12068" w:rsidP="008447DF">
            <w:pPr>
              <w:pStyle w:val="Heading1"/>
              <w:tabs>
                <w:tab w:val="left" w:pos="1985"/>
              </w:tabs>
              <w:ind w:left="0" w:right="34"/>
              <w:rPr>
                <w:rFonts w:ascii="Trebuchet MS" w:hAnsi="Trebuchet MS" w:cs="Arial"/>
                <w:b w:val="0"/>
                <w:sz w:val="22"/>
                <w:szCs w:val="22"/>
              </w:rPr>
            </w:pPr>
            <w:r w:rsidRPr="00837C94">
              <w:rPr>
                <w:rFonts w:ascii="Trebuchet MS" w:hAnsi="Trebuchet MS" w:cs="Arial"/>
                <w:b w:val="0"/>
                <w:sz w:val="22"/>
                <w:szCs w:val="22"/>
              </w:rPr>
              <w:t xml:space="preserve">Semnarea </w:t>
            </w:r>
            <w:r w:rsidR="008447DF" w:rsidRPr="00837C94">
              <w:rPr>
                <w:rFonts w:ascii="Trebuchet MS" w:hAnsi="Trebuchet MS" w:cs="Arial"/>
                <w:b w:val="0"/>
                <w:sz w:val="22"/>
                <w:szCs w:val="22"/>
              </w:rPr>
              <w:t xml:space="preserve">contractului </w:t>
            </w:r>
            <w:r w:rsidR="00347842" w:rsidRPr="00837C94">
              <w:rPr>
                <w:rFonts w:ascii="Trebuchet MS" w:hAnsi="Trebuchet MS" w:cs="Arial"/>
                <w:b w:val="0"/>
                <w:sz w:val="22"/>
                <w:szCs w:val="22"/>
              </w:rPr>
              <w:t>de finanțare</w:t>
            </w:r>
          </w:p>
        </w:tc>
        <w:tc>
          <w:tcPr>
            <w:tcW w:w="540" w:type="dxa"/>
          </w:tcPr>
          <w:p w14:paraId="51C4A216"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51</w:t>
            </w:r>
          </w:p>
        </w:tc>
      </w:tr>
      <w:tr w:rsidR="00C12068" w:rsidRPr="00837C94" w14:paraId="76A37917" w14:textId="77777777" w:rsidTr="002979BE">
        <w:trPr>
          <w:trHeight w:hRule="exact" w:val="274"/>
        </w:trPr>
        <w:tc>
          <w:tcPr>
            <w:tcW w:w="846" w:type="dxa"/>
          </w:tcPr>
          <w:p w14:paraId="12154519"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11.2</w:t>
            </w:r>
          </w:p>
        </w:tc>
        <w:tc>
          <w:tcPr>
            <w:tcW w:w="8059" w:type="dxa"/>
          </w:tcPr>
          <w:p w14:paraId="55088A73" w14:textId="77777777" w:rsidR="00C12068" w:rsidRPr="00837C94" w:rsidRDefault="00347842" w:rsidP="008447DF">
            <w:pPr>
              <w:pStyle w:val="Heading1"/>
              <w:tabs>
                <w:tab w:val="left" w:pos="1985"/>
              </w:tabs>
              <w:ind w:left="0" w:right="34"/>
              <w:rPr>
                <w:rFonts w:ascii="Trebuchet MS" w:hAnsi="Trebuchet MS" w:cs="Arial"/>
                <w:b w:val="0"/>
                <w:sz w:val="22"/>
                <w:szCs w:val="22"/>
              </w:rPr>
            </w:pPr>
            <w:r w:rsidRPr="00837C94">
              <w:rPr>
                <w:rFonts w:ascii="Trebuchet MS" w:hAnsi="Trebuchet MS" w:cs="Arial"/>
                <w:b w:val="0"/>
                <w:sz w:val="22"/>
                <w:szCs w:val="22"/>
              </w:rPr>
              <w:t xml:space="preserve">Modificarea </w:t>
            </w:r>
            <w:r w:rsidR="008447DF" w:rsidRPr="00837C94">
              <w:rPr>
                <w:rFonts w:ascii="Trebuchet MS" w:hAnsi="Trebuchet MS" w:cs="Arial"/>
                <w:b w:val="0"/>
                <w:sz w:val="22"/>
                <w:szCs w:val="22"/>
              </w:rPr>
              <w:t xml:space="preserve">contractului </w:t>
            </w:r>
            <w:r w:rsidR="00C12068" w:rsidRPr="00837C94">
              <w:rPr>
                <w:rFonts w:ascii="Trebuchet MS" w:hAnsi="Trebuchet MS" w:cs="Arial"/>
                <w:b w:val="0"/>
                <w:sz w:val="22"/>
                <w:szCs w:val="22"/>
              </w:rPr>
              <w:t>de finanțare</w:t>
            </w:r>
          </w:p>
        </w:tc>
        <w:tc>
          <w:tcPr>
            <w:tcW w:w="540" w:type="dxa"/>
          </w:tcPr>
          <w:p w14:paraId="43B44AB9"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52</w:t>
            </w:r>
          </w:p>
        </w:tc>
      </w:tr>
      <w:tr w:rsidR="00C12068" w:rsidRPr="00837C94" w14:paraId="6D4EFF5D" w14:textId="77777777" w:rsidTr="002979BE">
        <w:trPr>
          <w:trHeight w:hRule="exact" w:val="274"/>
        </w:trPr>
        <w:tc>
          <w:tcPr>
            <w:tcW w:w="846" w:type="dxa"/>
          </w:tcPr>
          <w:p w14:paraId="7869580B" w14:textId="77777777" w:rsidR="00C12068" w:rsidRPr="00837C94" w:rsidRDefault="00C12068" w:rsidP="00771D48">
            <w:pPr>
              <w:pStyle w:val="Heading1"/>
              <w:ind w:left="0"/>
              <w:jc w:val="center"/>
              <w:rPr>
                <w:rFonts w:ascii="Trebuchet MS" w:hAnsi="Trebuchet MS" w:cs="Arial"/>
                <w:sz w:val="22"/>
                <w:szCs w:val="22"/>
              </w:rPr>
            </w:pPr>
            <w:r w:rsidRPr="00837C94">
              <w:rPr>
                <w:rFonts w:ascii="Trebuchet MS" w:hAnsi="Trebuchet MS" w:cs="Arial"/>
                <w:sz w:val="22"/>
                <w:szCs w:val="22"/>
              </w:rPr>
              <w:t>11.3</w:t>
            </w:r>
          </w:p>
        </w:tc>
        <w:tc>
          <w:tcPr>
            <w:tcW w:w="8059" w:type="dxa"/>
          </w:tcPr>
          <w:p w14:paraId="7C63A563" w14:textId="77777777" w:rsidR="00C12068" w:rsidRPr="00837C94" w:rsidRDefault="00C12068" w:rsidP="008447DF">
            <w:pPr>
              <w:pStyle w:val="Heading1"/>
              <w:tabs>
                <w:tab w:val="left" w:pos="1985"/>
              </w:tabs>
              <w:ind w:left="0" w:right="34"/>
              <w:rPr>
                <w:rFonts w:ascii="Trebuchet MS" w:hAnsi="Trebuchet MS" w:cs="Arial"/>
                <w:b w:val="0"/>
                <w:sz w:val="22"/>
                <w:szCs w:val="22"/>
              </w:rPr>
            </w:pPr>
            <w:r w:rsidRPr="00837C94">
              <w:rPr>
                <w:rFonts w:ascii="Trebuchet MS" w:hAnsi="Trebuchet MS" w:cs="Arial"/>
                <w:b w:val="0"/>
                <w:color w:val="000000" w:themeColor="text1"/>
                <w:sz w:val="22"/>
                <w:szCs w:val="22"/>
              </w:rPr>
              <w:t xml:space="preserve">Încetarea </w:t>
            </w:r>
            <w:r w:rsidR="008447DF" w:rsidRPr="00837C94">
              <w:rPr>
                <w:rFonts w:ascii="Trebuchet MS" w:hAnsi="Trebuchet MS" w:cs="Arial"/>
                <w:b w:val="0"/>
                <w:sz w:val="22"/>
                <w:szCs w:val="22"/>
              </w:rPr>
              <w:t xml:space="preserve"> contractului </w:t>
            </w:r>
            <w:r w:rsidRPr="00837C94">
              <w:rPr>
                <w:rFonts w:ascii="Trebuchet MS" w:hAnsi="Trebuchet MS" w:cs="Arial"/>
                <w:b w:val="0"/>
                <w:color w:val="000000" w:themeColor="text1"/>
                <w:sz w:val="22"/>
                <w:szCs w:val="22"/>
              </w:rPr>
              <w:t>de finanțare</w:t>
            </w:r>
          </w:p>
        </w:tc>
        <w:tc>
          <w:tcPr>
            <w:tcW w:w="540" w:type="dxa"/>
          </w:tcPr>
          <w:p w14:paraId="15CCCFDD"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52</w:t>
            </w:r>
          </w:p>
        </w:tc>
      </w:tr>
      <w:tr w:rsidR="00B55DCA" w:rsidRPr="00837C94" w14:paraId="69F1E81C" w14:textId="77777777" w:rsidTr="002979BE">
        <w:trPr>
          <w:trHeight w:hRule="exact" w:val="274"/>
        </w:trPr>
        <w:tc>
          <w:tcPr>
            <w:tcW w:w="846" w:type="dxa"/>
          </w:tcPr>
          <w:p w14:paraId="0AA787D4" w14:textId="77777777" w:rsidR="00B55DCA" w:rsidRPr="00837C94" w:rsidRDefault="00B55DCA" w:rsidP="00771D48">
            <w:pPr>
              <w:pStyle w:val="Heading1"/>
              <w:ind w:left="0"/>
              <w:jc w:val="center"/>
              <w:rPr>
                <w:rFonts w:ascii="Trebuchet MS" w:hAnsi="Trebuchet MS" w:cs="Arial"/>
                <w:sz w:val="22"/>
                <w:szCs w:val="22"/>
              </w:rPr>
            </w:pPr>
            <w:r w:rsidRPr="00837C94">
              <w:rPr>
                <w:rFonts w:ascii="Trebuchet MS" w:hAnsi="Trebuchet MS" w:cs="Arial"/>
                <w:sz w:val="22"/>
                <w:szCs w:val="22"/>
              </w:rPr>
              <w:t>12.</w:t>
            </w:r>
          </w:p>
        </w:tc>
        <w:tc>
          <w:tcPr>
            <w:tcW w:w="8059" w:type="dxa"/>
          </w:tcPr>
          <w:p w14:paraId="58127900" w14:textId="77777777" w:rsidR="00B55DCA" w:rsidRPr="00837C94" w:rsidRDefault="00B55DCA" w:rsidP="008447DF">
            <w:pPr>
              <w:pStyle w:val="Heading1"/>
              <w:tabs>
                <w:tab w:val="left" w:pos="1985"/>
              </w:tabs>
              <w:ind w:left="0" w:right="34"/>
              <w:rPr>
                <w:rFonts w:ascii="Trebuchet MS" w:hAnsi="Trebuchet MS" w:cs="Arial"/>
                <w:b w:val="0"/>
                <w:color w:val="000000" w:themeColor="text1"/>
                <w:sz w:val="22"/>
                <w:szCs w:val="22"/>
              </w:rPr>
            </w:pPr>
            <w:r w:rsidRPr="00837C94">
              <w:rPr>
                <w:rFonts w:ascii="Trebuchet MS" w:hAnsi="Trebuchet MS" w:cs="Arial"/>
                <w:sz w:val="22"/>
                <w:szCs w:val="22"/>
              </w:rPr>
              <w:t>CAPITOLUL 12. ACHIZIȚIILE</w:t>
            </w:r>
          </w:p>
        </w:tc>
        <w:tc>
          <w:tcPr>
            <w:tcW w:w="540" w:type="dxa"/>
          </w:tcPr>
          <w:p w14:paraId="57B8DC8D" w14:textId="77777777" w:rsidR="00B55DCA"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54</w:t>
            </w:r>
          </w:p>
        </w:tc>
      </w:tr>
      <w:tr w:rsidR="00C12068" w:rsidRPr="00837C94" w14:paraId="2C9E2EAE" w14:textId="77777777" w:rsidTr="002979BE">
        <w:trPr>
          <w:trHeight w:hRule="exact" w:val="548"/>
        </w:trPr>
        <w:tc>
          <w:tcPr>
            <w:tcW w:w="846" w:type="dxa"/>
          </w:tcPr>
          <w:p w14:paraId="006260AE" w14:textId="77777777" w:rsidR="00C12068" w:rsidRPr="00837C94" w:rsidRDefault="00B55DCA" w:rsidP="00771D48">
            <w:pPr>
              <w:pStyle w:val="Heading1"/>
              <w:ind w:left="0"/>
              <w:jc w:val="center"/>
              <w:rPr>
                <w:rFonts w:ascii="Trebuchet MS" w:hAnsi="Trebuchet MS" w:cs="Arial"/>
                <w:sz w:val="22"/>
                <w:szCs w:val="22"/>
              </w:rPr>
            </w:pPr>
            <w:r w:rsidRPr="00837C94">
              <w:rPr>
                <w:rFonts w:ascii="Trebuchet MS" w:hAnsi="Trebuchet MS" w:cs="Arial"/>
                <w:sz w:val="22"/>
                <w:szCs w:val="22"/>
              </w:rPr>
              <w:t>13</w:t>
            </w:r>
          </w:p>
          <w:p w14:paraId="592392E8"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tcPr>
          <w:p w14:paraId="44C7A1C1" w14:textId="77777777" w:rsidR="00C12068" w:rsidRPr="00837C94" w:rsidRDefault="00B55DCA" w:rsidP="00122A40">
            <w:pPr>
              <w:pStyle w:val="ListParagraph"/>
              <w:tabs>
                <w:tab w:val="left" w:pos="1985"/>
                <w:tab w:val="left" w:pos="2703"/>
              </w:tabs>
              <w:spacing w:before="0"/>
              <w:ind w:left="0" w:right="-108" w:firstLine="0"/>
              <w:jc w:val="both"/>
              <w:rPr>
                <w:rFonts w:ascii="Trebuchet MS" w:hAnsi="Trebuchet MS" w:cs="Arial"/>
                <w:b/>
              </w:rPr>
            </w:pPr>
            <w:r w:rsidRPr="00837C94">
              <w:rPr>
                <w:rFonts w:ascii="Trebuchet MS" w:hAnsi="Trebuchet MS" w:cs="Arial"/>
                <w:b/>
              </w:rPr>
              <w:t>CAPITOLUL</w:t>
            </w:r>
            <w:r w:rsidR="002B09EA" w:rsidRPr="00837C94">
              <w:rPr>
                <w:rFonts w:ascii="Trebuchet MS" w:hAnsi="Trebuchet MS" w:cs="Arial"/>
                <w:b/>
              </w:rPr>
              <w:t xml:space="preserve"> </w:t>
            </w:r>
            <w:r w:rsidRPr="00837C94">
              <w:rPr>
                <w:rFonts w:ascii="Trebuchet MS" w:hAnsi="Trebuchet MS" w:cs="Arial"/>
                <w:b/>
              </w:rPr>
              <w:t>13</w:t>
            </w:r>
            <w:r w:rsidR="00C12068" w:rsidRPr="00837C94">
              <w:rPr>
                <w:rFonts w:ascii="Trebuchet MS" w:hAnsi="Trebuchet MS" w:cs="Arial"/>
                <w:b/>
              </w:rPr>
              <w:t xml:space="preserve">. TERMENE LIMITĂ ȘI CONDIȚIILE PENTRU DEPUNEREA CERERILOR DE PLATĂ </w:t>
            </w:r>
          </w:p>
        </w:tc>
        <w:tc>
          <w:tcPr>
            <w:tcW w:w="540" w:type="dxa"/>
          </w:tcPr>
          <w:p w14:paraId="39953850"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55</w:t>
            </w:r>
          </w:p>
        </w:tc>
      </w:tr>
      <w:tr w:rsidR="0067258C" w:rsidRPr="00837C94" w14:paraId="16D5042F" w14:textId="77777777" w:rsidTr="002979BE">
        <w:trPr>
          <w:trHeight w:hRule="exact" w:val="290"/>
        </w:trPr>
        <w:tc>
          <w:tcPr>
            <w:tcW w:w="846" w:type="dxa"/>
          </w:tcPr>
          <w:p w14:paraId="4B7185FA" w14:textId="77777777" w:rsidR="0067258C" w:rsidRPr="00837C94" w:rsidRDefault="00B55DCA" w:rsidP="00771D48">
            <w:pPr>
              <w:pStyle w:val="Heading1"/>
              <w:ind w:left="0"/>
              <w:jc w:val="center"/>
              <w:rPr>
                <w:rFonts w:ascii="Trebuchet MS" w:hAnsi="Trebuchet MS" w:cs="Arial"/>
                <w:sz w:val="22"/>
                <w:szCs w:val="22"/>
              </w:rPr>
            </w:pPr>
            <w:r w:rsidRPr="00837C94">
              <w:rPr>
                <w:rFonts w:ascii="Trebuchet MS" w:hAnsi="Trebuchet MS" w:cs="Arial"/>
                <w:sz w:val="22"/>
                <w:szCs w:val="22"/>
              </w:rPr>
              <w:t>13</w:t>
            </w:r>
            <w:r w:rsidR="0067258C" w:rsidRPr="00837C94">
              <w:rPr>
                <w:rFonts w:ascii="Trebuchet MS" w:hAnsi="Trebuchet MS" w:cs="Arial"/>
                <w:sz w:val="22"/>
                <w:szCs w:val="22"/>
              </w:rPr>
              <w:t>.1</w:t>
            </w:r>
          </w:p>
        </w:tc>
        <w:tc>
          <w:tcPr>
            <w:tcW w:w="8059" w:type="dxa"/>
          </w:tcPr>
          <w:p w14:paraId="5D2DAD92" w14:textId="77777777" w:rsidR="0067258C" w:rsidRPr="00837C94" w:rsidRDefault="0067258C" w:rsidP="00122A40">
            <w:pPr>
              <w:pStyle w:val="ListParagraph"/>
              <w:tabs>
                <w:tab w:val="left" w:pos="1985"/>
                <w:tab w:val="left" w:pos="2703"/>
              </w:tabs>
              <w:spacing w:before="0"/>
              <w:ind w:left="0" w:right="-108" w:firstLine="0"/>
              <w:rPr>
                <w:rFonts w:ascii="Trebuchet MS" w:hAnsi="Trebuchet MS" w:cs="Arial"/>
              </w:rPr>
            </w:pPr>
            <w:r w:rsidRPr="00837C94">
              <w:rPr>
                <w:rFonts w:ascii="Trebuchet MS" w:hAnsi="Trebuchet MS" w:cs="Arial"/>
              </w:rPr>
              <w:t>Plata</w:t>
            </w:r>
          </w:p>
        </w:tc>
        <w:tc>
          <w:tcPr>
            <w:tcW w:w="540" w:type="dxa"/>
          </w:tcPr>
          <w:p w14:paraId="3C68AD81" w14:textId="77777777" w:rsidR="0067258C"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55</w:t>
            </w:r>
          </w:p>
        </w:tc>
      </w:tr>
      <w:tr w:rsidR="00C12068" w:rsidRPr="00837C94" w14:paraId="73517A4E" w14:textId="77777777" w:rsidTr="002979BE">
        <w:trPr>
          <w:trHeight w:val="277"/>
        </w:trPr>
        <w:tc>
          <w:tcPr>
            <w:tcW w:w="846" w:type="dxa"/>
          </w:tcPr>
          <w:p w14:paraId="050E3C25" w14:textId="77777777" w:rsidR="00C12068" w:rsidRPr="00837C94" w:rsidRDefault="00B55DCA" w:rsidP="00771D48">
            <w:pPr>
              <w:pStyle w:val="Heading1"/>
              <w:ind w:left="0"/>
              <w:jc w:val="center"/>
              <w:rPr>
                <w:rFonts w:ascii="Trebuchet MS" w:hAnsi="Trebuchet MS" w:cs="Arial"/>
                <w:sz w:val="22"/>
                <w:szCs w:val="22"/>
              </w:rPr>
            </w:pPr>
            <w:r w:rsidRPr="00837C94">
              <w:rPr>
                <w:rFonts w:ascii="Trebuchet MS" w:hAnsi="Trebuchet MS" w:cs="Arial"/>
                <w:sz w:val="22"/>
                <w:szCs w:val="22"/>
              </w:rPr>
              <w:t>13</w:t>
            </w:r>
            <w:r w:rsidR="0067258C" w:rsidRPr="00837C94">
              <w:rPr>
                <w:rFonts w:ascii="Trebuchet MS" w:hAnsi="Trebuchet MS" w:cs="Arial"/>
                <w:sz w:val="22"/>
                <w:szCs w:val="22"/>
              </w:rPr>
              <w:t>.2</w:t>
            </w:r>
          </w:p>
        </w:tc>
        <w:tc>
          <w:tcPr>
            <w:tcW w:w="8059" w:type="dxa"/>
          </w:tcPr>
          <w:p w14:paraId="0E260C58" w14:textId="77777777" w:rsidR="00C12068" w:rsidRPr="00837C94" w:rsidRDefault="00C12068" w:rsidP="00771D48">
            <w:pPr>
              <w:pStyle w:val="ListParagraph"/>
              <w:tabs>
                <w:tab w:val="left" w:pos="1985"/>
                <w:tab w:val="left" w:pos="2703"/>
              </w:tabs>
              <w:spacing w:before="0"/>
              <w:ind w:left="0" w:right="-108" w:firstLine="0"/>
              <w:rPr>
                <w:rFonts w:ascii="Trebuchet MS" w:hAnsi="Trebuchet MS" w:cs="Arial"/>
              </w:rPr>
            </w:pPr>
            <w:r w:rsidRPr="00837C94">
              <w:rPr>
                <w:rFonts w:ascii="Trebuchet MS" w:hAnsi="Trebuchet MS" w:cs="Arial"/>
              </w:rPr>
              <w:t xml:space="preserve">Verificare dosarelor cererilor de plată la nivel de GAL </w:t>
            </w:r>
            <w:r w:rsidR="00377DFB" w:rsidRPr="00837C94">
              <w:rPr>
                <w:rFonts w:ascii="Trebuchet MS" w:hAnsi="Trebuchet MS" w:cs="Arial"/>
              </w:rPr>
              <w:t>SUDUL GORJULUI</w:t>
            </w:r>
          </w:p>
        </w:tc>
        <w:tc>
          <w:tcPr>
            <w:tcW w:w="540" w:type="dxa"/>
          </w:tcPr>
          <w:p w14:paraId="64B44895"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56</w:t>
            </w:r>
          </w:p>
        </w:tc>
      </w:tr>
      <w:tr w:rsidR="00C12068" w:rsidRPr="00837C94" w14:paraId="7750B604" w14:textId="77777777" w:rsidTr="002979BE">
        <w:trPr>
          <w:trHeight w:val="308"/>
        </w:trPr>
        <w:tc>
          <w:tcPr>
            <w:tcW w:w="846" w:type="dxa"/>
          </w:tcPr>
          <w:p w14:paraId="17CDFE0C" w14:textId="77777777" w:rsidR="00C12068" w:rsidRPr="00837C94" w:rsidRDefault="00B55DCA" w:rsidP="00771D48">
            <w:pPr>
              <w:pStyle w:val="Heading1"/>
              <w:ind w:left="0"/>
              <w:jc w:val="center"/>
              <w:rPr>
                <w:rFonts w:ascii="Trebuchet MS" w:hAnsi="Trebuchet MS" w:cs="Arial"/>
                <w:sz w:val="22"/>
                <w:szCs w:val="22"/>
              </w:rPr>
            </w:pPr>
            <w:r w:rsidRPr="00837C94">
              <w:rPr>
                <w:rFonts w:ascii="Trebuchet MS" w:hAnsi="Trebuchet MS" w:cs="Arial"/>
                <w:sz w:val="22"/>
                <w:szCs w:val="22"/>
              </w:rPr>
              <w:t>13</w:t>
            </w:r>
            <w:r w:rsidR="0067258C" w:rsidRPr="00837C94">
              <w:rPr>
                <w:rFonts w:ascii="Trebuchet MS" w:hAnsi="Trebuchet MS" w:cs="Arial"/>
                <w:sz w:val="22"/>
                <w:szCs w:val="22"/>
              </w:rPr>
              <w:t>.3</w:t>
            </w:r>
          </w:p>
        </w:tc>
        <w:tc>
          <w:tcPr>
            <w:tcW w:w="8059" w:type="dxa"/>
          </w:tcPr>
          <w:p w14:paraId="5497C1A3" w14:textId="77777777" w:rsidR="00C12068" w:rsidRPr="00837C94" w:rsidRDefault="00C12068" w:rsidP="00771D48">
            <w:pPr>
              <w:pStyle w:val="ListParagraph"/>
              <w:tabs>
                <w:tab w:val="left" w:pos="1985"/>
                <w:tab w:val="left" w:pos="2703"/>
              </w:tabs>
              <w:spacing w:before="0"/>
              <w:ind w:left="0" w:right="-108" w:firstLine="0"/>
              <w:rPr>
                <w:rFonts w:ascii="Trebuchet MS" w:hAnsi="Trebuchet MS" w:cs="Arial"/>
              </w:rPr>
            </w:pPr>
            <w:r w:rsidRPr="00837C94">
              <w:rPr>
                <w:rFonts w:ascii="Trebuchet MS" w:hAnsi="Trebuchet MS" w:cs="Arial"/>
              </w:rPr>
              <w:t>Verificare dosarelor cererilor de plată la structurile teritoriale ale AFIR</w:t>
            </w:r>
          </w:p>
        </w:tc>
        <w:tc>
          <w:tcPr>
            <w:tcW w:w="540" w:type="dxa"/>
          </w:tcPr>
          <w:p w14:paraId="5CEC7BA8"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56</w:t>
            </w:r>
          </w:p>
        </w:tc>
      </w:tr>
      <w:tr w:rsidR="00C12068" w:rsidRPr="00837C94" w14:paraId="54490828" w14:textId="77777777" w:rsidTr="002979BE">
        <w:trPr>
          <w:trHeight w:hRule="exact" w:val="292"/>
        </w:trPr>
        <w:tc>
          <w:tcPr>
            <w:tcW w:w="846" w:type="dxa"/>
          </w:tcPr>
          <w:p w14:paraId="6E63BD6C" w14:textId="77777777" w:rsidR="00C12068" w:rsidRPr="00837C94" w:rsidRDefault="00B55DCA" w:rsidP="00771D48">
            <w:pPr>
              <w:pStyle w:val="Heading1"/>
              <w:ind w:left="0"/>
              <w:jc w:val="center"/>
              <w:rPr>
                <w:rFonts w:ascii="Trebuchet MS" w:hAnsi="Trebuchet MS" w:cs="Arial"/>
                <w:sz w:val="22"/>
                <w:szCs w:val="22"/>
              </w:rPr>
            </w:pPr>
            <w:r w:rsidRPr="00837C94">
              <w:rPr>
                <w:rFonts w:ascii="Trebuchet MS" w:hAnsi="Trebuchet MS" w:cs="Arial"/>
                <w:sz w:val="22"/>
                <w:szCs w:val="22"/>
              </w:rPr>
              <w:t>14</w:t>
            </w:r>
          </w:p>
          <w:p w14:paraId="0366CFC0"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tcPr>
          <w:p w14:paraId="1A3CA170" w14:textId="77777777" w:rsidR="00C12068" w:rsidRPr="00837C94" w:rsidRDefault="00B55DCA" w:rsidP="00771D48">
            <w:pPr>
              <w:tabs>
                <w:tab w:val="left" w:pos="1985"/>
                <w:tab w:val="left" w:pos="2703"/>
              </w:tabs>
              <w:ind w:right="175"/>
              <w:jc w:val="both"/>
              <w:rPr>
                <w:rFonts w:ascii="Trebuchet MS" w:hAnsi="Trebuchet MS" w:cs="Arial"/>
                <w:b/>
              </w:rPr>
            </w:pPr>
            <w:r w:rsidRPr="00837C94">
              <w:rPr>
                <w:rFonts w:ascii="Trebuchet MS" w:hAnsi="Trebuchet MS" w:cs="Arial"/>
                <w:b/>
              </w:rPr>
              <w:t>CAPITOLUL 14</w:t>
            </w:r>
            <w:r w:rsidR="00C12068" w:rsidRPr="00837C94">
              <w:rPr>
                <w:rFonts w:ascii="Trebuchet MS" w:hAnsi="Trebuchet MS" w:cs="Arial"/>
                <w:b/>
              </w:rPr>
              <w:t>. MONITORIZAREA PROIECTULUI</w:t>
            </w:r>
          </w:p>
        </w:tc>
        <w:tc>
          <w:tcPr>
            <w:tcW w:w="540" w:type="dxa"/>
          </w:tcPr>
          <w:p w14:paraId="230A115E"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58</w:t>
            </w:r>
          </w:p>
        </w:tc>
      </w:tr>
      <w:tr w:rsidR="00C12068" w:rsidRPr="00837C94" w14:paraId="683EEF3C" w14:textId="77777777" w:rsidTr="002979BE">
        <w:trPr>
          <w:trHeight w:hRule="exact" w:val="292"/>
        </w:trPr>
        <w:tc>
          <w:tcPr>
            <w:tcW w:w="846" w:type="dxa"/>
          </w:tcPr>
          <w:p w14:paraId="10CACB8A" w14:textId="77777777" w:rsidR="00C12068" w:rsidRPr="00837C94" w:rsidRDefault="00B55DCA" w:rsidP="00771D48">
            <w:pPr>
              <w:pStyle w:val="Heading1"/>
              <w:ind w:left="0"/>
              <w:jc w:val="center"/>
              <w:rPr>
                <w:rFonts w:ascii="Trebuchet MS" w:hAnsi="Trebuchet MS" w:cs="Arial"/>
                <w:sz w:val="22"/>
                <w:szCs w:val="22"/>
              </w:rPr>
            </w:pPr>
            <w:r w:rsidRPr="00837C94">
              <w:rPr>
                <w:rFonts w:ascii="Trebuchet MS" w:hAnsi="Trebuchet MS" w:cs="Arial"/>
                <w:sz w:val="22"/>
                <w:szCs w:val="22"/>
              </w:rPr>
              <w:t>15</w:t>
            </w:r>
          </w:p>
          <w:p w14:paraId="4EEF1AEA" w14:textId="77777777" w:rsidR="00C12068" w:rsidRPr="00837C94" w:rsidRDefault="00C12068" w:rsidP="00771D48">
            <w:pPr>
              <w:pStyle w:val="Heading1"/>
              <w:tabs>
                <w:tab w:val="left" w:pos="1985"/>
              </w:tabs>
              <w:ind w:left="0" w:right="1420"/>
              <w:jc w:val="center"/>
              <w:rPr>
                <w:rFonts w:ascii="Trebuchet MS" w:hAnsi="Trebuchet MS" w:cs="Arial"/>
                <w:sz w:val="22"/>
                <w:szCs w:val="22"/>
              </w:rPr>
            </w:pPr>
          </w:p>
        </w:tc>
        <w:tc>
          <w:tcPr>
            <w:tcW w:w="8059" w:type="dxa"/>
          </w:tcPr>
          <w:p w14:paraId="45E85C2C" w14:textId="77777777" w:rsidR="00C12068" w:rsidRPr="00837C94" w:rsidRDefault="00B55DCA" w:rsidP="00771D48">
            <w:pPr>
              <w:pStyle w:val="ListParagraph"/>
              <w:tabs>
                <w:tab w:val="left" w:pos="1985"/>
                <w:tab w:val="left" w:pos="2703"/>
              </w:tabs>
              <w:spacing w:before="0"/>
              <w:ind w:left="375" w:right="1420" w:hanging="375"/>
              <w:jc w:val="both"/>
              <w:rPr>
                <w:rFonts w:ascii="Trebuchet MS" w:hAnsi="Trebuchet MS" w:cs="Arial"/>
                <w:b/>
              </w:rPr>
            </w:pPr>
            <w:r w:rsidRPr="00837C94">
              <w:rPr>
                <w:rFonts w:ascii="Trebuchet MS" w:hAnsi="Trebuchet MS" w:cs="Arial"/>
                <w:b/>
              </w:rPr>
              <w:t>CAPITOLUL 15</w:t>
            </w:r>
            <w:r w:rsidR="00C12068" w:rsidRPr="00837C94">
              <w:rPr>
                <w:rFonts w:ascii="Trebuchet MS" w:hAnsi="Trebuchet MS" w:cs="Arial"/>
                <w:b/>
              </w:rPr>
              <w:t>. INFORMAȚII UTILE</w:t>
            </w:r>
          </w:p>
        </w:tc>
        <w:tc>
          <w:tcPr>
            <w:tcW w:w="540" w:type="dxa"/>
          </w:tcPr>
          <w:p w14:paraId="7E24E3AA"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59</w:t>
            </w:r>
          </w:p>
        </w:tc>
      </w:tr>
      <w:tr w:rsidR="00C12068" w:rsidRPr="00837C94" w14:paraId="1FF6A80D" w14:textId="77777777" w:rsidTr="002979BE">
        <w:trPr>
          <w:trHeight w:val="277"/>
        </w:trPr>
        <w:tc>
          <w:tcPr>
            <w:tcW w:w="846" w:type="dxa"/>
          </w:tcPr>
          <w:p w14:paraId="516CC203" w14:textId="77777777" w:rsidR="00C12068" w:rsidRPr="00837C94" w:rsidRDefault="00B55DCA" w:rsidP="00771D48">
            <w:pPr>
              <w:pStyle w:val="Heading1"/>
              <w:ind w:left="0"/>
              <w:jc w:val="center"/>
              <w:rPr>
                <w:rFonts w:ascii="Trebuchet MS" w:hAnsi="Trebuchet MS" w:cs="Arial"/>
                <w:sz w:val="22"/>
                <w:szCs w:val="22"/>
              </w:rPr>
            </w:pPr>
            <w:r w:rsidRPr="00837C94">
              <w:rPr>
                <w:rFonts w:ascii="Trebuchet MS" w:hAnsi="Trebuchet MS" w:cs="Arial"/>
                <w:sz w:val="22"/>
                <w:szCs w:val="22"/>
              </w:rPr>
              <w:t>15</w:t>
            </w:r>
            <w:r w:rsidR="00C12068" w:rsidRPr="00837C94">
              <w:rPr>
                <w:rFonts w:ascii="Trebuchet MS" w:hAnsi="Trebuchet MS" w:cs="Arial"/>
                <w:sz w:val="22"/>
                <w:szCs w:val="22"/>
              </w:rPr>
              <w:t>.1</w:t>
            </w:r>
          </w:p>
        </w:tc>
        <w:tc>
          <w:tcPr>
            <w:tcW w:w="8059" w:type="dxa"/>
          </w:tcPr>
          <w:p w14:paraId="545BD889" w14:textId="77777777" w:rsidR="00C12068" w:rsidRPr="00837C94" w:rsidRDefault="00C12068" w:rsidP="00771D48">
            <w:pPr>
              <w:pStyle w:val="ListParagraph"/>
              <w:tabs>
                <w:tab w:val="left" w:pos="1985"/>
                <w:tab w:val="left" w:pos="2703"/>
              </w:tabs>
              <w:spacing w:before="0"/>
              <w:ind w:left="375" w:right="1420" w:hanging="375"/>
              <w:jc w:val="both"/>
              <w:rPr>
                <w:rFonts w:ascii="Trebuchet MS" w:hAnsi="Trebuchet MS" w:cs="Arial"/>
                <w:b/>
              </w:rPr>
            </w:pPr>
            <w:r w:rsidRPr="00837C94">
              <w:rPr>
                <w:rFonts w:ascii="Trebuchet MS" w:hAnsi="Trebuchet MS" w:cs="Arial"/>
              </w:rPr>
              <w:t>Documente necesare întocmirii cererii de finanțare</w:t>
            </w:r>
          </w:p>
        </w:tc>
        <w:tc>
          <w:tcPr>
            <w:tcW w:w="540" w:type="dxa"/>
          </w:tcPr>
          <w:p w14:paraId="628EEBBD"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59</w:t>
            </w:r>
          </w:p>
        </w:tc>
      </w:tr>
      <w:tr w:rsidR="00C12068" w:rsidRPr="00837C94" w14:paraId="781D39C8" w14:textId="77777777" w:rsidTr="002979BE">
        <w:trPr>
          <w:trHeight w:val="530"/>
        </w:trPr>
        <w:tc>
          <w:tcPr>
            <w:tcW w:w="846" w:type="dxa"/>
          </w:tcPr>
          <w:p w14:paraId="5499ADE6" w14:textId="77777777" w:rsidR="00C12068" w:rsidRPr="00837C94" w:rsidRDefault="00B55DCA" w:rsidP="00771D48">
            <w:pPr>
              <w:pStyle w:val="Heading1"/>
              <w:ind w:left="0"/>
              <w:jc w:val="center"/>
              <w:rPr>
                <w:rFonts w:ascii="Trebuchet MS" w:hAnsi="Trebuchet MS" w:cs="Arial"/>
                <w:sz w:val="22"/>
                <w:szCs w:val="22"/>
              </w:rPr>
            </w:pPr>
            <w:r w:rsidRPr="00837C94">
              <w:rPr>
                <w:rFonts w:ascii="Trebuchet MS" w:hAnsi="Trebuchet MS" w:cs="Arial"/>
                <w:sz w:val="22"/>
                <w:szCs w:val="22"/>
              </w:rPr>
              <w:t>15</w:t>
            </w:r>
            <w:r w:rsidR="00C12068" w:rsidRPr="00837C94">
              <w:rPr>
                <w:rFonts w:ascii="Trebuchet MS" w:hAnsi="Trebuchet MS" w:cs="Arial"/>
                <w:sz w:val="22"/>
                <w:szCs w:val="22"/>
              </w:rPr>
              <w:t>.2</w:t>
            </w:r>
          </w:p>
        </w:tc>
        <w:tc>
          <w:tcPr>
            <w:tcW w:w="8059" w:type="dxa"/>
          </w:tcPr>
          <w:p w14:paraId="26B12CB8" w14:textId="77777777" w:rsidR="00C12068" w:rsidRPr="00837C94" w:rsidRDefault="00C12068" w:rsidP="00771D48">
            <w:pPr>
              <w:pStyle w:val="ListParagraph"/>
              <w:tabs>
                <w:tab w:val="left" w:pos="1985"/>
                <w:tab w:val="left" w:pos="2703"/>
              </w:tabs>
              <w:spacing w:before="0"/>
              <w:ind w:left="34" w:right="-108" w:hanging="34"/>
              <w:jc w:val="both"/>
              <w:rPr>
                <w:rFonts w:ascii="Trebuchet MS" w:hAnsi="Trebuchet MS" w:cs="Arial"/>
              </w:rPr>
            </w:pPr>
            <w:r w:rsidRPr="00837C94">
              <w:rPr>
                <w:rFonts w:ascii="Trebuchet MS" w:hAnsi="Trebuchet MS" w:cs="Arial"/>
              </w:rPr>
              <w:t xml:space="preserve">Lista documentelor și formularelor disponibile pe site-ul GAL </w:t>
            </w:r>
            <w:r w:rsidR="00187680" w:rsidRPr="00837C94">
              <w:rPr>
                <w:rFonts w:ascii="Trebuchet MS" w:hAnsi="Trebuchet MS" w:cs="Arial"/>
              </w:rPr>
              <w:t xml:space="preserve"> </w:t>
            </w:r>
            <w:r w:rsidR="00377DFB" w:rsidRPr="00837C94">
              <w:rPr>
                <w:rFonts w:ascii="Trebuchet MS" w:hAnsi="Trebuchet MS" w:cs="Arial"/>
              </w:rPr>
              <w:t>SUDUL GORJULUI</w:t>
            </w:r>
          </w:p>
        </w:tc>
        <w:tc>
          <w:tcPr>
            <w:tcW w:w="540" w:type="dxa"/>
          </w:tcPr>
          <w:p w14:paraId="760D525A" w14:textId="77777777" w:rsidR="00C12068" w:rsidRPr="00837C94" w:rsidRDefault="00364041" w:rsidP="00771D48">
            <w:pPr>
              <w:pStyle w:val="Heading1"/>
              <w:ind w:left="0"/>
              <w:jc w:val="right"/>
              <w:rPr>
                <w:rFonts w:ascii="Trebuchet MS" w:hAnsi="Trebuchet MS" w:cs="Arial"/>
                <w:b w:val="0"/>
                <w:sz w:val="22"/>
                <w:szCs w:val="22"/>
              </w:rPr>
            </w:pPr>
            <w:r>
              <w:rPr>
                <w:rFonts w:ascii="Trebuchet MS" w:hAnsi="Trebuchet MS" w:cs="Arial"/>
                <w:b w:val="0"/>
                <w:sz w:val="22"/>
                <w:szCs w:val="22"/>
              </w:rPr>
              <w:t>63</w:t>
            </w:r>
          </w:p>
        </w:tc>
      </w:tr>
    </w:tbl>
    <w:p w14:paraId="143EADDD" w14:textId="77777777" w:rsidR="00521DD4" w:rsidRPr="00837C94" w:rsidRDefault="00521DD4" w:rsidP="001A416F">
      <w:pPr>
        <w:pStyle w:val="ListParagraph"/>
        <w:tabs>
          <w:tab w:val="left" w:pos="2124"/>
          <w:tab w:val="left" w:pos="2125"/>
          <w:tab w:val="left" w:pos="9923"/>
        </w:tabs>
        <w:spacing w:before="0"/>
        <w:ind w:left="0" w:firstLine="0"/>
        <w:jc w:val="center"/>
        <w:rPr>
          <w:rFonts w:ascii="Trebuchet MS" w:hAnsi="Trebuchet MS" w:cs="Arial"/>
          <w:b/>
        </w:rPr>
      </w:pPr>
    </w:p>
    <w:p w14:paraId="43A0A2AB" w14:textId="77777777" w:rsidR="00521DD4" w:rsidRPr="00837C94" w:rsidRDefault="00521DD4" w:rsidP="001A416F">
      <w:pPr>
        <w:pStyle w:val="ListParagraph"/>
        <w:tabs>
          <w:tab w:val="left" w:pos="2124"/>
          <w:tab w:val="left" w:pos="2125"/>
          <w:tab w:val="left" w:pos="9923"/>
        </w:tabs>
        <w:spacing w:before="0"/>
        <w:ind w:left="0" w:firstLine="0"/>
        <w:jc w:val="center"/>
        <w:rPr>
          <w:rFonts w:ascii="Trebuchet MS" w:hAnsi="Trebuchet MS" w:cs="Arial"/>
          <w:b/>
        </w:rPr>
      </w:pPr>
    </w:p>
    <w:p w14:paraId="048D5A7C" w14:textId="77777777" w:rsidR="00363071" w:rsidRPr="00837C94" w:rsidRDefault="009E0987" w:rsidP="001A416F">
      <w:pPr>
        <w:pStyle w:val="ListParagraph"/>
        <w:tabs>
          <w:tab w:val="left" w:pos="2124"/>
          <w:tab w:val="left" w:pos="2125"/>
          <w:tab w:val="left" w:pos="9923"/>
        </w:tabs>
        <w:spacing w:before="0"/>
        <w:ind w:left="0" w:firstLine="0"/>
        <w:jc w:val="center"/>
        <w:rPr>
          <w:rFonts w:ascii="Trebuchet MS" w:hAnsi="Trebuchet MS" w:cs="Arial"/>
          <w:b/>
        </w:rPr>
      </w:pPr>
      <w:r w:rsidRPr="00837C94">
        <w:rPr>
          <w:rFonts w:ascii="Trebuchet MS" w:hAnsi="Trebuchet MS" w:cs="Arial"/>
          <w:b/>
        </w:rPr>
        <w:lastRenderedPageBreak/>
        <w:t>CAPITOLUL</w:t>
      </w:r>
      <w:r w:rsidR="007472D9" w:rsidRPr="00837C94">
        <w:rPr>
          <w:rFonts w:ascii="Trebuchet MS" w:hAnsi="Trebuchet MS" w:cs="Arial"/>
          <w:b/>
        </w:rPr>
        <w:t xml:space="preserve"> </w:t>
      </w:r>
      <w:r w:rsidRPr="00837C94">
        <w:rPr>
          <w:rFonts w:ascii="Trebuchet MS" w:hAnsi="Trebuchet MS" w:cs="Arial"/>
          <w:b/>
        </w:rPr>
        <w:t>1.</w:t>
      </w:r>
      <w:r w:rsidR="007472D9" w:rsidRPr="00837C94">
        <w:rPr>
          <w:rFonts w:ascii="Trebuchet MS" w:hAnsi="Trebuchet MS" w:cs="Arial"/>
          <w:b/>
        </w:rPr>
        <w:t xml:space="preserve"> </w:t>
      </w:r>
      <w:r w:rsidRPr="00837C94">
        <w:rPr>
          <w:rFonts w:ascii="Trebuchet MS" w:hAnsi="Trebuchet MS" w:cs="Arial"/>
          <w:b/>
        </w:rPr>
        <w:t>DEFINIȚII</w:t>
      </w:r>
      <w:r w:rsidR="007472D9" w:rsidRPr="00837C94">
        <w:rPr>
          <w:rFonts w:ascii="Trebuchet MS" w:hAnsi="Trebuchet MS" w:cs="Arial"/>
          <w:b/>
        </w:rPr>
        <w:t xml:space="preserve"> </w:t>
      </w:r>
      <w:r w:rsidRPr="00837C94">
        <w:rPr>
          <w:rFonts w:ascii="Trebuchet MS" w:hAnsi="Trebuchet MS" w:cs="Arial"/>
          <w:b/>
        </w:rPr>
        <w:t>ȘI</w:t>
      </w:r>
      <w:r w:rsidR="007472D9" w:rsidRPr="00837C94">
        <w:rPr>
          <w:rFonts w:ascii="Trebuchet MS" w:hAnsi="Trebuchet MS" w:cs="Arial"/>
          <w:b/>
        </w:rPr>
        <w:t xml:space="preserve"> </w:t>
      </w:r>
      <w:r w:rsidRPr="00837C94">
        <w:rPr>
          <w:rFonts w:ascii="Trebuchet MS" w:hAnsi="Trebuchet MS" w:cs="Arial"/>
          <w:b/>
        </w:rPr>
        <w:t>ABREVIERI</w:t>
      </w:r>
    </w:p>
    <w:p w14:paraId="3DD4EACA" w14:textId="77777777" w:rsidR="00F44625" w:rsidRPr="00837C94" w:rsidRDefault="00F44625"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1.1.  Definiții</w:t>
      </w:r>
    </w:p>
    <w:p w14:paraId="2C401383" w14:textId="77777777" w:rsidR="00FF5563" w:rsidRPr="00837C94" w:rsidRDefault="00FF5563" w:rsidP="00771D48">
      <w:pPr>
        <w:pStyle w:val="ListParagraph"/>
        <w:tabs>
          <w:tab w:val="left" w:pos="2124"/>
          <w:tab w:val="left" w:pos="2125"/>
          <w:tab w:val="left" w:pos="9923"/>
        </w:tabs>
        <w:spacing w:before="0"/>
        <w:ind w:left="0" w:firstLine="0"/>
        <w:rPr>
          <w:rFonts w:ascii="Trebuchet MS" w:hAnsi="Trebuchet MS" w:cs="Arial"/>
          <w:b/>
          <w:color w:val="000000" w:themeColor="text1"/>
        </w:rPr>
      </w:pPr>
    </w:p>
    <w:p w14:paraId="3139510C" w14:textId="77777777" w:rsidR="0079590F" w:rsidRPr="00837C94" w:rsidRDefault="0079590F" w:rsidP="00771D48">
      <w:pPr>
        <w:pStyle w:val="ListParagraph"/>
        <w:tabs>
          <w:tab w:val="left" w:pos="2702"/>
          <w:tab w:val="left" w:pos="2703"/>
          <w:tab w:val="left" w:pos="7081"/>
          <w:tab w:val="left" w:pos="9923"/>
        </w:tabs>
        <w:spacing w:before="0"/>
        <w:ind w:left="0" w:firstLine="0"/>
        <w:jc w:val="both"/>
        <w:rPr>
          <w:rFonts w:ascii="Trebuchet MS" w:hAnsi="Trebuchet MS" w:cs="Arial"/>
        </w:rPr>
      </w:pPr>
      <w:r w:rsidRPr="00837C94">
        <w:rPr>
          <w:rFonts w:ascii="Trebuchet MS" w:hAnsi="Trebuchet MS" w:cs="Arial"/>
          <w:b/>
        </w:rPr>
        <w:t>Grup</w:t>
      </w:r>
      <w:r w:rsidR="007472D9" w:rsidRPr="00837C94">
        <w:rPr>
          <w:rFonts w:ascii="Trebuchet MS" w:hAnsi="Trebuchet MS" w:cs="Arial"/>
          <w:b/>
        </w:rPr>
        <w:t xml:space="preserve"> </w:t>
      </w:r>
      <w:r w:rsidRPr="00837C94">
        <w:rPr>
          <w:rFonts w:ascii="Trebuchet MS" w:hAnsi="Trebuchet MS" w:cs="Arial"/>
          <w:b/>
        </w:rPr>
        <w:t>de</w:t>
      </w:r>
      <w:r w:rsidR="007472D9" w:rsidRPr="00837C94">
        <w:rPr>
          <w:rFonts w:ascii="Trebuchet MS" w:hAnsi="Trebuchet MS" w:cs="Arial"/>
          <w:b/>
        </w:rPr>
        <w:t xml:space="preserve"> </w:t>
      </w:r>
      <w:r w:rsidRPr="00837C94">
        <w:rPr>
          <w:rFonts w:ascii="Trebuchet MS" w:hAnsi="Trebuchet MS" w:cs="Arial"/>
          <w:b/>
        </w:rPr>
        <w:t>Acțiune</w:t>
      </w:r>
      <w:r w:rsidR="007472D9" w:rsidRPr="00837C94">
        <w:rPr>
          <w:rFonts w:ascii="Trebuchet MS" w:hAnsi="Trebuchet MS" w:cs="Arial"/>
          <w:b/>
        </w:rPr>
        <w:t xml:space="preserve"> </w:t>
      </w:r>
      <w:r w:rsidRPr="00837C94">
        <w:rPr>
          <w:rFonts w:ascii="Trebuchet MS" w:hAnsi="Trebuchet MS" w:cs="Arial"/>
          <w:b/>
        </w:rPr>
        <w:t>Locală</w:t>
      </w:r>
      <w:r w:rsidR="007472D9" w:rsidRPr="00837C94">
        <w:rPr>
          <w:rFonts w:ascii="Trebuchet MS" w:hAnsi="Trebuchet MS" w:cs="Arial"/>
          <w:b/>
        </w:rPr>
        <w:t xml:space="preserve"> </w:t>
      </w:r>
      <w:r w:rsidRPr="00837C94">
        <w:rPr>
          <w:rFonts w:ascii="Trebuchet MS" w:hAnsi="Trebuchet MS" w:cs="Arial"/>
          <w:b/>
        </w:rPr>
        <w:t>(GAL)</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parteneriat</w:t>
      </w:r>
      <w:r w:rsidR="007472D9" w:rsidRPr="00837C94">
        <w:rPr>
          <w:rFonts w:ascii="Trebuchet MS" w:hAnsi="Trebuchet MS" w:cs="Arial"/>
        </w:rPr>
        <w:t xml:space="preserve"> </w:t>
      </w:r>
      <w:r w:rsidRPr="00837C94">
        <w:rPr>
          <w:rFonts w:ascii="Trebuchet MS" w:hAnsi="Trebuchet MS" w:cs="Arial"/>
        </w:rPr>
        <w:t>public</w:t>
      </w:r>
      <w:r w:rsidRPr="00837C94">
        <w:rPr>
          <w:rFonts w:ascii="Trebuchet MS" w:hAnsi="Trebuchet MS" w:cs="Cambria Math"/>
        </w:rPr>
        <w:t>‐</w:t>
      </w:r>
      <w:r w:rsidRPr="00837C94">
        <w:rPr>
          <w:rFonts w:ascii="Trebuchet MS" w:hAnsi="Trebuchet MS" w:cs="Arial"/>
        </w:rPr>
        <w:t>privat</w:t>
      </w:r>
      <w:r w:rsidR="007472D9" w:rsidRPr="00837C94">
        <w:rPr>
          <w:rFonts w:ascii="Trebuchet MS" w:hAnsi="Trebuchet MS" w:cs="Arial"/>
        </w:rPr>
        <w:t xml:space="preserve"> </w:t>
      </w:r>
      <w:r w:rsidRPr="00837C94">
        <w:rPr>
          <w:rFonts w:ascii="Trebuchet MS" w:hAnsi="Trebuchet MS" w:cs="Arial"/>
        </w:rPr>
        <w:t>alcătuit</w:t>
      </w:r>
      <w:r w:rsidR="007472D9" w:rsidRPr="00837C94">
        <w:rPr>
          <w:rFonts w:ascii="Trebuchet MS" w:hAnsi="Trebuchet MS" w:cs="Arial"/>
        </w:rPr>
        <w:t xml:space="preserve"> </w:t>
      </w:r>
      <w:r w:rsidRPr="00837C94">
        <w:rPr>
          <w:rFonts w:ascii="Trebuchet MS" w:hAnsi="Trebuchet MS" w:cs="Arial"/>
        </w:rPr>
        <w:t>din</w:t>
      </w:r>
      <w:r w:rsidR="007472D9" w:rsidRPr="00837C94">
        <w:rPr>
          <w:rFonts w:ascii="Trebuchet MS" w:hAnsi="Trebuchet MS" w:cs="Arial"/>
        </w:rPr>
        <w:t xml:space="preserve"> </w:t>
      </w:r>
      <w:r w:rsidRPr="00837C94">
        <w:rPr>
          <w:rFonts w:ascii="Trebuchet MS" w:hAnsi="Trebuchet MS" w:cs="Arial"/>
        </w:rPr>
        <w:t>reprezentanți</w:t>
      </w:r>
      <w:r w:rsidR="007472D9" w:rsidRPr="00837C94">
        <w:rPr>
          <w:rFonts w:ascii="Trebuchet MS" w:hAnsi="Trebuchet MS" w:cs="Arial"/>
        </w:rPr>
        <w:t xml:space="preserve"> </w:t>
      </w:r>
      <w:r w:rsidRPr="00837C94">
        <w:rPr>
          <w:rFonts w:ascii="Trebuchet MS" w:hAnsi="Trebuchet MS" w:cs="Arial"/>
        </w:rPr>
        <w:t>ai</w:t>
      </w:r>
      <w:r w:rsidR="007472D9" w:rsidRPr="00837C94">
        <w:rPr>
          <w:rFonts w:ascii="Trebuchet MS" w:hAnsi="Trebuchet MS" w:cs="Arial"/>
        </w:rPr>
        <w:t xml:space="preserve"> </w:t>
      </w:r>
      <w:r w:rsidRPr="00837C94">
        <w:rPr>
          <w:rFonts w:ascii="Trebuchet MS" w:hAnsi="Trebuchet MS" w:cs="Arial"/>
        </w:rPr>
        <w:t>sectoarelor</w:t>
      </w:r>
      <w:r w:rsidR="007472D9" w:rsidRPr="00837C94">
        <w:rPr>
          <w:rFonts w:ascii="Trebuchet MS" w:hAnsi="Trebuchet MS" w:cs="Arial"/>
        </w:rPr>
        <w:t xml:space="preserve"> </w:t>
      </w:r>
      <w:r w:rsidRPr="00837C94">
        <w:rPr>
          <w:rFonts w:ascii="Trebuchet MS" w:hAnsi="Trebuchet MS" w:cs="Arial"/>
        </w:rPr>
        <w:t>public,</w:t>
      </w:r>
      <w:r w:rsidR="007472D9" w:rsidRPr="00837C94">
        <w:rPr>
          <w:rFonts w:ascii="Trebuchet MS" w:hAnsi="Trebuchet MS" w:cs="Arial"/>
        </w:rPr>
        <w:t xml:space="preserve"> </w:t>
      </w:r>
      <w:r w:rsidRPr="00837C94">
        <w:rPr>
          <w:rFonts w:ascii="Trebuchet MS" w:hAnsi="Trebuchet MS" w:cs="Arial"/>
        </w:rPr>
        <w:t>privat</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societatea</w:t>
      </w:r>
      <w:r w:rsidR="007472D9" w:rsidRPr="00837C94">
        <w:rPr>
          <w:rFonts w:ascii="Trebuchet MS" w:hAnsi="Trebuchet MS" w:cs="Arial"/>
        </w:rPr>
        <w:t xml:space="preserve"> </w:t>
      </w:r>
      <w:r w:rsidRPr="00837C94">
        <w:rPr>
          <w:rFonts w:ascii="Trebuchet MS" w:hAnsi="Trebuchet MS" w:cs="Arial"/>
        </w:rPr>
        <w:t>civilă;</w:t>
      </w:r>
    </w:p>
    <w:p w14:paraId="7EE705A2" w14:textId="77777777" w:rsidR="0079590F" w:rsidRPr="00837C94" w:rsidRDefault="0079590F" w:rsidP="00771D48">
      <w:pPr>
        <w:pStyle w:val="ListParagraph"/>
        <w:tabs>
          <w:tab w:val="left" w:pos="2702"/>
          <w:tab w:val="left" w:pos="2703"/>
          <w:tab w:val="left" w:pos="7081"/>
          <w:tab w:val="left" w:pos="9923"/>
        </w:tabs>
        <w:spacing w:before="0"/>
        <w:ind w:left="0" w:firstLine="0"/>
        <w:jc w:val="both"/>
        <w:rPr>
          <w:rFonts w:ascii="Trebuchet MS" w:hAnsi="Trebuchet MS" w:cs="Arial"/>
        </w:rPr>
      </w:pPr>
      <w:r w:rsidRPr="00837C94">
        <w:rPr>
          <w:rFonts w:ascii="Trebuchet MS" w:hAnsi="Trebuchet MS" w:cs="Arial"/>
          <w:b/>
        </w:rPr>
        <w:t>LEADER</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Măsură</w:t>
      </w:r>
      <w:r w:rsidR="007472D9" w:rsidRPr="00837C94">
        <w:rPr>
          <w:rFonts w:ascii="Trebuchet MS" w:hAnsi="Trebuchet MS" w:cs="Arial"/>
        </w:rPr>
        <w:t xml:space="preserve"> </w:t>
      </w:r>
      <w:r w:rsidRPr="00837C94">
        <w:rPr>
          <w:rFonts w:ascii="Trebuchet MS" w:hAnsi="Trebuchet MS" w:cs="Arial"/>
        </w:rPr>
        <w:t>din</w:t>
      </w:r>
      <w:r w:rsidR="007472D9" w:rsidRPr="00837C94">
        <w:rPr>
          <w:rFonts w:ascii="Trebuchet MS" w:hAnsi="Trebuchet MS" w:cs="Arial"/>
        </w:rPr>
        <w:t xml:space="preserve"> </w:t>
      </w:r>
      <w:r w:rsidRPr="00837C94">
        <w:rPr>
          <w:rFonts w:ascii="Trebuchet MS" w:hAnsi="Trebuchet MS" w:cs="Arial"/>
        </w:rPr>
        <w:t>cadrul</w:t>
      </w:r>
      <w:r w:rsidR="007472D9" w:rsidRPr="00837C94">
        <w:rPr>
          <w:rFonts w:ascii="Trebuchet MS" w:hAnsi="Trebuchet MS" w:cs="Arial"/>
        </w:rPr>
        <w:t xml:space="preserve"> </w:t>
      </w:r>
      <w:r w:rsidRPr="00837C94">
        <w:rPr>
          <w:rFonts w:ascii="Trebuchet MS" w:hAnsi="Trebuchet MS" w:cs="Arial"/>
        </w:rPr>
        <w:t>PNDR</w:t>
      </w:r>
      <w:r w:rsidR="007472D9" w:rsidRPr="00837C94">
        <w:rPr>
          <w:rFonts w:ascii="Trebuchet MS" w:hAnsi="Trebuchet MS" w:cs="Arial"/>
        </w:rPr>
        <w:t xml:space="preserve"> </w:t>
      </w:r>
      <w:r w:rsidRPr="00837C94">
        <w:rPr>
          <w:rFonts w:ascii="Trebuchet MS" w:hAnsi="Trebuchet MS" w:cs="Arial"/>
        </w:rPr>
        <w:t>ce</w:t>
      </w:r>
      <w:r w:rsidR="007472D9" w:rsidRPr="00837C94">
        <w:rPr>
          <w:rFonts w:ascii="Trebuchet MS" w:hAnsi="Trebuchet MS" w:cs="Arial"/>
        </w:rPr>
        <w:t xml:space="preserve"> </w:t>
      </w:r>
      <w:r w:rsidRPr="00837C94">
        <w:rPr>
          <w:rFonts w:ascii="Trebuchet MS" w:hAnsi="Trebuchet MS" w:cs="Arial"/>
        </w:rPr>
        <w:t>are</w:t>
      </w:r>
      <w:r w:rsidR="007472D9" w:rsidRPr="00837C94">
        <w:rPr>
          <w:rFonts w:ascii="Trebuchet MS" w:hAnsi="Trebuchet MS" w:cs="Arial"/>
        </w:rPr>
        <w:t xml:space="preserve"> </w:t>
      </w:r>
      <w:r w:rsidRPr="00837C94">
        <w:rPr>
          <w:rFonts w:ascii="Trebuchet MS" w:hAnsi="Trebuchet MS" w:cs="Arial"/>
        </w:rPr>
        <w:t>ca</w:t>
      </w:r>
      <w:r w:rsidR="007472D9" w:rsidRPr="00837C94">
        <w:rPr>
          <w:rFonts w:ascii="Trebuchet MS" w:hAnsi="Trebuchet MS" w:cs="Arial"/>
        </w:rPr>
        <w:t xml:space="preserve"> </w:t>
      </w:r>
      <w:r w:rsidRPr="00837C94">
        <w:rPr>
          <w:rFonts w:ascii="Trebuchet MS" w:hAnsi="Trebuchet MS" w:cs="Arial"/>
        </w:rPr>
        <w:t>obiectiv</w:t>
      </w:r>
      <w:r w:rsidR="007472D9" w:rsidRPr="00837C94">
        <w:rPr>
          <w:rFonts w:ascii="Trebuchet MS" w:hAnsi="Trebuchet MS" w:cs="Arial"/>
        </w:rPr>
        <w:t xml:space="preserve"> </w:t>
      </w:r>
      <w:r w:rsidRPr="00837C94">
        <w:rPr>
          <w:rFonts w:ascii="Trebuchet MS" w:hAnsi="Trebuchet MS" w:cs="Arial"/>
        </w:rPr>
        <w:t>dezvoltarea</w:t>
      </w:r>
      <w:r w:rsidR="007472D9" w:rsidRPr="00837C94">
        <w:rPr>
          <w:rFonts w:ascii="Trebuchet MS" w:hAnsi="Trebuchet MS" w:cs="Arial"/>
        </w:rPr>
        <w:t xml:space="preserve"> </w:t>
      </w:r>
      <w:r w:rsidRPr="00837C94">
        <w:rPr>
          <w:rFonts w:ascii="Trebuchet MS" w:hAnsi="Trebuchet MS" w:cs="Arial"/>
        </w:rPr>
        <w:t>comunităților</w:t>
      </w:r>
      <w:r w:rsidR="007472D9" w:rsidRPr="00837C94">
        <w:rPr>
          <w:rFonts w:ascii="Trebuchet MS" w:hAnsi="Trebuchet MS" w:cs="Arial"/>
        </w:rPr>
        <w:t xml:space="preserve"> </w:t>
      </w:r>
      <w:r w:rsidRPr="00837C94">
        <w:rPr>
          <w:rFonts w:ascii="Trebuchet MS" w:hAnsi="Trebuchet MS" w:cs="Arial"/>
        </w:rPr>
        <w:t>rurale</w:t>
      </w:r>
      <w:r w:rsidR="007472D9" w:rsidRPr="00837C94">
        <w:rPr>
          <w:rFonts w:ascii="Trebuchet MS" w:hAnsi="Trebuchet MS" w:cs="Arial"/>
        </w:rPr>
        <w:t xml:space="preserve"> </w:t>
      </w:r>
      <w:r w:rsidRPr="00837C94">
        <w:rPr>
          <w:rFonts w:ascii="Trebuchet MS" w:hAnsi="Trebuchet MS" w:cs="Arial"/>
        </w:rPr>
        <w:t>ca</w:t>
      </w:r>
      <w:r w:rsidR="007472D9" w:rsidRPr="00837C94">
        <w:rPr>
          <w:rFonts w:ascii="Trebuchet MS" w:hAnsi="Trebuchet MS" w:cs="Arial"/>
        </w:rPr>
        <w:t xml:space="preserve"> </w:t>
      </w:r>
      <w:r w:rsidRPr="00837C94">
        <w:rPr>
          <w:rFonts w:ascii="Trebuchet MS" w:hAnsi="Trebuchet MS" w:cs="Arial"/>
        </w:rPr>
        <w:t>urmare</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implementării</w:t>
      </w:r>
      <w:r w:rsidR="007472D9" w:rsidRPr="00837C94">
        <w:rPr>
          <w:rFonts w:ascii="Trebuchet MS" w:hAnsi="Trebuchet MS" w:cs="Arial"/>
        </w:rPr>
        <w:t xml:space="preserve"> </w:t>
      </w:r>
      <w:r w:rsidRPr="00837C94">
        <w:rPr>
          <w:rFonts w:ascii="Trebuchet MS" w:hAnsi="Trebuchet MS" w:cs="Arial"/>
        </w:rPr>
        <w:t>strategiilor</w:t>
      </w:r>
      <w:r w:rsidR="007472D9" w:rsidRPr="00837C94">
        <w:rPr>
          <w:rFonts w:ascii="Trebuchet MS" w:hAnsi="Trebuchet MS" w:cs="Arial"/>
        </w:rPr>
        <w:t xml:space="preserve"> </w:t>
      </w:r>
      <w:r w:rsidRPr="00837C94">
        <w:rPr>
          <w:rFonts w:ascii="Trebuchet MS" w:hAnsi="Trebuchet MS" w:cs="Arial"/>
        </w:rPr>
        <w:t>elaborate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către</w:t>
      </w:r>
      <w:r w:rsidR="007472D9" w:rsidRPr="00837C94">
        <w:rPr>
          <w:rFonts w:ascii="Trebuchet MS" w:hAnsi="Trebuchet MS" w:cs="Arial"/>
        </w:rPr>
        <w:t xml:space="preserve"> </w:t>
      </w:r>
      <w:r w:rsidRPr="00837C94">
        <w:rPr>
          <w:rFonts w:ascii="Trebuchet MS" w:hAnsi="Trebuchet MS" w:cs="Arial"/>
        </w:rPr>
        <w:t>GAL.</w:t>
      </w:r>
      <w:r w:rsidR="007472D9" w:rsidRPr="00837C94">
        <w:rPr>
          <w:rFonts w:ascii="Trebuchet MS" w:hAnsi="Trebuchet MS" w:cs="Arial"/>
        </w:rPr>
        <w:t xml:space="preserve"> </w:t>
      </w:r>
      <w:r w:rsidRPr="00837C94">
        <w:rPr>
          <w:rFonts w:ascii="Trebuchet MS" w:hAnsi="Trebuchet MS" w:cs="Arial"/>
        </w:rPr>
        <w:t>Provine</w:t>
      </w:r>
      <w:r w:rsidR="007472D9" w:rsidRPr="00837C94">
        <w:rPr>
          <w:rFonts w:ascii="Trebuchet MS" w:hAnsi="Trebuchet MS" w:cs="Arial"/>
        </w:rPr>
        <w:t xml:space="preserve"> </w:t>
      </w:r>
      <w:r w:rsidRPr="00837C94">
        <w:rPr>
          <w:rFonts w:ascii="Trebuchet MS" w:hAnsi="Trebuchet MS" w:cs="Arial"/>
        </w:rPr>
        <w:t>din</w:t>
      </w:r>
      <w:r w:rsidR="007472D9" w:rsidRPr="00837C94">
        <w:rPr>
          <w:rFonts w:ascii="Trebuchet MS" w:hAnsi="Trebuchet MS" w:cs="Arial"/>
        </w:rPr>
        <w:t xml:space="preserve"> </w:t>
      </w:r>
      <w:r w:rsidRPr="00837C94">
        <w:rPr>
          <w:rFonts w:ascii="Trebuchet MS" w:hAnsi="Trebuchet MS" w:cs="Arial"/>
        </w:rPr>
        <w:t>limba</w:t>
      </w:r>
      <w:r w:rsidR="007472D9" w:rsidRPr="00837C94">
        <w:rPr>
          <w:rFonts w:ascii="Trebuchet MS" w:hAnsi="Trebuchet MS" w:cs="Arial"/>
        </w:rPr>
        <w:t xml:space="preserve"> </w:t>
      </w:r>
      <w:r w:rsidRPr="00837C94">
        <w:rPr>
          <w:rFonts w:ascii="Trebuchet MS" w:hAnsi="Trebuchet MS" w:cs="Arial"/>
        </w:rPr>
        <w:t>franceză</w:t>
      </w:r>
      <w:r w:rsidR="007472D9" w:rsidRPr="00837C94">
        <w:rPr>
          <w:rFonts w:ascii="Trebuchet MS" w:hAnsi="Trebuchet MS" w:cs="Arial"/>
        </w:rPr>
        <w:t xml:space="preserve"> </w:t>
      </w:r>
      <w:r w:rsidRPr="00837C94">
        <w:rPr>
          <w:rFonts w:ascii="Trebuchet MS" w:hAnsi="Trebuchet MS" w:cs="Arial"/>
        </w:rPr>
        <w:t>„Liaisons</w:t>
      </w:r>
      <w:r w:rsidR="007472D9" w:rsidRPr="00837C94">
        <w:rPr>
          <w:rFonts w:ascii="Trebuchet MS" w:hAnsi="Trebuchet MS" w:cs="Arial"/>
        </w:rPr>
        <w:t xml:space="preserve"> </w:t>
      </w:r>
      <w:r w:rsidRPr="00837C94">
        <w:rPr>
          <w:rFonts w:ascii="Trebuchet MS" w:hAnsi="Trebuchet MS" w:cs="Arial"/>
        </w:rPr>
        <w:t>Entre</w:t>
      </w:r>
      <w:r w:rsidR="007472D9" w:rsidRPr="00837C94">
        <w:rPr>
          <w:rFonts w:ascii="Trebuchet MS" w:hAnsi="Trebuchet MS" w:cs="Arial"/>
        </w:rPr>
        <w:t xml:space="preserve"> </w:t>
      </w:r>
      <w:r w:rsidRPr="00837C94">
        <w:rPr>
          <w:rFonts w:ascii="Trebuchet MS" w:hAnsi="Trebuchet MS" w:cs="Arial"/>
        </w:rPr>
        <w:t>Actions</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Developpement</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l’Economie</w:t>
      </w:r>
      <w:r w:rsidR="007472D9" w:rsidRPr="00837C94">
        <w:rPr>
          <w:rFonts w:ascii="Trebuchet MS" w:hAnsi="Trebuchet MS" w:cs="Arial"/>
        </w:rPr>
        <w:t xml:space="preserve"> </w:t>
      </w:r>
      <w:r w:rsidRPr="00837C94">
        <w:rPr>
          <w:rFonts w:ascii="Trebuchet MS" w:hAnsi="Trebuchet MS" w:cs="Arial"/>
        </w:rPr>
        <w:t>Rurale”</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„Legături</w:t>
      </w:r>
      <w:r w:rsidR="007472D9" w:rsidRPr="00837C94">
        <w:rPr>
          <w:rFonts w:ascii="Trebuchet MS" w:hAnsi="Trebuchet MS" w:cs="Arial"/>
        </w:rPr>
        <w:t xml:space="preserve"> </w:t>
      </w:r>
      <w:r w:rsidRPr="00837C94">
        <w:rPr>
          <w:rFonts w:ascii="Trebuchet MS" w:hAnsi="Trebuchet MS" w:cs="Arial"/>
        </w:rPr>
        <w:t>între</w:t>
      </w:r>
      <w:r w:rsidR="007472D9" w:rsidRPr="00837C94">
        <w:rPr>
          <w:rFonts w:ascii="Trebuchet MS" w:hAnsi="Trebuchet MS" w:cs="Arial"/>
        </w:rPr>
        <w:t xml:space="preserve"> </w:t>
      </w:r>
      <w:r w:rsidRPr="00837C94">
        <w:rPr>
          <w:rFonts w:ascii="Trebuchet MS" w:hAnsi="Trebuchet MS" w:cs="Arial"/>
        </w:rPr>
        <w:t>Acțiuni</w:t>
      </w:r>
      <w:r w:rsidR="007472D9" w:rsidRPr="00837C94">
        <w:rPr>
          <w:rFonts w:ascii="Trebuchet MS" w:hAnsi="Trebuchet MS" w:cs="Arial"/>
        </w:rPr>
        <w:t xml:space="preserve"> </w:t>
      </w: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Dezvoltarea</w:t>
      </w:r>
      <w:r w:rsidR="007472D9" w:rsidRPr="00837C94">
        <w:rPr>
          <w:rFonts w:ascii="Trebuchet MS" w:hAnsi="Trebuchet MS" w:cs="Arial"/>
        </w:rPr>
        <w:t xml:space="preserve"> </w:t>
      </w:r>
      <w:r w:rsidRPr="00837C94">
        <w:rPr>
          <w:rFonts w:ascii="Trebuchet MS" w:hAnsi="Trebuchet MS" w:cs="Arial"/>
        </w:rPr>
        <w:t>Economiei</w:t>
      </w:r>
      <w:r w:rsidR="007472D9" w:rsidRPr="00837C94">
        <w:rPr>
          <w:rFonts w:ascii="Trebuchet MS" w:hAnsi="Trebuchet MS" w:cs="Arial"/>
        </w:rPr>
        <w:t xml:space="preserve"> </w:t>
      </w:r>
      <w:r w:rsidRPr="00837C94">
        <w:rPr>
          <w:rFonts w:ascii="Trebuchet MS" w:hAnsi="Trebuchet MS" w:cs="Arial"/>
        </w:rPr>
        <w:t>Rurale”;</w:t>
      </w:r>
      <w:r w:rsidR="007472D9" w:rsidRPr="00837C94">
        <w:rPr>
          <w:rFonts w:ascii="Trebuchet MS" w:hAnsi="Trebuchet MS" w:cs="Arial"/>
        </w:rPr>
        <w:t xml:space="preserve"> </w:t>
      </w:r>
      <w:r w:rsidRPr="00837C94">
        <w:rPr>
          <w:rFonts w:ascii="Trebuchet MS" w:hAnsi="Trebuchet MS" w:cs="Arial"/>
        </w:rPr>
        <w:t>Măsură</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definește</w:t>
      </w:r>
      <w:r w:rsidR="007472D9" w:rsidRPr="00837C94">
        <w:rPr>
          <w:rFonts w:ascii="Trebuchet MS" w:hAnsi="Trebuchet MS" w:cs="Arial"/>
        </w:rPr>
        <w:t xml:space="preserve"> </w:t>
      </w:r>
      <w:r w:rsidRPr="00837C94">
        <w:rPr>
          <w:rFonts w:ascii="Trebuchet MS" w:hAnsi="Trebuchet MS" w:cs="Arial"/>
        </w:rPr>
        <w:t>aria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finanțare</w:t>
      </w:r>
      <w:r w:rsidR="007472D9" w:rsidRPr="00837C94">
        <w:rPr>
          <w:rFonts w:ascii="Trebuchet MS" w:hAnsi="Trebuchet MS" w:cs="Arial"/>
        </w:rPr>
        <w:t xml:space="preserve"> </w:t>
      </w:r>
      <w:r w:rsidRPr="00837C94">
        <w:rPr>
          <w:rFonts w:ascii="Trebuchet MS" w:hAnsi="Trebuchet MS" w:cs="Arial"/>
        </w:rPr>
        <w:t>prin</w:t>
      </w:r>
      <w:r w:rsidR="007472D9" w:rsidRPr="00837C94">
        <w:rPr>
          <w:rFonts w:ascii="Trebuchet MS" w:hAnsi="Trebuchet MS" w:cs="Arial"/>
        </w:rPr>
        <w:t xml:space="preserve"> </w:t>
      </w:r>
      <w:r w:rsidRPr="00837C94">
        <w:rPr>
          <w:rFonts w:ascii="Trebuchet MS" w:hAnsi="Trebuchet MS" w:cs="Arial"/>
        </w:rPr>
        <w:t>care</w:t>
      </w:r>
      <w:r w:rsidR="007472D9" w:rsidRPr="00837C94">
        <w:rPr>
          <w:rFonts w:ascii="Trebuchet MS" w:hAnsi="Trebuchet MS" w:cs="Arial"/>
        </w:rPr>
        <w:t xml:space="preserve"> </w:t>
      </w:r>
      <w:r w:rsidRPr="00837C94">
        <w:rPr>
          <w:rFonts w:ascii="Trebuchet MS" w:hAnsi="Trebuchet MS" w:cs="Arial"/>
        </w:rPr>
        <w:t>se</w:t>
      </w:r>
      <w:r w:rsidR="007472D9" w:rsidRPr="00837C94">
        <w:rPr>
          <w:rFonts w:ascii="Trebuchet MS" w:hAnsi="Trebuchet MS" w:cs="Arial"/>
        </w:rPr>
        <w:t xml:space="preserve"> </w:t>
      </w:r>
      <w:r w:rsidRPr="00837C94">
        <w:rPr>
          <w:rFonts w:ascii="Trebuchet MS" w:hAnsi="Trebuchet MS" w:cs="Arial"/>
        </w:rPr>
        <w:t>poate</w:t>
      </w:r>
      <w:r w:rsidR="007472D9" w:rsidRPr="00837C94">
        <w:rPr>
          <w:rFonts w:ascii="Trebuchet MS" w:hAnsi="Trebuchet MS" w:cs="Arial"/>
        </w:rPr>
        <w:t xml:space="preserve"> </w:t>
      </w:r>
      <w:r w:rsidRPr="00837C94">
        <w:rPr>
          <w:rFonts w:ascii="Trebuchet MS" w:hAnsi="Trebuchet MS" w:cs="Arial"/>
        </w:rPr>
        <w:t>realiza</w:t>
      </w:r>
      <w:r w:rsidR="007472D9" w:rsidRPr="00837C94">
        <w:rPr>
          <w:rFonts w:ascii="Trebuchet MS" w:hAnsi="Trebuchet MS" w:cs="Arial"/>
        </w:rPr>
        <w:t xml:space="preserve"> </w:t>
      </w:r>
      <w:r w:rsidRPr="00837C94">
        <w:rPr>
          <w:rFonts w:ascii="Trebuchet MS" w:hAnsi="Trebuchet MS" w:cs="Arial"/>
        </w:rPr>
        <w:t>cofinanțarea</w:t>
      </w:r>
      <w:r w:rsidR="007472D9" w:rsidRPr="00837C94">
        <w:rPr>
          <w:rFonts w:ascii="Trebuchet MS" w:hAnsi="Trebuchet MS" w:cs="Arial"/>
        </w:rPr>
        <w:t xml:space="preserve"> </w:t>
      </w:r>
      <w:r w:rsidRPr="00837C94">
        <w:rPr>
          <w:rFonts w:ascii="Trebuchet MS" w:hAnsi="Trebuchet MS" w:cs="Arial"/>
        </w:rPr>
        <w:t>proiectelor</w:t>
      </w:r>
      <w:r w:rsidR="007472D9" w:rsidRPr="00837C94">
        <w:rPr>
          <w:rFonts w:ascii="Trebuchet MS" w:hAnsi="Trebuchet MS" w:cs="Arial"/>
        </w:rPr>
        <w:t xml:space="preserve"> </w:t>
      </w:r>
      <w:r w:rsidRPr="00837C94">
        <w:rPr>
          <w:rFonts w:ascii="Trebuchet MS" w:hAnsi="Trebuchet MS" w:cs="Arial"/>
        </w:rPr>
        <w:t>(reprezintă</w:t>
      </w:r>
      <w:r w:rsidR="007472D9" w:rsidRPr="00837C94">
        <w:rPr>
          <w:rFonts w:ascii="Trebuchet MS" w:hAnsi="Trebuchet MS" w:cs="Arial"/>
        </w:rPr>
        <w:t xml:space="preserve"> </w:t>
      </w:r>
      <w:r w:rsidRPr="00837C94">
        <w:rPr>
          <w:rFonts w:ascii="Trebuchet MS" w:hAnsi="Trebuchet MS" w:cs="Arial"/>
        </w:rPr>
        <w:t>o</w:t>
      </w:r>
      <w:r w:rsidR="007472D9" w:rsidRPr="00837C94">
        <w:rPr>
          <w:rFonts w:ascii="Trebuchet MS" w:hAnsi="Trebuchet MS" w:cs="Arial"/>
        </w:rPr>
        <w:t xml:space="preserve"> </w:t>
      </w:r>
      <w:r w:rsidRPr="00837C94">
        <w:rPr>
          <w:rFonts w:ascii="Trebuchet MS" w:hAnsi="Trebuchet MS" w:cs="Arial"/>
        </w:rPr>
        <w:t>sumă</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activități</w:t>
      </w:r>
      <w:r w:rsidR="007472D9" w:rsidRPr="00837C94">
        <w:rPr>
          <w:rFonts w:ascii="Trebuchet MS" w:hAnsi="Trebuchet MS" w:cs="Arial"/>
        </w:rPr>
        <w:t xml:space="preserve"> </w:t>
      </w:r>
      <w:r w:rsidRPr="00837C94">
        <w:rPr>
          <w:rFonts w:ascii="Trebuchet MS" w:hAnsi="Trebuchet MS" w:cs="Arial"/>
        </w:rPr>
        <w:t>cofinanțate</w:t>
      </w:r>
      <w:r w:rsidR="007472D9" w:rsidRPr="00837C94">
        <w:rPr>
          <w:rFonts w:ascii="Trebuchet MS" w:hAnsi="Trebuchet MS" w:cs="Arial"/>
        </w:rPr>
        <w:t xml:space="preserve"> </w:t>
      </w:r>
      <w:r w:rsidRPr="00837C94">
        <w:rPr>
          <w:rFonts w:ascii="Trebuchet MS" w:hAnsi="Trebuchet MS" w:cs="Arial"/>
        </w:rPr>
        <w:t>prin</w:t>
      </w:r>
      <w:r w:rsidR="007472D9" w:rsidRPr="00837C94">
        <w:rPr>
          <w:rFonts w:ascii="Trebuchet MS" w:hAnsi="Trebuchet MS" w:cs="Arial"/>
        </w:rPr>
        <w:t xml:space="preserve"> </w:t>
      </w:r>
      <w:r w:rsidRPr="00837C94">
        <w:rPr>
          <w:rFonts w:ascii="Trebuchet MS" w:hAnsi="Trebuchet MS" w:cs="Arial"/>
        </w:rPr>
        <w:t>fonduri</w:t>
      </w:r>
      <w:r w:rsidR="007472D9" w:rsidRPr="00837C94">
        <w:rPr>
          <w:rFonts w:ascii="Trebuchet MS" w:hAnsi="Trebuchet MS" w:cs="Arial"/>
        </w:rPr>
        <w:t xml:space="preserve"> </w:t>
      </w:r>
      <w:r w:rsidRPr="00837C94">
        <w:rPr>
          <w:rFonts w:ascii="Trebuchet MS" w:hAnsi="Trebuchet MS" w:cs="Arial"/>
        </w:rPr>
        <w:t>nerambursabile);</w:t>
      </w:r>
    </w:p>
    <w:p w14:paraId="7FD0149B" w14:textId="77777777" w:rsidR="0079590F" w:rsidRPr="00837C94"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rPr>
      </w:pPr>
      <w:r w:rsidRPr="00837C94">
        <w:rPr>
          <w:rFonts w:ascii="Trebuchet MS" w:hAnsi="Trebuchet MS" w:cs="Arial"/>
          <w:b/>
        </w:rPr>
        <w:t>Reprezentantul</w:t>
      </w:r>
      <w:r w:rsidR="007472D9" w:rsidRPr="00837C94">
        <w:rPr>
          <w:rFonts w:ascii="Trebuchet MS" w:hAnsi="Trebuchet MS" w:cs="Arial"/>
          <w:b/>
        </w:rPr>
        <w:t xml:space="preserve"> </w:t>
      </w:r>
      <w:r w:rsidRPr="00837C94">
        <w:rPr>
          <w:rFonts w:ascii="Trebuchet MS" w:hAnsi="Trebuchet MS" w:cs="Arial"/>
          <w:b/>
        </w:rPr>
        <w:t>legal</w:t>
      </w:r>
      <w:r w:rsidR="007472D9" w:rsidRPr="00837C94">
        <w:rPr>
          <w:rFonts w:ascii="Trebuchet MS" w:hAnsi="Trebuchet MS" w:cs="Arial"/>
          <w:b/>
        </w:rPr>
        <w:t xml:space="preserve"> </w:t>
      </w:r>
      <w:r w:rsidRPr="00837C94">
        <w:rPr>
          <w:rFonts w:ascii="Trebuchet MS" w:hAnsi="Trebuchet MS" w:cs="Arial"/>
          <w:b/>
        </w:rPr>
        <w:t>–</w:t>
      </w:r>
      <w:r w:rsidR="007472D9" w:rsidRPr="00837C94">
        <w:rPr>
          <w:rFonts w:ascii="Trebuchet MS" w:hAnsi="Trebuchet MS" w:cs="Arial"/>
        </w:rPr>
        <w:t xml:space="preserve"> </w:t>
      </w:r>
      <w:r w:rsidRPr="00837C94">
        <w:rPr>
          <w:rFonts w:ascii="Trebuchet MS" w:hAnsi="Trebuchet MS" w:cs="Arial"/>
        </w:rPr>
        <w:t>reprezentant</w:t>
      </w:r>
      <w:r w:rsidR="007472D9" w:rsidRPr="00837C94">
        <w:rPr>
          <w:rFonts w:ascii="Trebuchet MS" w:hAnsi="Trebuchet MS" w:cs="Arial"/>
        </w:rPr>
        <w:t xml:space="preserve"> </w:t>
      </w:r>
      <w:r w:rsidRPr="00837C94">
        <w:rPr>
          <w:rFonts w:ascii="Trebuchet MS" w:hAnsi="Trebuchet MS" w:cs="Arial"/>
        </w:rPr>
        <w:t>al</w:t>
      </w:r>
      <w:r w:rsidR="007472D9" w:rsidRPr="00837C94">
        <w:rPr>
          <w:rFonts w:ascii="Trebuchet MS" w:hAnsi="Trebuchet MS" w:cs="Arial"/>
        </w:rPr>
        <w:t xml:space="preserve"> </w:t>
      </w:r>
      <w:r w:rsidRPr="00837C94">
        <w:rPr>
          <w:rFonts w:ascii="Trebuchet MS" w:hAnsi="Trebuchet MS" w:cs="Arial"/>
        </w:rPr>
        <w:t>beneficiarului</w:t>
      </w:r>
      <w:r w:rsidR="007472D9" w:rsidRPr="00837C94">
        <w:rPr>
          <w:rFonts w:ascii="Trebuchet MS" w:hAnsi="Trebuchet MS" w:cs="Arial"/>
        </w:rPr>
        <w:t xml:space="preserve"> </w:t>
      </w:r>
      <w:r w:rsidRPr="00837C94">
        <w:rPr>
          <w:rFonts w:ascii="Trebuchet MS" w:hAnsi="Trebuchet MS" w:cs="Arial"/>
        </w:rPr>
        <w:t>care</w:t>
      </w:r>
      <w:r w:rsidR="007472D9" w:rsidRPr="00837C94">
        <w:rPr>
          <w:rFonts w:ascii="Trebuchet MS" w:hAnsi="Trebuchet MS" w:cs="Arial"/>
        </w:rPr>
        <w:t xml:space="preserve"> </w:t>
      </w:r>
      <w:r w:rsidRPr="00837C94">
        <w:rPr>
          <w:rFonts w:ascii="Trebuchet MS" w:hAnsi="Trebuchet MS" w:cs="Arial"/>
        </w:rPr>
        <w:t>semnează</w:t>
      </w:r>
      <w:r w:rsidR="007472D9" w:rsidRPr="00837C94">
        <w:rPr>
          <w:rFonts w:ascii="Trebuchet MS" w:hAnsi="Trebuchet MS" w:cs="Arial"/>
        </w:rPr>
        <w:t xml:space="preserve"> </w:t>
      </w:r>
      <w:r w:rsidRPr="00837C94">
        <w:rPr>
          <w:rFonts w:ascii="Trebuchet MS" w:hAnsi="Trebuchet MS" w:cs="Arial"/>
        </w:rPr>
        <w:t>angajamentele</w:t>
      </w:r>
      <w:r w:rsidR="007472D9" w:rsidRPr="00837C94">
        <w:rPr>
          <w:rFonts w:ascii="Trebuchet MS" w:hAnsi="Trebuchet MS" w:cs="Arial"/>
        </w:rPr>
        <w:t xml:space="preserve"> </w:t>
      </w:r>
      <w:r w:rsidRPr="00837C94">
        <w:rPr>
          <w:rFonts w:ascii="Trebuchet MS" w:hAnsi="Trebuchet MS" w:cs="Arial"/>
        </w:rPr>
        <w:t>legale,</w:t>
      </w:r>
      <w:r w:rsidR="007472D9" w:rsidRPr="00837C94">
        <w:rPr>
          <w:rFonts w:ascii="Trebuchet MS" w:hAnsi="Trebuchet MS" w:cs="Arial"/>
        </w:rPr>
        <w:t xml:space="preserve"> </w:t>
      </w:r>
      <w:r w:rsidRPr="00837C94">
        <w:rPr>
          <w:rFonts w:ascii="Trebuchet MS" w:hAnsi="Trebuchet MS" w:cs="Arial"/>
        </w:rPr>
        <w:t>desemnat</w:t>
      </w:r>
      <w:r w:rsidR="007472D9" w:rsidRPr="00837C94">
        <w:rPr>
          <w:rFonts w:ascii="Trebuchet MS" w:hAnsi="Trebuchet MS" w:cs="Arial"/>
        </w:rPr>
        <w:t xml:space="preserve"> </w:t>
      </w:r>
      <w:r w:rsidRPr="00837C94">
        <w:rPr>
          <w:rFonts w:ascii="Trebuchet MS" w:hAnsi="Trebuchet MS" w:cs="Arial"/>
        </w:rPr>
        <w:t>conform</w:t>
      </w:r>
      <w:r w:rsidR="007472D9" w:rsidRPr="00837C94">
        <w:rPr>
          <w:rFonts w:ascii="Trebuchet MS" w:hAnsi="Trebuchet MS" w:cs="Arial"/>
        </w:rPr>
        <w:t xml:space="preserve"> </w:t>
      </w:r>
      <w:r w:rsidRPr="00837C94">
        <w:rPr>
          <w:rFonts w:ascii="Trebuchet MS" w:hAnsi="Trebuchet MS" w:cs="Arial"/>
        </w:rPr>
        <w:t>actelor</w:t>
      </w:r>
      <w:r w:rsidR="007472D9" w:rsidRPr="00837C94">
        <w:rPr>
          <w:rFonts w:ascii="Trebuchet MS" w:hAnsi="Trebuchet MS" w:cs="Arial"/>
        </w:rPr>
        <w:t xml:space="preserve"> </w:t>
      </w:r>
      <w:r w:rsidRPr="00837C94">
        <w:rPr>
          <w:rFonts w:ascii="Trebuchet MS" w:hAnsi="Trebuchet MS" w:cs="Arial"/>
        </w:rPr>
        <w:t>constitutive/statutului</w:t>
      </w:r>
      <w:r w:rsidR="007472D9" w:rsidRPr="00837C94">
        <w:rPr>
          <w:rFonts w:ascii="Trebuchet MS" w:hAnsi="Trebuchet MS" w:cs="Arial"/>
        </w:rPr>
        <w:t xml:space="preserve"> </w:t>
      </w:r>
      <w:r w:rsidRPr="00837C94">
        <w:rPr>
          <w:rFonts w:ascii="Trebuchet MS" w:hAnsi="Trebuchet MS" w:cs="Arial"/>
        </w:rPr>
        <w:t>beneficiarului;</w:t>
      </w:r>
    </w:p>
    <w:p w14:paraId="6CB368C8" w14:textId="77777777" w:rsidR="0079590F" w:rsidRPr="00837C94"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rPr>
      </w:pPr>
      <w:r w:rsidRPr="00837C94">
        <w:rPr>
          <w:rFonts w:ascii="Trebuchet MS" w:hAnsi="Trebuchet MS" w:cs="Arial"/>
          <w:b/>
        </w:rPr>
        <w:t>Strategie</w:t>
      </w:r>
      <w:r w:rsidR="007472D9" w:rsidRPr="00837C94">
        <w:rPr>
          <w:rFonts w:ascii="Trebuchet MS" w:hAnsi="Trebuchet MS" w:cs="Arial"/>
          <w:b/>
        </w:rPr>
        <w:t xml:space="preserve"> </w:t>
      </w:r>
      <w:r w:rsidRPr="00837C94">
        <w:rPr>
          <w:rFonts w:ascii="Trebuchet MS" w:hAnsi="Trebuchet MS" w:cs="Arial"/>
          <w:b/>
        </w:rPr>
        <w:t>de</w:t>
      </w:r>
      <w:r w:rsidR="007472D9" w:rsidRPr="00837C94">
        <w:rPr>
          <w:rFonts w:ascii="Trebuchet MS" w:hAnsi="Trebuchet MS" w:cs="Arial"/>
          <w:b/>
        </w:rPr>
        <w:t xml:space="preserve"> </w:t>
      </w:r>
      <w:r w:rsidRPr="00837C94">
        <w:rPr>
          <w:rFonts w:ascii="Trebuchet MS" w:hAnsi="Trebuchet MS" w:cs="Arial"/>
          <w:b/>
        </w:rPr>
        <w:t>Dezvoltare</w:t>
      </w:r>
      <w:r w:rsidR="007472D9" w:rsidRPr="00837C94">
        <w:rPr>
          <w:rFonts w:ascii="Trebuchet MS" w:hAnsi="Trebuchet MS" w:cs="Arial"/>
          <w:b/>
        </w:rPr>
        <w:t xml:space="preserve"> </w:t>
      </w:r>
      <w:r w:rsidRPr="00837C94">
        <w:rPr>
          <w:rFonts w:ascii="Trebuchet MS" w:hAnsi="Trebuchet MS" w:cs="Arial"/>
          <w:b/>
        </w:rPr>
        <w:t>Locală</w:t>
      </w:r>
      <w:r w:rsidR="007472D9" w:rsidRPr="00837C94">
        <w:rPr>
          <w:rFonts w:ascii="Trebuchet MS" w:hAnsi="Trebuchet MS" w:cs="Arial"/>
        </w:rPr>
        <w:t xml:space="preserve"> </w:t>
      </w:r>
      <w:r w:rsidRPr="00837C94">
        <w:rPr>
          <w:rFonts w:ascii="Trebuchet MS" w:hAnsi="Trebuchet MS" w:cs="Cambria Math"/>
        </w:rPr>
        <w:t>‐</w:t>
      </w:r>
      <w:r w:rsidR="007472D9" w:rsidRPr="00837C94">
        <w:rPr>
          <w:rFonts w:ascii="Trebuchet MS" w:hAnsi="Trebuchet MS" w:cs="Arial"/>
        </w:rPr>
        <w:t xml:space="preserve"> </w:t>
      </w:r>
      <w:r w:rsidRPr="00837C94">
        <w:rPr>
          <w:rFonts w:ascii="Trebuchet MS" w:hAnsi="Trebuchet MS" w:cs="Arial"/>
        </w:rPr>
        <w:t>Document</w:t>
      </w:r>
      <w:r w:rsidR="007472D9" w:rsidRPr="00837C94">
        <w:rPr>
          <w:rFonts w:ascii="Trebuchet MS" w:hAnsi="Trebuchet MS" w:cs="Arial"/>
        </w:rPr>
        <w:t xml:space="preserve"> </w:t>
      </w:r>
      <w:r w:rsidRPr="00837C94">
        <w:rPr>
          <w:rFonts w:ascii="Trebuchet MS" w:hAnsi="Trebuchet MS" w:cs="Arial"/>
        </w:rPr>
        <w:t>ce</w:t>
      </w:r>
      <w:r w:rsidR="007472D9" w:rsidRPr="00837C94">
        <w:rPr>
          <w:rFonts w:ascii="Trebuchet MS" w:hAnsi="Trebuchet MS" w:cs="Arial"/>
        </w:rPr>
        <w:t xml:space="preserve"> </w:t>
      </w:r>
      <w:r w:rsidRPr="00837C94">
        <w:rPr>
          <w:rFonts w:ascii="Trebuchet MS" w:hAnsi="Trebuchet MS" w:cs="Arial"/>
        </w:rPr>
        <w:t>trebuie</w:t>
      </w:r>
      <w:r w:rsidR="007472D9" w:rsidRPr="00837C94">
        <w:rPr>
          <w:rFonts w:ascii="Trebuchet MS" w:hAnsi="Trebuchet MS" w:cs="Arial"/>
        </w:rPr>
        <w:t xml:space="preserve"> </w:t>
      </w:r>
      <w:r w:rsidRPr="00837C94">
        <w:rPr>
          <w:rFonts w:ascii="Trebuchet MS" w:hAnsi="Trebuchet MS" w:cs="Arial"/>
        </w:rPr>
        <w:t>transmis</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potențialele</w:t>
      </w:r>
      <w:r w:rsidR="007472D9" w:rsidRPr="00837C94">
        <w:rPr>
          <w:rFonts w:ascii="Trebuchet MS" w:hAnsi="Trebuchet MS" w:cs="Arial"/>
        </w:rPr>
        <w:t xml:space="preserve"> </w:t>
      </w:r>
      <w:r w:rsidRPr="00837C94">
        <w:rPr>
          <w:rFonts w:ascii="Trebuchet MS" w:hAnsi="Trebuchet MS" w:cs="Arial"/>
        </w:rPr>
        <w:t>GAL</w:t>
      </w:r>
      <w:r w:rsidRPr="00837C94">
        <w:rPr>
          <w:rFonts w:ascii="Trebuchet MS" w:hAnsi="Trebuchet MS" w:cs="Cambria Math"/>
        </w:rPr>
        <w:t>‐</w:t>
      </w:r>
      <w:r w:rsidRPr="00837C94">
        <w:rPr>
          <w:rFonts w:ascii="Trebuchet MS" w:hAnsi="Trebuchet MS" w:cs="Arial"/>
        </w:rPr>
        <w:t>uri</w:t>
      </w:r>
      <w:r w:rsidR="007472D9" w:rsidRPr="00837C94">
        <w:rPr>
          <w:rFonts w:ascii="Trebuchet MS" w:hAnsi="Trebuchet MS" w:cs="Arial"/>
        </w:rPr>
        <w:t xml:space="preserve"> </w:t>
      </w:r>
      <w:r w:rsidRPr="00837C94">
        <w:rPr>
          <w:rFonts w:ascii="Trebuchet MS" w:hAnsi="Trebuchet MS" w:cs="Arial"/>
        </w:rPr>
        <w:t>către</w:t>
      </w:r>
      <w:r w:rsidR="007472D9" w:rsidRPr="00837C94">
        <w:rPr>
          <w:rFonts w:ascii="Trebuchet MS" w:hAnsi="Trebuchet MS" w:cs="Arial"/>
        </w:rPr>
        <w:t xml:space="preserve"> </w:t>
      </w:r>
      <w:r w:rsidRPr="00837C94">
        <w:rPr>
          <w:rFonts w:ascii="Trebuchet MS" w:hAnsi="Trebuchet MS" w:cs="Arial"/>
        </w:rPr>
        <w:t>Autoritatea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Management</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care</w:t>
      </w:r>
      <w:r w:rsidR="007472D9" w:rsidRPr="00837C94">
        <w:rPr>
          <w:rFonts w:ascii="Trebuchet MS" w:hAnsi="Trebuchet MS" w:cs="Arial"/>
        </w:rPr>
        <w:t xml:space="preserve"> </w:t>
      </w:r>
      <w:r w:rsidRPr="00837C94">
        <w:rPr>
          <w:rFonts w:ascii="Trebuchet MS" w:hAnsi="Trebuchet MS" w:cs="Arial"/>
        </w:rPr>
        <w:t>va</w:t>
      </w:r>
      <w:r w:rsidR="007472D9" w:rsidRPr="00837C94">
        <w:rPr>
          <w:rFonts w:ascii="Trebuchet MS" w:hAnsi="Trebuchet MS" w:cs="Arial"/>
        </w:rPr>
        <w:t xml:space="preserve"> </w:t>
      </w:r>
      <w:r w:rsidRPr="00837C94">
        <w:rPr>
          <w:rFonts w:ascii="Trebuchet MS" w:hAnsi="Trebuchet MS" w:cs="Arial"/>
        </w:rPr>
        <w:t>sta</w:t>
      </w:r>
      <w:r w:rsidR="007472D9" w:rsidRPr="00837C94">
        <w:rPr>
          <w:rFonts w:ascii="Trebuchet MS" w:hAnsi="Trebuchet MS" w:cs="Arial"/>
        </w:rPr>
        <w:t xml:space="preserve"> </w:t>
      </w:r>
      <w:r w:rsidRPr="00837C94">
        <w:rPr>
          <w:rFonts w:ascii="Trebuchet MS" w:hAnsi="Trebuchet MS" w:cs="Arial"/>
        </w:rPr>
        <w:t>la</w:t>
      </w:r>
      <w:r w:rsidR="007472D9" w:rsidRPr="00837C94">
        <w:rPr>
          <w:rFonts w:ascii="Trebuchet MS" w:hAnsi="Trebuchet MS" w:cs="Arial"/>
        </w:rPr>
        <w:t xml:space="preserve"> </w:t>
      </w:r>
      <w:r w:rsidRPr="00837C94">
        <w:rPr>
          <w:rFonts w:ascii="Trebuchet MS" w:hAnsi="Trebuchet MS" w:cs="Arial"/>
        </w:rPr>
        <w:t>baza</w:t>
      </w:r>
      <w:r w:rsidR="007472D9" w:rsidRPr="00837C94">
        <w:rPr>
          <w:rFonts w:ascii="Trebuchet MS" w:hAnsi="Trebuchet MS" w:cs="Arial"/>
        </w:rPr>
        <w:t xml:space="preserve"> </w:t>
      </w:r>
      <w:r w:rsidRPr="00837C94">
        <w:rPr>
          <w:rFonts w:ascii="Trebuchet MS" w:hAnsi="Trebuchet MS" w:cs="Arial"/>
        </w:rPr>
        <w:t>selecției</w:t>
      </w:r>
      <w:r w:rsidR="007472D9" w:rsidRPr="00837C94">
        <w:rPr>
          <w:rFonts w:ascii="Trebuchet MS" w:hAnsi="Trebuchet MS" w:cs="Arial"/>
        </w:rPr>
        <w:t xml:space="preserve"> </w:t>
      </w:r>
      <w:r w:rsidRPr="00837C94">
        <w:rPr>
          <w:rFonts w:ascii="Trebuchet MS" w:hAnsi="Trebuchet MS" w:cs="Arial"/>
        </w:rPr>
        <w:t>acestora.</w:t>
      </w:r>
      <w:r w:rsidR="007472D9" w:rsidRPr="00837C94">
        <w:rPr>
          <w:rFonts w:ascii="Trebuchet MS" w:hAnsi="Trebuchet MS" w:cs="Arial"/>
        </w:rPr>
        <w:t xml:space="preserve"> </w:t>
      </w:r>
      <w:r w:rsidRPr="00837C94">
        <w:rPr>
          <w:rFonts w:ascii="Trebuchet MS" w:hAnsi="Trebuchet MS" w:cs="Arial"/>
        </w:rPr>
        <w:t>Prin</w:t>
      </w:r>
      <w:r w:rsidR="007472D9" w:rsidRPr="00837C94">
        <w:rPr>
          <w:rFonts w:ascii="Trebuchet MS" w:hAnsi="Trebuchet MS" w:cs="Arial"/>
        </w:rPr>
        <w:t xml:space="preserve"> </w:t>
      </w:r>
      <w:r w:rsidRPr="00837C94">
        <w:rPr>
          <w:rFonts w:ascii="Trebuchet MS" w:hAnsi="Trebuchet MS" w:cs="Arial"/>
        </w:rPr>
        <w:t>acest</w:t>
      </w:r>
      <w:r w:rsidR="007472D9" w:rsidRPr="00837C94">
        <w:rPr>
          <w:rFonts w:ascii="Trebuchet MS" w:hAnsi="Trebuchet MS" w:cs="Arial"/>
        </w:rPr>
        <w:t xml:space="preserve"> </w:t>
      </w:r>
      <w:r w:rsidRPr="00837C94">
        <w:rPr>
          <w:rFonts w:ascii="Trebuchet MS" w:hAnsi="Trebuchet MS" w:cs="Arial"/>
        </w:rPr>
        <w:t>document</w:t>
      </w:r>
      <w:r w:rsidR="007472D9" w:rsidRPr="00837C94">
        <w:rPr>
          <w:rFonts w:ascii="Trebuchet MS" w:hAnsi="Trebuchet MS" w:cs="Arial"/>
        </w:rPr>
        <w:t xml:space="preserve"> </w:t>
      </w:r>
      <w:r w:rsidRPr="00837C94">
        <w:rPr>
          <w:rFonts w:ascii="Trebuchet MS" w:hAnsi="Trebuchet MS" w:cs="Arial"/>
        </w:rPr>
        <w:t>se</w:t>
      </w:r>
      <w:r w:rsidR="007472D9" w:rsidRPr="00837C94">
        <w:rPr>
          <w:rFonts w:ascii="Trebuchet MS" w:hAnsi="Trebuchet MS" w:cs="Arial"/>
        </w:rPr>
        <w:t xml:space="preserve"> </w:t>
      </w:r>
      <w:r w:rsidRPr="00837C94">
        <w:rPr>
          <w:rFonts w:ascii="Trebuchet MS" w:hAnsi="Trebuchet MS" w:cs="Arial"/>
        </w:rPr>
        <w:t>stabilesc</w:t>
      </w:r>
      <w:r w:rsidR="007472D9" w:rsidRPr="00837C94">
        <w:rPr>
          <w:rFonts w:ascii="Trebuchet MS" w:hAnsi="Trebuchet MS" w:cs="Arial"/>
        </w:rPr>
        <w:t xml:space="preserve"> </w:t>
      </w:r>
      <w:r w:rsidRPr="00837C94">
        <w:rPr>
          <w:rFonts w:ascii="Trebuchet MS" w:hAnsi="Trebuchet MS" w:cs="Arial"/>
        </w:rPr>
        <w:t>activitățile</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resursele</w:t>
      </w:r>
      <w:r w:rsidR="007472D9" w:rsidRPr="00837C94">
        <w:rPr>
          <w:rFonts w:ascii="Trebuchet MS" w:hAnsi="Trebuchet MS" w:cs="Arial"/>
        </w:rPr>
        <w:t xml:space="preserve"> </w:t>
      </w:r>
      <w:r w:rsidRPr="00837C94">
        <w:rPr>
          <w:rFonts w:ascii="Trebuchet MS" w:hAnsi="Trebuchet MS" w:cs="Arial"/>
        </w:rPr>
        <w:t>necesare</w:t>
      </w:r>
      <w:r w:rsidR="007472D9" w:rsidRPr="00837C94">
        <w:rPr>
          <w:rFonts w:ascii="Trebuchet MS" w:hAnsi="Trebuchet MS" w:cs="Arial"/>
        </w:rPr>
        <w:t xml:space="preserve"> </w:t>
      </w: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dezvoltarea</w:t>
      </w:r>
      <w:r w:rsidR="007472D9" w:rsidRPr="00837C94">
        <w:rPr>
          <w:rFonts w:ascii="Trebuchet MS" w:hAnsi="Trebuchet MS" w:cs="Arial"/>
        </w:rPr>
        <w:t xml:space="preserve"> </w:t>
      </w:r>
      <w:r w:rsidRPr="00837C94">
        <w:rPr>
          <w:rFonts w:ascii="Trebuchet MS" w:hAnsi="Trebuchet MS" w:cs="Arial"/>
        </w:rPr>
        <w:t>comunităților</w:t>
      </w:r>
      <w:r w:rsidR="007472D9" w:rsidRPr="00837C94">
        <w:rPr>
          <w:rFonts w:ascii="Trebuchet MS" w:hAnsi="Trebuchet MS" w:cs="Arial"/>
        </w:rPr>
        <w:t xml:space="preserve"> </w:t>
      </w:r>
      <w:r w:rsidRPr="00837C94">
        <w:rPr>
          <w:rFonts w:ascii="Trebuchet MS" w:hAnsi="Trebuchet MS" w:cs="Arial"/>
        </w:rPr>
        <w:t>rurale</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măsurile</w:t>
      </w:r>
      <w:r w:rsidR="007472D9" w:rsidRPr="00837C94">
        <w:rPr>
          <w:rFonts w:ascii="Trebuchet MS" w:hAnsi="Trebuchet MS" w:cs="Arial"/>
        </w:rPr>
        <w:t xml:space="preserve"> </w:t>
      </w:r>
      <w:r w:rsidRPr="00837C94">
        <w:rPr>
          <w:rFonts w:ascii="Trebuchet MS" w:hAnsi="Trebuchet MS" w:cs="Arial"/>
        </w:rPr>
        <w:t>specifice</w:t>
      </w:r>
      <w:r w:rsidR="007472D9" w:rsidRPr="00837C94">
        <w:rPr>
          <w:rFonts w:ascii="Trebuchet MS" w:hAnsi="Trebuchet MS" w:cs="Arial"/>
        </w:rPr>
        <w:t xml:space="preserve"> </w:t>
      </w:r>
      <w:r w:rsidRPr="00837C94">
        <w:rPr>
          <w:rFonts w:ascii="Trebuchet MS" w:hAnsi="Trebuchet MS" w:cs="Arial"/>
        </w:rPr>
        <w:t>zonei</w:t>
      </w:r>
      <w:r w:rsidR="007472D9" w:rsidRPr="00837C94">
        <w:rPr>
          <w:rFonts w:ascii="Trebuchet MS" w:hAnsi="Trebuchet MS" w:cs="Arial"/>
        </w:rPr>
        <w:t xml:space="preserve"> </w:t>
      </w:r>
      <w:r w:rsidRPr="00837C94">
        <w:rPr>
          <w:rFonts w:ascii="Trebuchet MS" w:hAnsi="Trebuchet MS" w:cs="Arial"/>
        </w:rPr>
        <w:t>LEADER;</w:t>
      </w:r>
    </w:p>
    <w:p w14:paraId="39C79ED8" w14:textId="77777777" w:rsidR="000163DC" w:rsidRPr="00837C94"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rPr>
      </w:pPr>
      <w:r w:rsidRPr="00837C94">
        <w:rPr>
          <w:rFonts w:ascii="Trebuchet MS" w:hAnsi="Trebuchet MS" w:cs="Arial"/>
          <w:b/>
        </w:rPr>
        <w:t>Zi</w:t>
      </w:r>
      <w:r w:rsidR="007472D9" w:rsidRPr="00837C94">
        <w:rPr>
          <w:rFonts w:ascii="Trebuchet MS" w:hAnsi="Trebuchet MS" w:cs="Arial"/>
          <w:b/>
        </w:rPr>
        <w:t xml:space="preserve"> </w:t>
      </w:r>
      <w:r w:rsidRPr="00837C94">
        <w:rPr>
          <w:rFonts w:ascii="Trebuchet MS" w:hAnsi="Trebuchet MS" w:cs="Arial"/>
          <w:b/>
        </w:rPr>
        <w:t>–</w:t>
      </w:r>
      <w:r w:rsidR="007472D9" w:rsidRPr="00837C94">
        <w:rPr>
          <w:rFonts w:ascii="Trebuchet MS" w:hAnsi="Trebuchet MS" w:cs="Arial"/>
        </w:rPr>
        <w:t xml:space="preserve"> </w:t>
      </w:r>
      <w:r w:rsidRPr="00837C94">
        <w:rPr>
          <w:rFonts w:ascii="Trebuchet MS" w:hAnsi="Trebuchet MS" w:cs="Arial"/>
        </w:rPr>
        <w:t>zi</w:t>
      </w:r>
      <w:r w:rsidR="007472D9" w:rsidRPr="00837C94">
        <w:rPr>
          <w:rFonts w:ascii="Trebuchet MS" w:hAnsi="Trebuchet MS" w:cs="Arial"/>
        </w:rPr>
        <w:t xml:space="preserve"> </w:t>
      </w:r>
      <w:r w:rsidR="005C4B21" w:rsidRPr="00837C94">
        <w:rPr>
          <w:rFonts w:ascii="Trebuchet MS" w:hAnsi="Trebuchet MS" w:cs="Arial"/>
        </w:rPr>
        <w:t>lucrătoare;</w:t>
      </w:r>
    </w:p>
    <w:p w14:paraId="3A258462" w14:textId="77777777" w:rsidR="00F02ABC" w:rsidRPr="00837C94" w:rsidRDefault="00F02ABC" w:rsidP="00F02ABC">
      <w:pPr>
        <w:jc w:val="both"/>
        <w:rPr>
          <w:rFonts w:ascii="Trebuchet MS" w:hAnsi="Trebuchet MS" w:cs="Arial"/>
        </w:rPr>
      </w:pPr>
      <w:r w:rsidRPr="00837C94">
        <w:rPr>
          <w:rFonts w:ascii="Trebuchet MS" w:hAnsi="Trebuchet MS" w:cs="Arial"/>
          <w:b/>
        </w:rPr>
        <w:t xml:space="preserve">Solicitant </w:t>
      </w:r>
      <w:r w:rsidRPr="00837C94">
        <w:rPr>
          <w:rFonts w:ascii="Trebuchet MS" w:hAnsi="Trebuchet MS" w:cs="Arial"/>
        </w:rPr>
        <w:t>– persoană juridică / persoană fizică autorizată/ întreprindere individual/ întreprindere familială, potenţial beneficiar al sprijinului nerambursabil din FEADR;</w:t>
      </w:r>
    </w:p>
    <w:p w14:paraId="4C547B1E" w14:textId="77777777" w:rsidR="00F02ABC" w:rsidRPr="00837C94" w:rsidRDefault="00F02ABC" w:rsidP="00F02ABC">
      <w:pPr>
        <w:jc w:val="both"/>
        <w:rPr>
          <w:rFonts w:ascii="Trebuchet MS" w:hAnsi="Trebuchet MS" w:cs="Arial"/>
        </w:rPr>
      </w:pPr>
      <w:r w:rsidRPr="00837C94">
        <w:rPr>
          <w:rFonts w:ascii="Trebuchet MS" w:hAnsi="Trebuchet MS" w:cs="Arial"/>
          <w:b/>
        </w:rPr>
        <w:t>Beneficiar</w:t>
      </w:r>
      <w:r w:rsidRPr="00837C94">
        <w:rPr>
          <w:rFonts w:ascii="Trebuchet MS" w:hAnsi="Trebuchet MS" w:cs="Arial"/>
        </w:rPr>
        <w:t xml:space="preserve"> – persoană juridică / persoană fizică autorizată / întreprindere individual/ întreprindere familială care a încheiat un contract de finanțare cu AFIR pentru accesarea fondurilor europene prin FEADR;</w:t>
      </w:r>
    </w:p>
    <w:p w14:paraId="60040DBB" w14:textId="77777777" w:rsidR="00F02ABC" w:rsidRPr="00837C94" w:rsidRDefault="00F02ABC" w:rsidP="00F02ABC">
      <w:pPr>
        <w:jc w:val="both"/>
        <w:rPr>
          <w:rFonts w:ascii="Trebuchet MS" w:hAnsi="Trebuchet MS" w:cs="Arial"/>
        </w:rPr>
      </w:pPr>
      <w:r w:rsidRPr="00837C94">
        <w:rPr>
          <w:rFonts w:ascii="Trebuchet MS" w:hAnsi="Trebuchet MS" w:cs="Arial"/>
          <w:b/>
        </w:rPr>
        <w:t xml:space="preserve">Cedent </w:t>
      </w:r>
      <w:r w:rsidRPr="00837C94">
        <w:rPr>
          <w:rFonts w:ascii="Trebuchet MS" w:hAnsi="Trebuchet MS" w:cs="Arial"/>
        </w:rPr>
        <w:t>– agricultorul care cedează (integral în cazul acordării de punctaj la selecţie) o exploatație agricolă înregistrată în Registrul Unic de Identificare de la APIA și/sau în Registrul Exploatațiilor de la ANSVSA/ DSVSA/ Circumscripție Veterinară prin acte de proprietate și/ sau arendă/</w:t>
      </w:r>
      <w:r w:rsidR="005C4B21" w:rsidRPr="00837C94">
        <w:rPr>
          <w:rFonts w:ascii="Trebuchet MS" w:hAnsi="Trebuchet MS" w:cs="Arial"/>
        </w:rPr>
        <w:t xml:space="preserve"> concesiune unui alt agricultor;</w:t>
      </w:r>
    </w:p>
    <w:p w14:paraId="168FA4FD" w14:textId="77777777" w:rsidR="00F02ABC" w:rsidRPr="00837C94" w:rsidRDefault="00F02ABC" w:rsidP="00F02ABC">
      <w:pPr>
        <w:jc w:val="both"/>
        <w:rPr>
          <w:rFonts w:ascii="Trebuchet MS" w:hAnsi="Trebuchet MS" w:cs="Arial"/>
        </w:rPr>
      </w:pPr>
      <w:r w:rsidRPr="00837C94">
        <w:rPr>
          <w:rFonts w:ascii="Trebuchet MS" w:hAnsi="Trebuchet MS" w:cs="Arial"/>
          <w:b/>
        </w:rPr>
        <w:t>Cesionar –</w:t>
      </w:r>
      <w:r w:rsidRPr="00837C94">
        <w:rPr>
          <w:rFonts w:ascii="Trebuchet MS" w:hAnsi="Trebuchet MS" w:cs="Arial"/>
        </w:rPr>
        <w:t xml:space="preserve"> agricultorul căruia i se transferă exploatația agricolă înregistrată în Registrul unic de identificare de la APIA/ ANSVSA/ DSVSA/ Circumscripție Veterinară prin acte de proprie</w:t>
      </w:r>
      <w:r w:rsidR="005C4B21" w:rsidRPr="00837C94">
        <w:rPr>
          <w:rFonts w:ascii="Trebuchet MS" w:hAnsi="Trebuchet MS" w:cs="Arial"/>
        </w:rPr>
        <w:t>tate și/ sau arendă/ concesiune;</w:t>
      </w:r>
    </w:p>
    <w:p w14:paraId="1FB94086" w14:textId="77777777" w:rsidR="00F02ABC" w:rsidRPr="00837C94" w:rsidRDefault="00F02ABC" w:rsidP="00F02ABC">
      <w:pPr>
        <w:jc w:val="both"/>
        <w:rPr>
          <w:rFonts w:ascii="Trebuchet MS" w:hAnsi="Trebuchet MS" w:cs="Arial"/>
        </w:rPr>
      </w:pPr>
      <w:r w:rsidRPr="00837C94">
        <w:rPr>
          <w:rFonts w:ascii="Trebuchet MS" w:hAnsi="Trebuchet MS" w:cs="Arial"/>
          <w:b/>
        </w:rPr>
        <w:t>Cererea de finanţare</w:t>
      </w:r>
      <w:r w:rsidRPr="00837C94">
        <w:rPr>
          <w:rFonts w:ascii="Trebuchet MS" w:hAnsi="Trebuchet MS" w:cs="Arial"/>
        </w:rPr>
        <w:t xml:space="preserve"> – reprezintă solicitarea depusă de potenţialul beneficiar în vederea obţinerii finanţării nerambursabile;</w:t>
      </w:r>
    </w:p>
    <w:p w14:paraId="20ED1A84" w14:textId="77777777" w:rsidR="00F02ABC" w:rsidRPr="00837C94" w:rsidRDefault="00F02ABC" w:rsidP="00F02ABC">
      <w:pPr>
        <w:pStyle w:val="ListParagraph"/>
        <w:tabs>
          <w:tab w:val="left" w:pos="2702"/>
          <w:tab w:val="left" w:pos="2703"/>
          <w:tab w:val="left" w:pos="7081"/>
          <w:tab w:val="left" w:pos="9639"/>
          <w:tab w:val="left" w:pos="9923"/>
        </w:tabs>
        <w:spacing w:before="0"/>
        <w:ind w:left="0" w:firstLine="0"/>
        <w:jc w:val="both"/>
        <w:rPr>
          <w:rFonts w:ascii="Trebuchet MS" w:hAnsi="Trebuchet MS" w:cs="Arial"/>
        </w:rPr>
      </w:pPr>
      <w:r w:rsidRPr="00837C94">
        <w:rPr>
          <w:rFonts w:ascii="Trebuchet MS" w:hAnsi="Trebuchet MS" w:cs="Arial"/>
          <w:b/>
        </w:rPr>
        <w:t>Dosarul cererii de finanţare</w:t>
      </w:r>
      <w:r w:rsidRPr="00837C94">
        <w:rPr>
          <w:rFonts w:ascii="Trebuchet MS" w:hAnsi="Trebuchet MS" w:cs="Arial"/>
        </w:rPr>
        <w:t xml:space="preserve"> – cererea de finanţare împreună cu documentele anexate;</w:t>
      </w:r>
    </w:p>
    <w:p w14:paraId="431EF885" w14:textId="77777777" w:rsidR="00F02ABC" w:rsidRPr="00837C94" w:rsidRDefault="00F02ABC" w:rsidP="00F02ABC">
      <w:pPr>
        <w:jc w:val="both"/>
        <w:rPr>
          <w:rFonts w:ascii="Trebuchet MS" w:hAnsi="Trebuchet MS" w:cs="Arial"/>
        </w:rPr>
      </w:pPr>
      <w:r w:rsidRPr="00837C94">
        <w:rPr>
          <w:rFonts w:ascii="Trebuchet MS" w:hAnsi="Trebuchet MS" w:cs="Arial"/>
          <w:b/>
        </w:rPr>
        <w:t>Sprijin nerambursabil</w:t>
      </w:r>
      <w:r w:rsidRPr="00837C94">
        <w:rPr>
          <w:rFonts w:ascii="Trebuchet MS" w:hAnsi="Trebuchet MS" w:cs="Arial"/>
        </w:rPr>
        <w:t xml:space="preserve"> – reprezintă suma alocată proiectelor, asigurată prin contribuţia Uniunii Europene şi a Guvernului României;</w:t>
      </w:r>
    </w:p>
    <w:p w14:paraId="1630D37F" w14:textId="77777777" w:rsidR="00EA4819" w:rsidRPr="00837C94" w:rsidRDefault="00EA4819" w:rsidP="00F02ABC">
      <w:pPr>
        <w:jc w:val="both"/>
        <w:rPr>
          <w:rFonts w:ascii="Trebuchet MS" w:hAnsi="Trebuchet MS" w:cs="Arial"/>
          <w:b/>
        </w:rPr>
      </w:pPr>
      <w:r w:rsidRPr="00837C94">
        <w:rPr>
          <w:rFonts w:ascii="Trebuchet MS" w:hAnsi="Trebuchet MS" w:cs="Arial"/>
          <w:b/>
        </w:rPr>
        <w:t xml:space="preserve">Eligibilitate – </w:t>
      </w:r>
      <w:r w:rsidRPr="00837C94">
        <w:rPr>
          <w:rFonts w:ascii="Trebuchet MS" w:hAnsi="Trebuchet MS" w:cs="Arial"/>
        </w:rPr>
        <w:t>suma criteriilor și a condițiilor minime pe care un beneficiar trebuie să le îndeplinească în vederea obținerii finanțării prin măsurile/submăsurile din FEADR;</w:t>
      </w:r>
    </w:p>
    <w:p w14:paraId="6A2E660F" w14:textId="77777777" w:rsidR="00F02ABC" w:rsidRPr="00837C94" w:rsidRDefault="00F02ABC" w:rsidP="00F02ABC">
      <w:pPr>
        <w:jc w:val="both"/>
        <w:rPr>
          <w:rFonts w:ascii="Trebuchet MS" w:hAnsi="Trebuchet MS" w:cs="Arial"/>
        </w:rPr>
      </w:pPr>
      <w:r w:rsidRPr="00837C94">
        <w:rPr>
          <w:rFonts w:ascii="Trebuchet MS" w:hAnsi="Trebuchet MS" w:cs="Arial"/>
          <w:b/>
        </w:rPr>
        <w:t xml:space="preserve">Evaluare </w:t>
      </w:r>
      <w:r w:rsidRPr="00837C94">
        <w:rPr>
          <w:rFonts w:ascii="Trebuchet MS" w:hAnsi="Trebuchet MS" w:cs="Arial"/>
        </w:rPr>
        <w:t>– acţiune procedurală prin care documentaţia pentru care se solicită finanţare este analizată pentru verificarea îndeplinirii condiţiilor minime pentru acordarea sprijinului şi pentru selectarea proiectului, în vederea contractării;</w:t>
      </w:r>
    </w:p>
    <w:p w14:paraId="110E2CC3" w14:textId="77777777" w:rsidR="00F02ABC" w:rsidRPr="00837C94" w:rsidRDefault="00F02ABC" w:rsidP="00F02ABC">
      <w:pPr>
        <w:jc w:val="both"/>
        <w:rPr>
          <w:rFonts w:ascii="Trebuchet MS" w:hAnsi="Trebuchet MS" w:cs="Arial"/>
        </w:rPr>
      </w:pPr>
      <w:r w:rsidRPr="00837C94">
        <w:rPr>
          <w:rFonts w:ascii="Trebuchet MS" w:hAnsi="Trebuchet MS" w:cs="Arial"/>
          <w:b/>
        </w:rPr>
        <w:t>Fişa Măsurii</w:t>
      </w:r>
      <w:r w:rsidRPr="00837C94">
        <w:rPr>
          <w:rFonts w:ascii="Trebuchet MS" w:hAnsi="Trebuchet MS" w:cs="Arial"/>
        </w:rPr>
        <w:t xml:space="preserve"> – Sectiune din Programul National de Dezvoltare Rurala 2014-2020 care descrie motivaţia sprijinului financiar nerambursabil oferit, obiectivele măsurii, aria de aplicare şi acţiunile prevăzute, tipul de investiţie, menţionează categoriile de beneficiar şi tipul sprijinului;</w:t>
      </w:r>
    </w:p>
    <w:p w14:paraId="67D7EA1D" w14:textId="77777777" w:rsidR="00F02ABC" w:rsidRPr="00837C94" w:rsidRDefault="00306346" w:rsidP="00F02ABC">
      <w:pPr>
        <w:jc w:val="both"/>
        <w:rPr>
          <w:rFonts w:ascii="Trebuchet MS" w:hAnsi="Trebuchet MS" w:cs="Arial"/>
        </w:rPr>
      </w:pPr>
      <w:r w:rsidRPr="00837C94">
        <w:rPr>
          <w:rFonts w:ascii="Trebuchet MS" w:hAnsi="Trebuchet MS" w:cs="Arial"/>
          <w:b/>
        </w:rPr>
        <w:t>M</w:t>
      </w:r>
      <w:r w:rsidR="00F02ABC" w:rsidRPr="00837C94">
        <w:rPr>
          <w:rFonts w:ascii="Trebuchet MS" w:hAnsi="Trebuchet MS" w:cs="Arial"/>
          <w:b/>
        </w:rPr>
        <w:t xml:space="preserve">ăsura </w:t>
      </w:r>
      <w:r w:rsidR="00F02ABC" w:rsidRPr="00837C94">
        <w:rPr>
          <w:rFonts w:ascii="Trebuchet MS" w:hAnsi="Trebuchet MS" w:cs="Arial"/>
        </w:rPr>
        <w:t>– defineşte aria de finanțare prin care se poate acorda o sumă forfetară proiectelor (reprezintă o sumă de activităţi finanţate prin fonduri</w:t>
      </w:r>
      <w:r w:rsidR="005C4B21" w:rsidRPr="00837C94">
        <w:rPr>
          <w:rFonts w:ascii="Trebuchet MS" w:hAnsi="Trebuchet MS" w:cs="Arial"/>
        </w:rPr>
        <w:t xml:space="preserve"> nerambursabile);</w:t>
      </w:r>
    </w:p>
    <w:p w14:paraId="613D39FE" w14:textId="77777777" w:rsidR="00F02ABC" w:rsidRPr="00837C94" w:rsidRDefault="00F02ABC" w:rsidP="00F02ABC">
      <w:pPr>
        <w:jc w:val="both"/>
        <w:rPr>
          <w:rFonts w:ascii="Trebuchet MS" w:hAnsi="Trebuchet MS" w:cs="Arial"/>
        </w:rPr>
      </w:pPr>
      <w:r w:rsidRPr="00837C94">
        <w:rPr>
          <w:rFonts w:ascii="Trebuchet MS" w:hAnsi="Trebuchet MS" w:cs="Arial"/>
          <w:b/>
        </w:rPr>
        <w:t>Exploatație agricolă (fermă)</w:t>
      </w:r>
      <w:r w:rsidRPr="00837C94">
        <w:rPr>
          <w:rFonts w:ascii="Trebuchet MS" w:hAnsi="Trebuchet MS" w:cs="Arial"/>
        </w:rPr>
        <w:t xml:space="preserve"> – unitate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producţie situate pe teritoriul României, gestionate de un fermier și utilizate pentru activităţi agricole;</w:t>
      </w:r>
    </w:p>
    <w:p w14:paraId="04E6AEDA" w14:textId="77777777" w:rsidR="00F02ABC" w:rsidRPr="00837C94" w:rsidRDefault="00F02ABC" w:rsidP="00F02ABC">
      <w:pPr>
        <w:jc w:val="both"/>
        <w:rPr>
          <w:rFonts w:ascii="Trebuchet MS" w:hAnsi="Trebuchet MS" w:cs="Arial"/>
        </w:rPr>
      </w:pPr>
      <w:r w:rsidRPr="00837C94">
        <w:rPr>
          <w:rFonts w:ascii="Trebuchet MS" w:hAnsi="Trebuchet MS" w:cs="Arial"/>
          <w:b/>
        </w:rPr>
        <w:t>Dimensiune economică (S.O.)</w:t>
      </w:r>
      <w:r w:rsidRPr="00837C94">
        <w:rPr>
          <w:rFonts w:ascii="Trebuchet MS" w:hAnsi="Trebuchet MS" w:cs="Arial"/>
        </w:rPr>
        <w:t xml:space="preserve"> – se determină pe baza producției standard totale a exploatației agricole, exprimată în euro, stabilită în conformitate cu prevederile Regulamentului CE nr. 1242/2008 de stabilire a unei tipologii comunit</w:t>
      </w:r>
      <w:r w:rsidR="005C4B21" w:rsidRPr="00837C94">
        <w:rPr>
          <w:rFonts w:ascii="Trebuchet MS" w:hAnsi="Trebuchet MS" w:cs="Arial"/>
        </w:rPr>
        <w:t>are pentru exploatații agricole;</w:t>
      </w:r>
    </w:p>
    <w:p w14:paraId="20CE920D" w14:textId="77777777" w:rsidR="00F02ABC" w:rsidRPr="00837C94" w:rsidRDefault="00F02ABC" w:rsidP="00F02ABC">
      <w:pPr>
        <w:jc w:val="both"/>
        <w:rPr>
          <w:rFonts w:ascii="Trebuchet MS" w:hAnsi="Trebuchet MS" w:cs="Arial"/>
        </w:rPr>
      </w:pPr>
      <w:r w:rsidRPr="00837C94">
        <w:rPr>
          <w:rFonts w:ascii="Trebuchet MS" w:hAnsi="Trebuchet MS" w:cs="Arial"/>
          <w:b/>
        </w:rPr>
        <w:t>Domeniul agricol -</w:t>
      </w:r>
      <w:r w:rsidRPr="00837C94">
        <w:rPr>
          <w:rFonts w:ascii="Trebuchet MS" w:hAnsi="Trebuchet MS" w:cs="Arial"/>
        </w:rPr>
        <w:t xml:space="preserve"> conform HG nr. 580/2014 cu modificările şi completările ulterioare, pentru studii universitare, ramura de ştiinţe „Ingineria resurselor vegetale şi animale”, iar conform HG nr. 844/2002 cu modificările şi completările ulterioare,</w:t>
      </w:r>
      <w:r w:rsidR="00103655" w:rsidRPr="00837C94">
        <w:rPr>
          <w:rFonts w:ascii="Trebuchet MS" w:hAnsi="Trebuchet MS" w:cs="Arial"/>
        </w:rPr>
        <w:t xml:space="preserve"> </w:t>
      </w:r>
      <w:r w:rsidRPr="00837C94">
        <w:rPr>
          <w:rFonts w:ascii="Trebuchet MS" w:hAnsi="Trebuchet MS" w:cs="Arial"/>
        </w:rPr>
        <w:t xml:space="preserve">pentru studii liceale, prin </w:t>
      </w:r>
      <w:r w:rsidRPr="00837C94">
        <w:rPr>
          <w:rFonts w:ascii="Trebuchet MS" w:hAnsi="Trebuchet MS" w:cs="Arial"/>
        </w:rPr>
        <w:lastRenderedPageBreak/>
        <w:t>domeniul agricol se</w:t>
      </w:r>
      <w:r w:rsidR="00B46DA2" w:rsidRPr="00837C94">
        <w:rPr>
          <w:rFonts w:ascii="Trebuchet MS" w:hAnsi="Trebuchet MS" w:cs="Arial"/>
        </w:rPr>
        <w:t xml:space="preserve"> </w:t>
      </w:r>
      <w:r w:rsidRPr="00837C94">
        <w:rPr>
          <w:rFonts w:ascii="Trebuchet MS" w:hAnsi="Trebuchet MS" w:cs="Arial"/>
        </w:rPr>
        <w:t>înţeleg profiluri încadrate la: agricultură, industrie alimentară, silvicultură, protecţia mediului, inclusiv toate calificările care fac referinţă în titulatură la domeniul agric</w:t>
      </w:r>
      <w:r w:rsidR="005C4B21" w:rsidRPr="00837C94">
        <w:rPr>
          <w:rFonts w:ascii="Trebuchet MS" w:hAnsi="Trebuchet MS" w:cs="Arial"/>
        </w:rPr>
        <w:t>ol (ex. mecanică agricolă);</w:t>
      </w:r>
    </w:p>
    <w:p w14:paraId="2FC5C0AF" w14:textId="77777777" w:rsidR="00F02ABC" w:rsidRPr="00837C94" w:rsidRDefault="00F02ABC" w:rsidP="00F02ABC">
      <w:pPr>
        <w:jc w:val="both"/>
        <w:rPr>
          <w:rFonts w:ascii="Trebuchet MS" w:hAnsi="Trebuchet MS" w:cs="Arial"/>
        </w:rPr>
      </w:pPr>
      <w:r w:rsidRPr="00837C94">
        <w:rPr>
          <w:rFonts w:ascii="Trebuchet MS" w:hAnsi="Trebuchet MS" w:cs="Arial"/>
          <w:b/>
        </w:rPr>
        <w:t>Dreptul de creanţă</w:t>
      </w:r>
      <w:r w:rsidRPr="00837C94">
        <w:rPr>
          <w:rFonts w:ascii="Trebuchet MS" w:hAnsi="Trebuchet MS" w:cs="Arial"/>
        </w:rPr>
        <w:t xml:space="preserve"> –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comodat/locaţiune se poate face numai pentru construcţii cu caracter provizoriu şi acordul ex</w:t>
      </w:r>
      <w:r w:rsidR="005C4B21" w:rsidRPr="00837C94">
        <w:rPr>
          <w:rFonts w:ascii="Trebuchet MS" w:hAnsi="Trebuchet MS" w:cs="Arial"/>
        </w:rPr>
        <w:t>pres al proprietarului de drept;</w:t>
      </w:r>
    </w:p>
    <w:p w14:paraId="507DC9BF" w14:textId="77777777" w:rsidR="00F02ABC" w:rsidRPr="00837C94" w:rsidRDefault="00F02ABC" w:rsidP="00F02ABC">
      <w:pPr>
        <w:jc w:val="both"/>
        <w:rPr>
          <w:rFonts w:ascii="Trebuchet MS" w:hAnsi="Trebuchet MS" w:cs="Arial"/>
        </w:rPr>
      </w:pPr>
      <w:r w:rsidRPr="00837C94">
        <w:rPr>
          <w:rFonts w:ascii="Trebuchet MS" w:hAnsi="Trebuchet MS" w:cs="Arial"/>
          <w:b/>
        </w:rPr>
        <w:t>Contract de finanțare</w:t>
      </w:r>
      <w:r w:rsidRPr="00837C94">
        <w:rPr>
          <w:rFonts w:ascii="Trebuchet MS" w:hAnsi="Trebuchet MS" w:cs="Arial"/>
        </w:rPr>
        <w:t xml:space="preserve"> – reprezintă documentul juridic încheiat în condiţiile legii între Agenţia pentru Finanțarea Investiţiilor Rurale, denumită în continuare AFIR şi beneficiar, prin care se stabilesc obiectul, drepturile şi obligaţiile părţilor, durata de execuţie, valoarea, plata, precum şi alte dispoziţii şi condiţii specifice, prin care se acordă asistenţă financiară nerambursabilă din FEADR şi de la bugetul de stat, în scopul atingerii obiectivelor măsurilor cuprinse în PNDR 2014 </w:t>
      </w:r>
      <w:r w:rsidR="005C4B21" w:rsidRPr="00837C94">
        <w:rPr>
          <w:rFonts w:ascii="Trebuchet MS" w:hAnsi="Trebuchet MS" w:cs="Arial"/>
        </w:rPr>
        <w:t>–</w:t>
      </w:r>
      <w:r w:rsidRPr="00837C94">
        <w:rPr>
          <w:rFonts w:ascii="Trebuchet MS" w:hAnsi="Trebuchet MS" w:cs="Arial"/>
        </w:rPr>
        <w:t xml:space="preserve"> 2020</w:t>
      </w:r>
      <w:r w:rsidR="005C4B21" w:rsidRPr="00837C94">
        <w:rPr>
          <w:rFonts w:ascii="Trebuchet MS" w:hAnsi="Trebuchet MS" w:cs="Arial"/>
        </w:rPr>
        <w:t>;</w:t>
      </w:r>
    </w:p>
    <w:p w14:paraId="04B18BDE" w14:textId="77777777" w:rsidR="00F02ABC" w:rsidRPr="00837C94" w:rsidRDefault="00F02ABC" w:rsidP="00F02ABC">
      <w:pPr>
        <w:jc w:val="both"/>
        <w:rPr>
          <w:rFonts w:ascii="Trebuchet MS" w:hAnsi="Trebuchet MS" w:cs="Arial"/>
        </w:rPr>
      </w:pPr>
      <w:r w:rsidRPr="00837C94">
        <w:rPr>
          <w:rFonts w:ascii="Trebuchet MS" w:hAnsi="Trebuchet MS" w:cs="Arial"/>
          <w:b/>
        </w:rPr>
        <w:t>Derularea proiectului</w:t>
      </w:r>
      <w:r w:rsidRPr="00837C94">
        <w:rPr>
          <w:rFonts w:ascii="Trebuchet MS" w:hAnsi="Trebuchet MS" w:cs="Arial"/>
        </w:rPr>
        <w:t xml:space="preserve"> – reprezintă totalitatea activităților efectuate de beneficiarul FEADR de la semnarea Contractului de Finanțare până la finalul perioadei de monitorizare a proiectului.</w:t>
      </w:r>
    </w:p>
    <w:p w14:paraId="2A4F7135" w14:textId="77777777" w:rsidR="00F02ABC" w:rsidRPr="00837C94" w:rsidRDefault="00F02ABC" w:rsidP="00F02ABC">
      <w:pPr>
        <w:jc w:val="both"/>
        <w:rPr>
          <w:rFonts w:ascii="Trebuchet MS" w:hAnsi="Trebuchet MS" w:cs="Arial"/>
        </w:rPr>
      </w:pPr>
      <w:r w:rsidRPr="00837C94">
        <w:rPr>
          <w:rFonts w:ascii="Trebuchet MS" w:hAnsi="Trebuchet MS" w:cs="Arial"/>
          <w:b/>
        </w:rPr>
        <w:t>Implementare proiect</w:t>
      </w:r>
      <w:r w:rsidRPr="00837C94">
        <w:rPr>
          <w:rFonts w:ascii="Trebuchet MS" w:hAnsi="Trebuchet MS" w:cs="Arial"/>
        </w:rPr>
        <w:t xml:space="preserve"> – reprezintă totalitatea activităților efectuate de beneficiarul FEADR de la semnarea Contractului de finanțare până la data de</w:t>
      </w:r>
      <w:r w:rsidR="005C4B21" w:rsidRPr="00837C94">
        <w:rPr>
          <w:rFonts w:ascii="Trebuchet MS" w:hAnsi="Trebuchet MS" w:cs="Arial"/>
        </w:rPr>
        <w:t>punerii ultimei tranșe de plată;</w:t>
      </w:r>
    </w:p>
    <w:p w14:paraId="44B6C283" w14:textId="77777777" w:rsidR="00F02ABC" w:rsidRPr="00837C94" w:rsidRDefault="00B46DA2" w:rsidP="00F02ABC">
      <w:pPr>
        <w:jc w:val="both"/>
        <w:rPr>
          <w:rFonts w:ascii="Trebuchet MS" w:hAnsi="Trebuchet MS" w:cs="Arial"/>
        </w:rPr>
      </w:pPr>
      <w:r w:rsidRPr="00837C94">
        <w:rPr>
          <w:rFonts w:ascii="Trebuchet MS" w:hAnsi="Trebuchet MS" w:cs="Arial"/>
          <w:b/>
        </w:rPr>
        <w:t>Durata de exec</w:t>
      </w:r>
      <w:r w:rsidR="00F02ABC" w:rsidRPr="00837C94">
        <w:rPr>
          <w:rFonts w:ascii="Trebuchet MS" w:hAnsi="Trebuchet MS" w:cs="Arial"/>
          <w:b/>
        </w:rPr>
        <w:t>uție</w:t>
      </w:r>
      <w:r w:rsidR="00F02ABC" w:rsidRPr="00837C94">
        <w:rPr>
          <w:rFonts w:ascii="Trebuchet MS" w:hAnsi="Trebuchet MS" w:cs="Arial"/>
        </w:rPr>
        <w:t xml:space="preserve"> a Contractului de finanțare cuprinde durata de implementare a proiectului la care se adaugă şi termenul de 90 de zile calendaristice de la data înregistrării cererii dr plată pen</w:t>
      </w:r>
      <w:r w:rsidR="004916AF" w:rsidRPr="00837C94">
        <w:rPr>
          <w:rFonts w:ascii="Trebuchet MS" w:hAnsi="Trebuchet MS" w:cs="Arial"/>
        </w:rPr>
        <w:t xml:space="preserve">tru tranşa a doua de sprijin. </w:t>
      </w:r>
      <w:r w:rsidR="00F02ABC" w:rsidRPr="00837C94">
        <w:rPr>
          <w:rFonts w:ascii="Trebuchet MS" w:hAnsi="Trebuchet MS" w:cs="Arial"/>
        </w:rPr>
        <w:t>Aceasta poate fi de maxim 3/ 5 ani (pentru sectorul pomicol) de la data aprob</w:t>
      </w:r>
      <w:r w:rsidR="001A416F" w:rsidRPr="00837C94">
        <w:rPr>
          <w:rFonts w:ascii="Trebuchet MS" w:hAnsi="Trebuchet MS" w:cs="Arial"/>
        </w:rPr>
        <w:t>ă</w:t>
      </w:r>
      <w:r w:rsidR="005C4B21" w:rsidRPr="00837C94">
        <w:rPr>
          <w:rFonts w:ascii="Trebuchet MS" w:hAnsi="Trebuchet MS" w:cs="Arial"/>
        </w:rPr>
        <w:t>rii Contractului de finanțare</w:t>
      </w:r>
      <w:r w:rsidR="00EA4819" w:rsidRPr="00837C94">
        <w:rPr>
          <w:rFonts w:ascii="Trebuchet MS" w:hAnsi="Trebuchet MS" w:cs="Arial"/>
        </w:rPr>
        <w:t>, fără a depăși perioada menționată în Nota AM PNDR nr. 216580 din 18.09.2018, conform Anexa 22 la Ghidul solicitantului</w:t>
      </w:r>
      <w:r w:rsidR="005C4B21" w:rsidRPr="00837C94">
        <w:rPr>
          <w:rFonts w:ascii="Trebuchet MS" w:hAnsi="Trebuchet MS" w:cs="Arial"/>
        </w:rPr>
        <w:t>;</w:t>
      </w:r>
    </w:p>
    <w:p w14:paraId="325107A3" w14:textId="77777777" w:rsidR="00F02ABC" w:rsidRPr="00837C94" w:rsidRDefault="00F02ABC" w:rsidP="00F02ABC">
      <w:pPr>
        <w:jc w:val="both"/>
        <w:rPr>
          <w:rFonts w:ascii="Trebuchet MS" w:hAnsi="Trebuchet MS" w:cs="Arial"/>
        </w:rPr>
      </w:pPr>
      <w:r w:rsidRPr="00837C94">
        <w:rPr>
          <w:rFonts w:ascii="Trebuchet MS" w:hAnsi="Trebuchet MS" w:cs="Arial"/>
          <w:b/>
        </w:rPr>
        <w:t>Durata de monitorizare</w:t>
      </w:r>
      <w:r w:rsidRPr="00837C94">
        <w:rPr>
          <w:rFonts w:ascii="Trebuchet MS" w:hAnsi="Trebuchet MS" w:cs="Arial"/>
        </w:rPr>
        <w:t xml:space="preserve"> a proiectului aferenta Contractului/reprezintă perioada de 3 ani calculată de la data efectuarii p</w:t>
      </w:r>
      <w:r w:rsidR="005C4B21" w:rsidRPr="00837C94">
        <w:rPr>
          <w:rFonts w:ascii="Trebuchet MS" w:hAnsi="Trebuchet MS" w:cs="Arial"/>
        </w:rPr>
        <w:t>lăţii tranșei a doua de sprijin;</w:t>
      </w:r>
    </w:p>
    <w:p w14:paraId="699ECF34" w14:textId="77777777" w:rsidR="00D55A2F" w:rsidRPr="00837C94" w:rsidRDefault="00F02ABC" w:rsidP="00FE47ED">
      <w:pPr>
        <w:jc w:val="both"/>
        <w:rPr>
          <w:rFonts w:ascii="Trebuchet MS" w:hAnsi="Trebuchet MS" w:cs="Arial"/>
        </w:rPr>
      </w:pPr>
      <w:r w:rsidRPr="00837C94">
        <w:rPr>
          <w:rFonts w:ascii="Trebuchet MS" w:hAnsi="Trebuchet MS" w:cs="Arial"/>
          <w:b/>
        </w:rPr>
        <w:t xml:space="preserve">„/” </w:t>
      </w:r>
      <w:r w:rsidRPr="00837C94">
        <w:rPr>
          <w:rFonts w:ascii="Trebuchet MS" w:hAnsi="Trebuchet MS" w:cs="Arial"/>
        </w:rPr>
        <w:t>– în accepțiunea acestui document, bara oblica reprezintă un semn de punctuație  echivalentul conjucției „sau” (se va intrepreta ca inlocuitor al cuvantului „sau”) pentru a indica alternative   sau   mai   multe  opțiuni  (exemplu:  „modernizare/   extindere”   este   echivalent   cu</w:t>
      </w:r>
      <w:r w:rsidR="005C4B21" w:rsidRPr="00837C94">
        <w:rPr>
          <w:rFonts w:ascii="Trebuchet MS" w:hAnsi="Trebuchet MS" w:cs="Arial"/>
        </w:rPr>
        <w:t xml:space="preserve"> </w:t>
      </w:r>
      <w:r w:rsidRPr="00837C94">
        <w:rPr>
          <w:rFonts w:ascii="Trebuchet MS" w:hAnsi="Trebuchet MS" w:cs="Arial"/>
        </w:rPr>
        <w:t xml:space="preserve">„modernizare sau extindere”); în enunțarea numărului actelor normative bara oblică este echivalentă cu prepoziția „din” (Legea 544/ 2001 este echivalent cu Legea 544 din 2001), iar în enunțarea unităților de măsură, este echivalentă cu </w:t>
      </w:r>
    </w:p>
    <w:p w14:paraId="0C7FF9AD" w14:textId="77777777" w:rsidR="0079590F" w:rsidRPr="00837C94" w:rsidRDefault="00F02ABC" w:rsidP="00FE47ED">
      <w:pPr>
        <w:jc w:val="both"/>
        <w:rPr>
          <w:rFonts w:ascii="Trebuchet MS" w:hAnsi="Trebuchet MS" w:cs="Arial"/>
        </w:rPr>
      </w:pPr>
      <w:r w:rsidRPr="00837C94">
        <w:rPr>
          <w:rFonts w:ascii="Trebuchet MS" w:hAnsi="Trebuchet MS" w:cs="Arial"/>
        </w:rPr>
        <w:t>prepoziția „pe” (kilometri/oră este echivalent cu kilometri pe oră);</w:t>
      </w:r>
    </w:p>
    <w:p w14:paraId="249A1806" w14:textId="77777777" w:rsidR="00EA4819" w:rsidRPr="00837C94" w:rsidRDefault="00EA4819" w:rsidP="00EA4819">
      <w:pPr>
        <w:jc w:val="both"/>
        <w:rPr>
          <w:rFonts w:ascii="Trebuchet MS" w:hAnsi="Trebuchet MS" w:cs="Arial"/>
        </w:rPr>
      </w:pPr>
      <w:r w:rsidRPr="00837C94">
        <w:rPr>
          <w:rFonts w:ascii="Trebuchet MS" w:hAnsi="Trebuchet MS" w:cs="Arial"/>
          <w:b/>
        </w:rPr>
        <w:t>Exploataţie apicolă comercială pentru material biologic</w:t>
      </w:r>
      <w:r w:rsidRPr="00837C94">
        <w:rPr>
          <w:rFonts w:ascii="Trebuchet MS" w:hAnsi="Trebuchet MS" w:cs="Arial"/>
        </w:rPr>
        <w:t xml:space="preserve"> - unitate de stupi delimitată, cu vatră permanentă şi cu organizare specifică, în care se desfăşoară activităţi de creştere şi selecţie a mătcilor şi/ sau coloniilor/ familiilor - roiurilor de albine, în vederea comercializării;</w:t>
      </w:r>
    </w:p>
    <w:p w14:paraId="46985E2B" w14:textId="77777777" w:rsidR="00EA4819" w:rsidRPr="00837C94" w:rsidRDefault="00EA4819" w:rsidP="00EA4819">
      <w:pPr>
        <w:widowControl/>
        <w:autoSpaceDE w:val="0"/>
        <w:autoSpaceDN w:val="0"/>
        <w:adjustRightInd w:val="0"/>
        <w:jc w:val="both"/>
        <w:rPr>
          <w:rFonts w:ascii="Trebuchet MS" w:eastAsiaTheme="minorHAnsi" w:hAnsi="Trebuchet MS" w:cs="Arial"/>
        </w:rPr>
      </w:pPr>
      <w:r w:rsidRPr="00837C94">
        <w:rPr>
          <w:rFonts w:ascii="Trebuchet MS" w:eastAsiaTheme="minorHAnsi" w:hAnsi="Trebuchet MS" w:cs="Arial"/>
          <w:b/>
          <w:bCs/>
        </w:rPr>
        <w:t xml:space="preserve">Stabulația – </w:t>
      </w:r>
      <w:r w:rsidRPr="00837C94">
        <w:rPr>
          <w:rFonts w:ascii="Trebuchet MS" w:eastAsiaTheme="minorHAnsi" w:hAnsi="Trebuchet MS" w:cs="Arial"/>
        </w:rPr>
        <w:t xml:space="preserve">procedeu de întreținere a animalelor prin menținerea lor în grajd pe perioada de iarnă sau pe întreaga perioadă de crestere, de ingrașare, de mulgere.Astfel: dacă animalele sunt crescute doar în sistem închis, sistemul de creştere este considerat „închis”, iar dacă pentru o anumită perioadă din an animalele sunt crescute în sistem liber, sistemul de creştere este considerat „liber”. </w:t>
      </w:r>
    </w:p>
    <w:p w14:paraId="5E61761B" w14:textId="77777777" w:rsidR="00EA4819" w:rsidRPr="00837C94" w:rsidRDefault="00EA4819" w:rsidP="00EA4819">
      <w:pPr>
        <w:widowControl/>
        <w:autoSpaceDE w:val="0"/>
        <w:autoSpaceDN w:val="0"/>
        <w:adjustRightInd w:val="0"/>
        <w:jc w:val="both"/>
        <w:rPr>
          <w:rFonts w:ascii="Trebuchet MS" w:eastAsiaTheme="minorHAnsi" w:hAnsi="Trebuchet MS" w:cs="Arial"/>
        </w:rPr>
      </w:pPr>
      <w:r w:rsidRPr="00837C94">
        <w:rPr>
          <w:rFonts w:ascii="Trebuchet MS" w:eastAsiaTheme="minorHAnsi" w:hAnsi="Trebuchet MS" w:cs="Arial"/>
          <w:b/>
          <w:bCs/>
        </w:rPr>
        <w:t xml:space="preserve">Sisteme de întreținere a animalelor </w:t>
      </w:r>
    </w:p>
    <w:p w14:paraId="5BFCC585" w14:textId="77777777" w:rsidR="00EA4819" w:rsidRPr="00837C94" w:rsidRDefault="00EA4819" w:rsidP="00EA4819">
      <w:pPr>
        <w:widowControl/>
        <w:autoSpaceDE w:val="0"/>
        <w:autoSpaceDN w:val="0"/>
        <w:adjustRightInd w:val="0"/>
        <w:jc w:val="both"/>
        <w:rPr>
          <w:rFonts w:ascii="Trebuchet MS" w:eastAsiaTheme="minorHAnsi" w:hAnsi="Trebuchet MS" w:cs="Arial"/>
        </w:rPr>
      </w:pPr>
      <w:r w:rsidRPr="00837C94">
        <w:rPr>
          <w:rFonts w:ascii="Trebuchet MS" w:eastAsiaTheme="minorHAnsi" w:hAnsi="Trebuchet MS" w:cs="Arial"/>
        </w:rPr>
        <w:t xml:space="preserve">- întreținerea animalelor în stabulație tot timpul anului- întreținere în incinta fermei (adăposturi și padocuri) cu furajarea animalelor la iesle </w:t>
      </w:r>
    </w:p>
    <w:p w14:paraId="0B3265BF" w14:textId="77777777" w:rsidR="00EA4819" w:rsidRPr="00837C94" w:rsidRDefault="00EA4819" w:rsidP="00EA4819">
      <w:pPr>
        <w:widowControl/>
        <w:autoSpaceDE w:val="0"/>
        <w:autoSpaceDN w:val="0"/>
        <w:adjustRightInd w:val="0"/>
        <w:jc w:val="both"/>
        <w:rPr>
          <w:rFonts w:ascii="Trebuchet MS" w:eastAsiaTheme="minorHAnsi" w:hAnsi="Trebuchet MS" w:cs="Arial"/>
        </w:rPr>
      </w:pPr>
      <w:r w:rsidRPr="00837C94">
        <w:rPr>
          <w:rFonts w:ascii="Trebuchet MS" w:eastAsiaTheme="minorHAnsi" w:hAnsi="Trebuchet MS" w:cs="Arial"/>
        </w:rPr>
        <w:t xml:space="preserve">- întreținerea animalelor în stabulație pe timpul iernii și pe pășune în timpul verii, caz în care iarna animalele sunt furajate la iesle, iar vara prin păscut pe pășune. </w:t>
      </w:r>
    </w:p>
    <w:p w14:paraId="27760F7A" w14:textId="77777777" w:rsidR="00EA4819" w:rsidRPr="00837C94" w:rsidRDefault="00EA4819" w:rsidP="00EA4819">
      <w:pPr>
        <w:widowControl/>
        <w:autoSpaceDE w:val="0"/>
        <w:autoSpaceDN w:val="0"/>
        <w:adjustRightInd w:val="0"/>
        <w:jc w:val="both"/>
        <w:rPr>
          <w:rFonts w:ascii="Trebuchet MS" w:eastAsiaTheme="minorHAnsi" w:hAnsi="Trebuchet MS" w:cs="Arial"/>
        </w:rPr>
      </w:pPr>
      <w:r w:rsidRPr="00837C94">
        <w:rPr>
          <w:rFonts w:ascii="Trebuchet MS" w:eastAsiaTheme="minorHAnsi" w:hAnsi="Trebuchet MS" w:cs="Arial"/>
        </w:rPr>
        <w:t xml:space="preserve">În perioada de stabulație animalele pot fi întreținute în boxe comune, cu mișcare liberă în boxe și în padocul aferent adăpostului sau pot fi întreținute legate la iesle cu limitarea posibilitații de mișcare. </w:t>
      </w:r>
    </w:p>
    <w:p w14:paraId="773C92E9" w14:textId="77777777" w:rsidR="00EA4819" w:rsidRPr="00837C94" w:rsidRDefault="00EA4819" w:rsidP="00EA4819">
      <w:pPr>
        <w:jc w:val="both"/>
        <w:rPr>
          <w:rFonts w:ascii="Trebuchet MS" w:eastAsiaTheme="minorHAnsi" w:hAnsi="Trebuchet MS" w:cs="Arial"/>
        </w:rPr>
      </w:pPr>
      <w:r w:rsidRPr="00837C94">
        <w:rPr>
          <w:rFonts w:ascii="Trebuchet MS" w:eastAsiaTheme="minorHAnsi" w:hAnsi="Trebuchet MS" w:cs="Arial"/>
        </w:rPr>
        <w:t>Întreținerea în stabulație legată, poate fi în sistem legat permanent sau în sistem legat în timpul nopții și al mulgerii și sistem liber, în padocuri, în timpul zilei. Singura specie de animale care poate fi întreținută în stabulație legată este specia taurin, dar care din motive de bunăstare și pentru această specie se recomandă întreținerea în stabulație liberă.</w:t>
      </w:r>
    </w:p>
    <w:p w14:paraId="69DCDB72" w14:textId="77777777" w:rsidR="00D55A2F" w:rsidRPr="00837C94" w:rsidRDefault="00D55A2F" w:rsidP="00F44625">
      <w:pPr>
        <w:tabs>
          <w:tab w:val="left" w:pos="2124"/>
          <w:tab w:val="left" w:pos="2125"/>
          <w:tab w:val="left" w:pos="9923"/>
        </w:tabs>
        <w:rPr>
          <w:rFonts w:ascii="Trebuchet MS" w:hAnsi="Trebuchet MS" w:cs="Arial"/>
          <w:b/>
          <w:color w:val="000000" w:themeColor="text1"/>
        </w:rPr>
      </w:pPr>
    </w:p>
    <w:p w14:paraId="58DB8658" w14:textId="77777777" w:rsidR="00521DD4" w:rsidRPr="00837C94" w:rsidRDefault="00521DD4" w:rsidP="00F44625">
      <w:pPr>
        <w:tabs>
          <w:tab w:val="left" w:pos="2124"/>
          <w:tab w:val="left" w:pos="2125"/>
          <w:tab w:val="left" w:pos="9923"/>
        </w:tabs>
        <w:rPr>
          <w:rFonts w:ascii="Trebuchet MS" w:hAnsi="Trebuchet MS" w:cs="Arial"/>
          <w:b/>
          <w:color w:val="000000" w:themeColor="text1"/>
        </w:rPr>
      </w:pPr>
    </w:p>
    <w:p w14:paraId="78BDC751" w14:textId="77777777" w:rsidR="00521DD4" w:rsidRPr="00837C94" w:rsidRDefault="00521DD4" w:rsidP="00F44625">
      <w:pPr>
        <w:tabs>
          <w:tab w:val="left" w:pos="2124"/>
          <w:tab w:val="left" w:pos="2125"/>
          <w:tab w:val="left" w:pos="9923"/>
        </w:tabs>
        <w:rPr>
          <w:rFonts w:ascii="Trebuchet MS" w:hAnsi="Trebuchet MS" w:cs="Arial"/>
          <w:b/>
          <w:color w:val="000000" w:themeColor="text1"/>
        </w:rPr>
      </w:pPr>
    </w:p>
    <w:p w14:paraId="2394571A" w14:textId="77777777" w:rsidR="000F0FB7" w:rsidRPr="00837C94" w:rsidRDefault="00C51D40"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lastRenderedPageBreak/>
        <w:t xml:space="preserve">1.2.  </w:t>
      </w:r>
      <w:r w:rsidR="008512F3" w:rsidRPr="00837C94">
        <w:rPr>
          <w:rFonts w:ascii="Trebuchet MS" w:hAnsi="Trebuchet MS" w:cs="Arial"/>
          <w:b/>
          <w:color w:val="000000" w:themeColor="text1"/>
        </w:rPr>
        <w:t>Abrevieri</w:t>
      </w:r>
      <w:r w:rsidR="007472D9" w:rsidRPr="00837C94">
        <w:rPr>
          <w:rFonts w:ascii="Trebuchet MS" w:hAnsi="Trebuchet MS" w:cs="Arial"/>
          <w:b/>
          <w:color w:val="000000" w:themeColor="text1"/>
        </w:rPr>
        <w:t xml:space="preserve"> </w:t>
      </w:r>
    </w:p>
    <w:p w14:paraId="0CDE50D9" w14:textId="77777777" w:rsidR="00C93F72" w:rsidRPr="002A76FA" w:rsidRDefault="002A76FA" w:rsidP="00771D48">
      <w:pPr>
        <w:pStyle w:val="ListParagraph"/>
        <w:tabs>
          <w:tab w:val="left" w:pos="2702"/>
          <w:tab w:val="left" w:pos="2703"/>
          <w:tab w:val="left" w:pos="7081"/>
          <w:tab w:val="left" w:pos="9923"/>
        </w:tabs>
        <w:spacing w:before="0"/>
        <w:ind w:left="0" w:firstLine="0"/>
        <w:jc w:val="both"/>
        <w:rPr>
          <w:rFonts w:ascii="Trebuchet MS" w:hAnsi="Trebuchet MS" w:cs="Arial"/>
        </w:rPr>
      </w:pPr>
      <w:r w:rsidRPr="002A76FA">
        <w:rPr>
          <w:rFonts w:ascii="Trebuchet MS" w:hAnsi="Trebuchet MS" w:cs="Arial"/>
          <w:b/>
          <w:bCs/>
          <w:lang w:val="en-GB"/>
        </w:rPr>
        <w:t xml:space="preserve">EURI </w:t>
      </w:r>
      <w:r w:rsidRPr="002A76FA">
        <w:rPr>
          <w:rFonts w:ascii="Trebuchet MS" w:hAnsi="Trebuchet MS" w:cs="Arial"/>
          <w:b/>
          <w:lang w:val="en-GB"/>
        </w:rPr>
        <w:t xml:space="preserve">- </w:t>
      </w:r>
      <w:proofErr w:type="spellStart"/>
      <w:r w:rsidRPr="002A76FA">
        <w:rPr>
          <w:rFonts w:ascii="Trebuchet MS" w:hAnsi="Trebuchet MS" w:cs="Arial"/>
          <w:lang w:val="en-GB"/>
        </w:rPr>
        <w:t>Instrumentul</w:t>
      </w:r>
      <w:proofErr w:type="spellEnd"/>
      <w:r w:rsidRPr="002A76FA">
        <w:rPr>
          <w:rFonts w:ascii="Trebuchet MS" w:hAnsi="Trebuchet MS" w:cs="Arial"/>
          <w:lang w:val="en-GB"/>
        </w:rPr>
        <w:t xml:space="preserve"> de </w:t>
      </w:r>
      <w:proofErr w:type="spellStart"/>
      <w:r w:rsidRPr="002A76FA">
        <w:rPr>
          <w:rFonts w:ascii="Trebuchet MS" w:hAnsi="Trebuchet MS" w:cs="Arial"/>
          <w:lang w:val="en-GB"/>
        </w:rPr>
        <w:t>Redresare</w:t>
      </w:r>
      <w:proofErr w:type="spellEnd"/>
      <w:r w:rsidRPr="002A76FA">
        <w:rPr>
          <w:rFonts w:ascii="Trebuchet MS" w:hAnsi="Trebuchet MS" w:cs="Arial"/>
          <w:lang w:val="en-GB"/>
        </w:rPr>
        <w:t xml:space="preserve"> al </w:t>
      </w:r>
      <w:proofErr w:type="spellStart"/>
      <w:r w:rsidRPr="002A76FA">
        <w:rPr>
          <w:rFonts w:ascii="Trebuchet MS" w:hAnsi="Trebuchet MS" w:cs="Arial"/>
          <w:lang w:val="en-GB"/>
        </w:rPr>
        <w:t>Uniunii</w:t>
      </w:r>
      <w:proofErr w:type="spellEnd"/>
      <w:r w:rsidRPr="002A76FA">
        <w:rPr>
          <w:rFonts w:ascii="Trebuchet MS" w:hAnsi="Trebuchet MS" w:cs="Arial"/>
          <w:lang w:val="en-GB"/>
        </w:rPr>
        <w:t xml:space="preserve"> </w:t>
      </w:r>
      <w:proofErr w:type="spellStart"/>
      <w:r w:rsidRPr="002A76FA">
        <w:rPr>
          <w:rFonts w:ascii="Trebuchet MS" w:hAnsi="Trebuchet MS" w:cs="Arial"/>
          <w:lang w:val="en-GB"/>
        </w:rPr>
        <w:t>Europene</w:t>
      </w:r>
      <w:proofErr w:type="spellEnd"/>
    </w:p>
    <w:p w14:paraId="47D0447C" w14:textId="77777777" w:rsidR="00150ECB" w:rsidRPr="00837C94" w:rsidRDefault="00150ECB" w:rsidP="00771D48">
      <w:pPr>
        <w:pStyle w:val="ListParagraph"/>
        <w:tabs>
          <w:tab w:val="left" w:pos="1418"/>
          <w:tab w:val="left" w:pos="7081"/>
          <w:tab w:val="left" w:pos="9923"/>
        </w:tabs>
        <w:spacing w:before="0"/>
        <w:ind w:left="0" w:firstLine="0"/>
        <w:jc w:val="both"/>
        <w:rPr>
          <w:rFonts w:ascii="Trebuchet MS" w:hAnsi="Trebuchet MS" w:cs="Arial"/>
        </w:rPr>
      </w:pPr>
      <w:r w:rsidRPr="00837C94">
        <w:rPr>
          <w:rFonts w:ascii="Trebuchet MS" w:hAnsi="Trebuchet MS" w:cs="Arial"/>
          <w:b/>
        </w:rPr>
        <w:t>S</w:t>
      </w:r>
      <w:r w:rsidR="00E848DD" w:rsidRPr="00837C94">
        <w:rPr>
          <w:rFonts w:ascii="Trebuchet MS" w:hAnsi="Trebuchet MS" w:cs="Arial"/>
          <w:b/>
        </w:rPr>
        <w:t>DL</w:t>
      </w:r>
      <w:r w:rsidR="007472D9" w:rsidRPr="00837C94">
        <w:rPr>
          <w:rFonts w:ascii="Trebuchet MS" w:hAnsi="Trebuchet MS" w:cs="Arial"/>
          <w:b/>
        </w:rPr>
        <w:t xml:space="preserve"> </w:t>
      </w:r>
      <w:r w:rsidR="00E848DD" w:rsidRPr="00837C94">
        <w:rPr>
          <w:rFonts w:ascii="Trebuchet MS" w:hAnsi="Trebuchet MS" w:cs="Arial"/>
          <w:b/>
        </w:rPr>
        <w:t>GAL</w:t>
      </w:r>
      <w:r w:rsidR="007472D9" w:rsidRPr="00837C94">
        <w:rPr>
          <w:rFonts w:ascii="Trebuchet MS" w:hAnsi="Trebuchet MS" w:cs="Arial"/>
          <w:b/>
        </w:rPr>
        <w:t xml:space="preserve"> </w:t>
      </w:r>
      <w:r w:rsidR="00377DFB" w:rsidRPr="00837C94">
        <w:rPr>
          <w:rFonts w:ascii="Trebuchet MS" w:hAnsi="Trebuchet MS" w:cs="Arial"/>
          <w:b/>
        </w:rPr>
        <w:t>SUDUL GORJULUI</w:t>
      </w:r>
      <w:r w:rsidR="00BF744A" w:rsidRPr="00837C94">
        <w:rPr>
          <w:rFonts w:ascii="Trebuchet MS" w:hAnsi="Trebuchet MS" w:cs="Arial"/>
          <w:b/>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Strategia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Dezvoltare</w:t>
      </w:r>
      <w:r w:rsidR="007472D9" w:rsidRPr="00837C94">
        <w:rPr>
          <w:rFonts w:ascii="Trebuchet MS" w:hAnsi="Trebuchet MS" w:cs="Arial"/>
        </w:rPr>
        <w:t xml:space="preserve"> </w:t>
      </w:r>
      <w:r w:rsidRPr="00837C94">
        <w:rPr>
          <w:rFonts w:ascii="Trebuchet MS" w:hAnsi="Trebuchet MS" w:cs="Arial"/>
        </w:rPr>
        <w:t>Locală</w:t>
      </w:r>
      <w:r w:rsidR="007472D9" w:rsidRPr="00837C94">
        <w:rPr>
          <w:rFonts w:ascii="Trebuchet MS" w:hAnsi="Trebuchet MS" w:cs="Arial"/>
        </w:rPr>
        <w:t xml:space="preserve"> </w:t>
      </w:r>
      <w:r w:rsidR="00E848DD" w:rsidRPr="00837C94">
        <w:rPr>
          <w:rFonts w:ascii="Trebuchet MS" w:hAnsi="Trebuchet MS" w:cs="Arial"/>
        </w:rPr>
        <w:t>elaborată</w:t>
      </w:r>
      <w:r w:rsidR="007472D9" w:rsidRPr="00837C94">
        <w:rPr>
          <w:rFonts w:ascii="Trebuchet MS" w:hAnsi="Trebuchet MS" w:cs="Arial"/>
        </w:rPr>
        <w:t xml:space="preserve"> </w:t>
      </w:r>
      <w:r w:rsidR="00E848DD" w:rsidRPr="00837C94">
        <w:rPr>
          <w:rFonts w:ascii="Trebuchet MS" w:hAnsi="Trebuchet MS" w:cs="Arial"/>
        </w:rPr>
        <w:t>de</w:t>
      </w:r>
      <w:r w:rsidR="007472D9" w:rsidRPr="00837C94">
        <w:rPr>
          <w:rFonts w:ascii="Trebuchet MS" w:hAnsi="Trebuchet MS" w:cs="Arial"/>
        </w:rPr>
        <w:t xml:space="preserve"> </w:t>
      </w:r>
      <w:r w:rsidR="00290C30" w:rsidRPr="00837C94">
        <w:rPr>
          <w:rFonts w:ascii="Trebuchet MS" w:hAnsi="Trebuchet MS" w:cs="Arial"/>
        </w:rPr>
        <w:t xml:space="preserve">Asociația </w:t>
      </w:r>
      <w:r w:rsidRPr="00837C94">
        <w:rPr>
          <w:rFonts w:ascii="Trebuchet MS" w:hAnsi="Trebuchet MS" w:cs="Arial"/>
        </w:rPr>
        <w:t>Grup</w:t>
      </w:r>
      <w:r w:rsidR="00FB3BDD"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Acțiune</w:t>
      </w:r>
      <w:r w:rsidR="007472D9" w:rsidRPr="00837C94">
        <w:rPr>
          <w:rFonts w:ascii="Trebuchet MS" w:hAnsi="Trebuchet MS" w:cs="Arial"/>
        </w:rPr>
        <w:t xml:space="preserve"> </w:t>
      </w:r>
      <w:r w:rsidRPr="00837C94">
        <w:rPr>
          <w:rFonts w:ascii="Trebuchet MS" w:hAnsi="Trebuchet MS" w:cs="Arial"/>
        </w:rPr>
        <w:t>Locală</w:t>
      </w:r>
      <w:r w:rsidR="007472D9" w:rsidRPr="00837C94">
        <w:rPr>
          <w:rFonts w:ascii="Trebuchet MS" w:hAnsi="Trebuchet MS" w:cs="Arial"/>
        </w:rPr>
        <w:t xml:space="preserve"> </w:t>
      </w:r>
      <w:r w:rsidR="00FB3BDD" w:rsidRPr="00837C94">
        <w:rPr>
          <w:rFonts w:ascii="Trebuchet MS" w:hAnsi="Trebuchet MS" w:cs="Arial"/>
        </w:rPr>
        <w:t xml:space="preserve">– </w:t>
      </w:r>
      <w:r w:rsidR="00290C30" w:rsidRPr="00837C94">
        <w:rPr>
          <w:rFonts w:ascii="Trebuchet MS" w:hAnsi="Trebuchet MS" w:cs="Arial"/>
        </w:rPr>
        <w:t>Sudul</w:t>
      </w:r>
      <w:r w:rsidR="00FB3BDD" w:rsidRPr="00837C94">
        <w:rPr>
          <w:rFonts w:ascii="Trebuchet MS" w:hAnsi="Trebuchet MS" w:cs="Arial"/>
        </w:rPr>
        <w:t xml:space="preserve"> </w:t>
      </w:r>
      <w:r w:rsidR="00290C30" w:rsidRPr="00837C94">
        <w:rPr>
          <w:rFonts w:ascii="Trebuchet MS" w:hAnsi="Trebuchet MS" w:cs="Arial"/>
        </w:rPr>
        <w:t>Gorjului;</w:t>
      </w:r>
    </w:p>
    <w:p w14:paraId="1BE036F8" w14:textId="77777777" w:rsidR="00CF1395" w:rsidRPr="00837C94" w:rsidRDefault="00CF1395" w:rsidP="00CF1395">
      <w:pPr>
        <w:jc w:val="both"/>
        <w:rPr>
          <w:rFonts w:ascii="Trebuchet MS" w:hAnsi="Trebuchet MS" w:cs="Arial"/>
        </w:rPr>
      </w:pPr>
      <w:r w:rsidRPr="00837C94">
        <w:rPr>
          <w:rFonts w:ascii="Trebuchet MS" w:hAnsi="Trebuchet MS" w:cs="Arial"/>
          <w:b/>
        </w:rPr>
        <w:t>FEADR</w:t>
      </w:r>
      <w:r w:rsidRPr="00837C94">
        <w:rPr>
          <w:rFonts w:ascii="Trebuchet MS" w:hAnsi="Trebuchet MS" w:cs="Arial"/>
        </w:rPr>
        <w:t xml:space="preserve"> – Fondul European Agricol pentru Dezvoltare Rurală, este un instrument de finanțare creat de Uniunea Europeană pentru implementarea dezvoltării rurale în cadrul Politicii Agricole Comune; </w:t>
      </w:r>
    </w:p>
    <w:p w14:paraId="03A98D7B" w14:textId="77777777" w:rsidR="00CF1395" w:rsidRPr="00837C94" w:rsidRDefault="00CF1395" w:rsidP="00CF1395">
      <w:pPr>
        <w:jc w:val="both"/>
        <w:rPr>
          <w:rFonts w:ascii="Trebuchet MS" w:hAnsi="Trebuchet MS" w:cs="Arial"/>
        </w:rPr>
      </w:pPr>
      <w:r w:rsidRPr="00837C94">
        <w:rPr>
          <w:rFonts w:ascii="Trebuchet MS" w:hAnsi="Trebuchet MS" w:cs="Arial"/>
          <w:b/>
        </w:rPr>
        <w:t xml:space="preserve">PNDR </w:t>
      </w:r>
      <w:r w:rsidRPr="00837C94">
        <w:rPr>
          <w:rFonts w:ascii="Trebuchet MS" w:hAnsi="Trebuchet MS" w:cs="Arial"/>
        </w:rPr>
        <w:t>– Programul Naţional de Dezvoltare Rurală este documentul programatic aprobat de Comisia Europeană pentru România, pe baza căruia va putea fi accesat FEADR şi care respectă liniile directoare strategice de dezvoltare rurală ale Uniunii Europene;</w:t>
      </w:r>
    </w:p>
    <w:p w14:paraId="1AA562CE" w14:textId="77777777" w:rsidR="00CF1395" w:rsidRPr="00837C94" w:rsidRDefault="00CF1395" w:rsidP="00CF1395">
      <w:pPr>
        <w:jc w:val="both"/>
        <w:rPr>
          <w:rFonts w:ascii="Trebuchet MS" w:hAnsi="Trebuchet MS" w:cs="Arial"/>
        </w:rPr>
      </w:pPr>
      <w:r w:rsidRPr="00837C94">
        <w:rPr>
          <w:rFonts w:ascii="Trebuchet MS" w:hAnsi="Trebuchet MS" w:cs="Arial"/>
          <w:b/>
        </w:rPr>
        <w:t>MADR</w:t>
      </w:r>
      <w:r w:rsidRPr="00837C94">
        <w:rPr>
          <w:rFonts w:ascii="Trebuchet MS" w:hAnsi="Trebuchet MS" w:cs="Arial"/>
        </w:rPr>
        <w:t xml:space="preserve"> – Ministerul Agriculturii şi Dezvoltării Rurale;</w:t>
      </w:r>
    </w:p>
    <w:p w14:paraId="55CC3860" w14:textId="77777777" w:rsidR="00CF1395" w:rsidRPr="00837C94" w:rsidRDefault="00CF1395" w:rsidP="00CF1395">
      <w:pPr>
        <w:jc w:val="both"/>
        <w:rPr>
          <w:rFonts w:ascii="Trebuchet MS" w:hAnsi="Trebuchet MS" w:cs="Arial"/>
        </w:rPr>
      </w:pPr>
      <w:r w:rsidRPr="00837C94">
        <w:rPr>
          <w:rFonts w:ascii="Trebuchet MS" w:hAnsi="Trebuchet MS" w:cs="Arial"/>
          <w:b/>
        </w:rPr>
        <w:t>AM – PNDR</w:t>
      </w:r>
      <w:r w:rsidRPr="00837C94">
        <w:rPr>
          <w:rFonts w:ascii="Trebuchet MS" w:hAnsi="Trebuchet MS" w:cs="Arial"/>
        </w:rPr>
        <w:t xml:space="preserve"> – Direcția Generală Dezvoltare Rurală - Autoritatea de Management pentru Programul Naţional de Dezvoltare Rurală;</w:t>
      </w:r>
    </w:p>
    <w:p w14:paraId="169B95EA" w14:textId="77777777" w:rsidR="00CF1395" w:rsidRPr="00837C94" w:rsidRDefault="00CF1395" w:rsidP="00CF1395">
      <w:pPr>
        <w:jc w:val="both"/>
        <w:rPr>
          <w:rFonts w:ascii="Trebuchet MS" w:hAnsi="Trebuchet MS" w:cs="Arial"/>
        </w:rPr>
      </w:pPr>
      <w:r w:rsidRPr="00837C94">
        <w:rPr>
          <w:rFonts w:ascii="Trebuchet MS" w:hAnsi="Trebuchet MS" w:cs="Arial"/>
          <w:b/>
        </w:rPr>
        <w:t xml:space="preserve">AFIR </w:t>
      </w:r>
      <w:r w:rsidRPr="00837C94">
        <w:rPr>
          <w:rFonts w:ascii="Trebuchet MS" w:hAnsi="Trebuchet MS" w:cs="Arial"/>
        </w:rPr>
        <w:t>– Agenţia pentru Finanțarea Investiţiilor Rurale – instituţie publică subordonată MADR care derulează FEADR;</w:t>
      </w:r>
    </w:p>
    <w:p w14:paraId="69D30015" w14:textId="77777777" w:rsidR="00CF1395" w:rsidRPr="00837C94" w:rsidRDefault="00CF1395" w:rsidP="00CF1395">
      <w:pPr>
        <w:jc w:val="both"/>
        <w:rPr>
          <w:rFonts w:ascii="Trebuchet MS" w:hAnsi="Trebuchet MS" w:cs="Arial"/>
        </w:rPr>
      </w:pPr>
      <w:r w:rsidRPr="00837C94">
        <w:rPr>
          <w:rFonts w:ascii="Trebuchet MS" w:hAnsi="Trebuchet MS" w:cs="Arial"/>
          <w:b/>
        </w:rPr>
        <w:t>OJFIR</w:t>
      </w:r>
      <w:r w:rsidRPr="00837C94">
        <w:rPr>
          <w:rFonts w:ascii="Trebuchet MS" w:hAnsi="Trebuchet MS" w:cs="Arial"/>
        </w:rPr>
        <w:t xml:space="preserve"> – Oficiul Judeţean pentru Finanțarea Investiţiilor Rurale, structură organizatorică la nivel judeţean a AFIR (la nivel naţional există 41 Oficii Judeţene);</w:t>
      </w:r>
    </w:p>
    <w:p w14:paraId="5EB709CE" w14:textId="77777777" w:rsidR="00CF1395" w:rsidRPr="00837C94" w:rsidRDefault="00CF1395" w:rsidP="00CF1395">
      <w:pPr>
        <w:jc w:val="both"/>
        <w:rPr>
          <w:rFonts w:ascii="Trebuchet MS" w:hAnsi="Trebuchet MS" w:cs="Arial"/>
        </w:rPr>
      </w:pPr>
      <w:r w:rsidRPr="00837C94">
        <w:rPr>
          <w:rFonts w:ascii="Trebuchet MS" w:hAnsi="Trebuchet MS" w:cs="Arial"/>
          <w:b/>
        </w:rPr>
        <w:t>CRFIR</w:t>
      </w:r>
      <w:r w:rsidRPr="00837C94">
        <w:rPr>
          <w:rFonts w:ascii="Trebuchet MS" w:hAnsi="Trebuchet MS" w:cs="Arial"/>
        </w:rPr>
        <w:t xml:space="preserve"> – Centrul Regional Pentru Finanțarea Investiţiilor Rurale, structură organizatorică AFIR de la nivelul regiunilor de dezvoltare;</w:t>
      </w:r>
    </w:p>
    <w:p w14:paraId="2F001E6C" w14:textId="77777777" w:rsidR="00CF1395" w:rsidRPr="00837C94" w:rsidRDefault="00CF1395" w:rsidP="00CF1395">
      <w:pPr>
        <w:jc w:val="both"/>
        <w:rPr>
          <w:rFonts w:ascii="Trebuchet MS" w:hAnsi="Trebuchet MS" w:cs="Arial"/>
        </w:rPr>
      </w:pPr>
      <w:r w:rsidRPr="00837C94">
        <w:rPr>
          <w:rFonts w:ascii="Trebuchet MS" w:hAnsi="Trebuchet MS" w:cs="Arial"/>
          <w:b/>
        </w:rPr>
        <w:t>APIA</w:t>
      </w:r>
      <w:r w:rsidRPr="00837C94">
        <w:rPr>
          <w:rFonts w:ascii="Trebuchet MS" w:hAnsi="Trebuchet MS" w:cs="Arial"/>
        </w:rPr>
        <w:t xml:space="preserve"> – Agenţia de Plaţi şi Intervenţie pentru Agricultură – instituţie publică subordonată MADR care derulează fondurile europene pentru implementarea măsurilor de sprijin finanţate din Fondul European pentru </w:t>
      </w:r>
      <w:r w:rsidR="004B5B73" w:rsidRPr="00837C94">
        <w:rPr>
          <w:rFonts w:ascii="Trebuchet MS" w:hAnsi="Trebuchet MS" w:cs="Arial"/>
        </w:rPr>
        <w:t>Garantare în Agricultură (FEGA);</w:t>
      </w:r>
    </w:p>
    <w:p w14:paraId="329BCF01" w14:textId="77777777" w:rsidR="00CF1395" w:rsidRPr="00837C94" w:rsidRDefault="00CF1395" w:rsidP="00CF1395">
      <w:pPr>
        <w:jc w:val="both"/>
        <w:rPr>
          <w:rFonts w:ascii="Trebuchet MS" w:hAnsi="Trebuchet MS" w:cs="Arial"/>
        </w:rPr>
      </w:pPr>
      <w:r w:rsidRPr="00837C94">
        <w:rPr>
          <w:rFonts w:ascii="Trebuchet MS" w:hAnsi="Trebuchet MS" w:cs="Arial"/>
          <w:b/>
        </w:rPr>
        <w:t xml:space="preserve">ANC </w:t>
      </w:r>
      <w:r w:rsidRPr="00837C94">
        <w:rPr>
          <w:rFonts w:ascii="Trebuchet MS" w:hAnsi="Trebuchet MS" w:cs="Arial"/>
        </w:rPr>
        <w:t>– Autoritatea Națională pentru Calificări</w:t>
      </w:r>
      <w:r w:rsidR="004B5B73" w:rsidRPr="00837C94">
        <w:rPr>
          <w:rFonts w:ascii="Trebuchet MS" w:hAnsi="Trebuchet MS" w:cs="Arial"/>
        </w:rPr>
        <w:t>;</w:t>
      </w:r>
    </w:p>
    <w:p w14:paraId="1E6134EE" w14:textId="77777777" w:rsidR="00CF1395" w:rsidRPr="00837C94" w:rsidRDefault="00CF1395" w:rsidP="00CF1395">
      <w:pPr>
        <w:jc w:val="both"/>
        <w:rPr>
          <w:rFonts w:ascii="Trebuchet MS" w:hAnsi="Trebuchet MS" w:cs="Arial"/>
        </w:rPr>
      </w:pPr>
      <w:r w:rsidRPr="00837C94">
        <w:rPr>
          <w:rFonts w:ascii="Trebuchet MS" w:hAnsi="Trebuchet MS" w:cs="Arial"/>
          <w:b/>
        </w:rPr>
        <w:t>SO</w:t>
      </w:r>
      <w:r w:rsidRPr="00837C94">
        <w:rPr>
          <w:rFonts w:ascii="Trebuchet MS" w:hAnsi="Trebuchet MS" w:cs="Arial"/>
        </w:rPr>
        <w:t xml:space="preserve"> </w:t>
      </w:r>
      <w:r w:rsidRPr="00837C94">
        <w:rPr>
          <w:rFonts w:ascii="Trebuchet MS" w:hAnsi="Trebuchet MS" w:cs="Cambria Math"/>
        </w:rPr>
        <w:t>‐</w:t>
      </w:r>
      <w:r w:rsidRPr="00837C94">
        <w:rPr>
          <w:rFonts w:ascii="Trebuchet MS" w:hAnsi="Trebuchet MS" w:cs="Arial"/>
        </w:rPr>
        <w:t xml:space="preserve"> (Standard Output) – Valoarea Producţiei Standard</w:t>
      </w:r>
      <w:r w:rsidR="004B5B73" w:rsidRPr="00837C94">
        <w:rPr>
          <w:rFonts w:ascii="Trebuchet MS" w:hAnsi="Trebuchet MS" w:cs="Arial"/>
        </w:rPr>
        <w:t>;</w:t>
      </w:r>
    </w:p>
    <w:p w14:paraId="12384097" w14:textId="77777777" w:rsidR="00CF1395" w:rsidRPr="00837C94" w:rsidRDefault="00CF1395" w:rsidP="00CF1395">
      <w:pPr>
        <w:jc w:val="both"/>
        <w:rPr>
          <w:rFonts w:ascii="Trebuchet MS" w:hAnsi="Trebuchet MS" w:cs="Arial"/>
        </w:rPr>
      </w:pPr>
      <w:r w:rsidRPr="00837C94">
        <w:rPr>
          <w:rFonts w:ascii="Trebuchet MS" w:hAnsi="Trebuchet MS" w:cs="Arial"/>
          <w:b/>
        </w:rPr>
        <w:t xml:space="preserve">ANZ </w:t>
      </w:r>
      <w:r w:rsidRPr="00837C94">
        <w:rPr>
          <w:rFonts w:ascii="Trebuchet MS" w:hAnsi="Trebuchet MS" w:cs="Arial"/>
        </w:rPr>
        <w:t>– Agentia Naționala pentru Zootehnie</w:t>
      </w:r>
      <w:r w:rsidR="004B5B73" w:rsidRPr="00837C94">
        <w:rPr>
          <w:rFonts w:ascii="Trebuchet MS" w:hAnsi="Trebuchet MS" w:cs="Arial"/>
        </w:rPr>
        <w:t>;</w:t>
      </w:r>
    </w:p>
    <w:p w14:paraId="1312A831" w14:textId="77777777" w:rsidR="00CF1395" w:rsidRPr="00837C94" w:rsidRDefault="00CF1395" w:rsidP="00CF1395">
      <w:pPr>
        <w:jc w:val="both"/>
        <w:rPr>
          <w:rFonts w:ascii="Trebuchet MS" w:hAnsi="Trebuchet MS" w:cs="Arial"/>
        </w:rPr>
      </w:pPr>
      <w:r w:rsidRPr="00837C94">
        <w:rPr>
          <w:rFonts w:ascii="Trebuchet MS" w:hAnsi="Trebuchet MS" w:cs="Arial"/>
          <w:b/>
        </w:rPr>
        <w:t xml:space="preserve">ANSVSA </w:t>
      </w:r>
      <w:r w:rsidRPr="00837C94">
        <w:rPr>
          <w:rFonts w:ascii="Trebuchet MS" w:hAnsi="Trebuchet MS" w:cs="Arial"/>
        </w:rPr>
        <w:t>– Autoritatea Naţională Sanitară Veterinară şi pentru Siguranţa Alimentelor</w:t>
      </w:r>
      <w:r w:rsidR="004B5B73" w:rsidRPr="00837C94">
        <w:rPr>
          <w:rFonts w:ascii="Trebuchet MS" w:hAnsi="Trebuchet MS" w:cs="Arial"/>
        </w:rPr>
        <w:t>;</w:t>
      </w:r>
    </w:p>
    <w:p w14:paraId="4DCB1047" w14:textId="77777777" w:rsidR="00CF1395" w:rsidRPr="00837C94" w:rsidRDefault="00CF1395" w:rsidP="00CF1395">
      <w:pPr>
        <w:jc w:val="both"/>
        <w:rPr>
          <w:rFonts w:ascii="Trebuchet MS" w:hAnsi="Trebuchet MS" w:cs="Arial"/>
        </w:rPr>
      </w:pPr>
      <w:r w:rsidRPr="00837C94">
        <w:rPr>
          <w:rFonts w:ascii="Trebuchet MS" w:hAnsi="Trebuchet MS" w:cs="Arial"/>
          <w:b/>
        </w:rPr>
        <w:t xml:space="preserve">DSVSA </w:t>
      </w:r>
      <w:r w:rsidRPr="00837C94">
        <w:rPr>
          <w:rFonts w:ascii="Trebuchet MS" w:hAnsi="Trebuchet MS" w:cs="Arial"/>
        </w:rPr>
        <w:t>– Direcţia Sanitară Veterinară şi pentru Siguranţa Alimentelor</w:t>
      </w:r>
      <w:r w:rsidR="004B5B73" w:rsidRPr="00837C94">
        <w:rPr>
          <w:rFonts w:ascii="Trebuchet MS" w:hAnsi="Trebuchet MS" w:cs="Arial"/>
        </w:rPr>
        <w:t>;</w:t>
      </w:r>
    </w:p>
    <w:p w14:paraId="023C61A4" w14:textId="77777777" w:rsidR="00CF1395" w:rsidRPr="00837C94" w:rsidRDefault="00CF1395" w:rsidP="00CF1395">
      <w:pPr>
        <w:jc w:val="both"/>
        <w:rPr>
          <w:rFonts w:ascii="Trebuchet MS" w:hAnsi="Trebuchet MS" w:cs="Arial"/>
        </w:rPr>
      </w:pPr>
      <w:r w:rsidRPr="00837C94">
        <w:rPr>
          <w:rFonts w:ascii="Trebuchet MS" w:hAnsi="Trebuchet MS" w:cs="Arial"/>
          <w:b/>
        </w:rPr>
        <w:t>PNA</w:t>
      </w:r>
      <w:r w:rsidRPr="00837C94">
        <w:rPr>
          <w:rFonts w:ascii="Trebuchet MS" w:hAnsi="Trebuchet MS" w:cs="Arial"/>
        </w:rPr>
        <w:t>- Programul Naţional Apicol</w:t>
      </w:r>
      <w:r w:rsidR="004B5B73" w:rsidRPr="00837C94">
        <w:rPr>
          <w:rFonts w:ascii="Trebuchet MS" w:hAnsi="Trebuchet MS" w:cs="Arial"/>
        </w:rPr>
        <w:t>;</w:t>
      </w:r>
    </w:p>
    <w:p w14:paraId="617A8EFE" w14:textId="77777777" w:rsidR="00CF1395" w:rsidRPr="00837C94" w:rsidRDefault="00CF1395" w:rsidP="00CF1395">
      <w:pPr>
        <w:jc w:val="both"/>
        <w:rPr>
          <w:rFonts w:ascii="Trebuchet MS" w:hAnsi="Trebuchet MS" w:cs="Arial"/>
        </w:rPr>
      </w:pPr>
      <w:r w:rsidRPr="00837C94">
        <w:rPr>
          <w:rFonts w:ascii="Trebuchet MS" w:hAnsi="Trebuchet MS" w:cs="Arial"/>
          <w:b/>
        </w:rPr>
        <w:t>PNS</w:t>
      </w:r>
      <w:r w:rsidRPr="00837C94">
        <w:rPr>
          <w:rFonts w:ascii="Trebuchet MS" w:hAnsi="Trebuchet MS" w:cs="Arial"/>
        </w:rPr>
        <w:t>- Pr</w:t>
      </w:r>
      <w:r w:rsidR="000C4B9B" w:rsidRPr="00837C94">
        <w:rPr>
          <w:rFonts w:ascii="Trebuchet MS" w:hAnsi="Trebuchet MS" w:cs="Arial"/>
        </w:rPr>
        <w:t xml:space="preserve">ogramul Naţional de Sprijin al </w:t>
      </w:r>
      <w:r w:rsidRPr="00837C94">
        <w:rPr>
          <w:rFonts w:ascii="Trebuchet MS" w:hAnsi="Trebuchet MS" w:cs="Arial"/>
        </w:rPr>
        <w:t>României în Sectorul Vitivinicol</w:t>
      </w:r>
      <w:r w:rsidR="004B5B73" w:rsidRPr="00837C94">
        <w:rPr>
          <w:rFonts w:ascii="Trebuchet MS" w:hAnsi="Trebuchet MS" w:cs="Arial"/>
        </w:rPr>
        <w:t>;</w:t>
      </w:r>
    </w:p>
    <w:p w14:paraId="35CC8BE1" w14:textId="77777777" w:rsidR="009139A5" w:rsidRPr="00837C94" w:rsidRDefault="00CF1395" w:rsidP="005E0A79">
      <w:pPr>
        <w:jc w:val="both"/>
        <w:rPr>
          <w:rFonts w:ascii="Trebuchet MS" w:hAnsi="Trebuchet MS" w:cs="Arial"/>
        </w:rPr>
      </w:pPr>
      <w:r w:rsidRPr="00837C94">
        <w:rPr>
          <w:rFonts w:ascii="Trebuchet MS" w:hAnsi="Trebuchet MS" w:cs="Arial"/>
          <w:b/>
        </w:rPr>
        <w:t xml:space="preserve">ANCA </w:t>
      </w:r>
      <w:r w:rsidRPr="00837C94">
        <w:rPr>
          <w:rFonts w:ascii="Trebuchet MS" w:hAnsi="Trebuchet MS" w:cs="Arial"/>
        </w:rPr>
        <w:t>– Agenția Națională de Consultanță Agricolă</w:t>
      </w:r>
    </w:p>
    <w:p w14:paraId="031F0CE9" w14:textId="77777777" w:rsidR="005E0A79" w:rsidRPr="00837C94" w:rsidRDefault="005E0A79" w:rsidP="005E0A79">
      <w:pPr>
        <w:jc w:val="both"/>
        <w:rPr>
          <w:rFonts w:ascii="Trebuchet MS" w:hAnsi="Trebuchet MS" w:cs="Arial"/>
        </w:rPr>
      </w:pPr>
    </w:p>
    <w:p w14:paraId="593EF5C6" w14:textId="77777777" w:rsidR="005E0A79" w:rsidRPr="00837C94" w:rsidRDefault="005E0A79" w:rsidP="005E0A79">
      <w:pPr>
        <w:jc w:val="both"/>
        <w:rPr>
          <w:rFonts w:ascii="Trebuchet MS" w:hAnsi="Trebuchet MS" w:cs="Arial"/>
        </w:rPr>
      </w:pPr>
    </w:p>
    <w:p w14:paraId="5F67906F" w14:textId="77777777" w:rsidR="00947C8E" w:rsidRPr="00837C94" w:rsidRDefault="00947C8E" w:rsidP="005E0A79">
      <w:pPr>
        <w:jc w:val="both"/>
        <w:rPr>
          <w:rFonts w:ascii="Trebuchet MS" w:hAnsi="Trebuchet MS" w:cs="Arial"/>
        </w:rPr>
      </w:pPr>
    </w:p>
    <w:p w14:paraId="231CEB8F" w14:textId="77777777" w:rsidR="00947C8E" w:rsidRPr="00837C94" w:rsidRDefault="00947C8E" w:rsidP="005E0A79">
      <w:pPr>
        <w:jc w:val="both"/>
        <w:rPr>
          <w:rFonts w:ascii="Trebuchet MS" w:hAnsi="Trebuchet MS" w:cs="Arial"/>
        </w:rPr>
      </w:pPr>
    </w:p>
    <w:p w14:paraId="2785A2BE" w14:textId="77777777" w:rsidR="00363071" w:rsidRPr="00837C94" w:rsidRDefault="00363071" w:rsidP="005E0A79">
      <w:pPr>
        <w:jc w:val="both"/>
        <w:rPr>
          <w:rFonts w:ascii="Trebuchet MS" w:hAnsi="Trebuchet MS" w:cs="Arial"/>
        </w:rPr>
      </w:pPr>
    </w:p>
    <w:p w14:paraId="4CC12C0A" w14:textId="77777777" w:rsidR="00363071" w:rsidRPr="00837C94" w:rsidRDefault="00363071" w:rsidP="005E0A79">
      <w:pPr>
        <w:jc w:val="both"/>
        <w:rPr>
          <w:rFonts w:ascii="Trebuchet MS" w:hAnsi="Trebuchet MS" w:cs="Arial"/>
        </w:rPr>
      </w:pPr>
    </w:p>
    <w:p w14:paraId="29C34D62" w14:textId="77777777" w:rsidR="00363071" w:rsidRPr="00837C94" w:rsidRDefault="00363071" w:rsidP="005E0A79">
      <w:pPr>
        <w:jc w:val="both"/>
        <w:rPr>
          <w:rFonts w:ascii="Trebuchet MS" w:hAnsi="Trebuchet MS" w:cs="Arial"/>
        </w:rPr>
      </w:pPr>
    </w:p>
    <w:p w14:paraId="447C6299" w14:textId="77777777" w:rsidR="00F71032" w:rsidRPr="00837C94" w:rsidRDefault="00F71032" w:rsidP="005E0A79">
      <w:pPr>
        <w:jc w:val="both"/>
        <w:rPr>
          <w:rFonts w:ascii="Trebuchet MS" w:hAnsi="Trebuchet MS" w:cs="Arial"/>
        </w:rPr>
      </w:pPr>
    </w:p>
    <w:p w14:paraId="72DF51AF" w14:textId="77777777" w:rsidR="00F71032" w:rsidRPr="00837C94" w:rsidRDefault="00F71032" w:rsidP="005E0A79">
      <w:pPr>
        <w:jc w:val="both"/>
        <w:rPr>
          <w:rFonts w:ascii="Trebuchet MS" w:hAnsi="Trebuchet MS" w:cs="Arial"/>
        </w:rPr>
      </w:pPr>
    </w:p>
    <w:p w14:paraId="7C4D9910" w14:textId="77777777" w:rsidR="00F71032" w:rsidRPr="00837C94" w:rsidRDefault="00F71032" w:rsidP="005E0A79">
      <w:pPr>
        <w:jc w:val="both"/>
        <w:rPr>
          <w:rFonts w:ascii="Trebuchet MS" w:hAnsi="Trebuchet MS" w:cs="Arial"/>
        </w:rPr>
      </w:pPr>
    </w:p>
    <w:p w14:paraId="47F5E9A2" w14:textId="77777777" w:rsidR="00F71032" w:rsidRPr="00837C94" w:rsidRDefault="00F71032" w:rsidP="005E0A79">
      <w:pPr>
        <w:jc w:val="both"/>
        <w:rPr>
          <w:rFonts w:ascii="Trebuchet MS" w:hAnsi="Trebuchet MS" w:cs="Arial"/>
        </w:rPr>
      </w:pPr>
    </w:p>
    <w:p w14:paraId="4010B834" w14:textId="77777777" w:rsidR="00F71032" w:rsidRPr="00837C94" w:rsidRDefault="00F71032" w:rsidP="005E0A79">
      <w:pPr>
        <w:jc w:val="both"/>
        <w:rPr>
          <w:rFonts w:ascii="Trebuchet MS" w:hAnsi="Trebuchet MS" w:cs="Arial"/>
        </w:rPr>
      </w:pPr>
    </w:p>
    <w:p w14:paraId="5C778040" w14:textId="77777777" w:rsidR="00F71032" w:rsidRPr="00837C94" w:rsidRDefault="00F71032" w:rsidP="005E0A79">
      <w:pPr>
        <w:jc w:val="both"/>
        <w:rPr>
          <w:rFonts w:ascii="Trebuchet MS" w:hAnsi="Trebuchet MS" w:cs="Arial"/>
        </w:rPr>
      </w:pPr>
    </w:p>
    <w:p w14:paraId="6F7FFD86" w14:textId="77777777" w:rsidR="00F71032" w:rsidRPr="00837C94" w:rsidRDefault="00F71032" w:rsidP="005E0A79">
      <w:pPr>
        <w:jc w:val="both"/>
        <w:rPr>
          <w:rFonts w:ascii="Trebuchet MS" w:hAnsi="Trebuchet MS" w:cs="Arial"/>
        </w:rPr>
      </w:pPr>
    </w:p>
    <w:p w14:paraId="1C2DFB90" w14:textId="77777777" w:rsidR="00F71032" w:rsidRPr="00837C94" w:rsidRDefault="00F71032" w:rsidP="005E0A79">
      <w:pPr>
        <w:jc w:val="both"/>
        <w:rPr>
          <w:rFonts w:ascii="Trebuchet MS" w:hAnsi="Trebuchet MS" w:cs="Arial"/>
        </w:rPr>
      </w:pPr>
    </w:p>
    <w:p w14:paraId="2B187CC9" w14:textId="77777777" w:rsidR="00F71032" w:rsidRPr="00837C94" w:rsidRDefault="00F71032" w:rsidP="005E0A79">
      <w:pPr>
        <w:jc w:val="both"/>
        <w:rPr>
          <w:rFonts w:ascii="Trebuchet MS" w:hAnsi="Trebuchet MS" w:cs="Arial"/>
        </w:rPr>
      </w:pPr>
    </w:p>
    <w:p w14:paraId="6577EAB5" w14:textId="77777777" w:rsidR="00F71032" w:rsidRPr="00837C94" w:rsidRDefault="00F71032" w:rsidP="005E0A79">
      <w:pPr>
        <w:jc w:val="both"/>
        <w:rPr>
          <w:rFonts w:ascii="Trebuchet MS" w:hAnsi="Trebuchet MS" w:cs="Arial"/>
        </w:rPr>
      </w:pPr>
    </w:p>
    <w:p w14:paraId="44740ABA" w14:textId="77777777" w:rsidR="00F71032" w:rsidRPr="00837C94" w:rsidRDefault="00F71032" w:rsidP="005E0A79">
      <w:pPr>
        <w:jc w:val="both"/>
        <w:rPr>
          <w:rFonts w:ascii="Trebuchet MS" w:hAnsi="Trebuchet MS" w:cs="Arial"/>
        </w:rPr>
      </w:pPr>
    </w:p>
    <w:p w14:paraId="32CC6DC5" w14:textId="77777777" w:rsidR="00F71032" w:rsidRPr="00837C94" w:rsidRDefault="00F71032" w:rsidP="005E0A79">
      <w:pPr>
        <w:jc w:val="both"/>
        <w:rPr>
          <w:rFonts w:ascii="Trebuchet MS" w:hAnsi="Trebuchet MS" w:cs="Arial"/>
        </w:rPr>
      </w:pPr>
    </w:p>
    <w:p w14:paraId="679BDD21" w14:textId="77777777" w:rsidR="00947C8E" w:rsidRPr="00837C94" w:rsidRDefault="00947C8E" w:rsidP="005E0A79">
      <w:pPr>
        <w:jc w:val="both"/>
        <w:rPr>
          <w:rFonts w:ascii="Trebuchet MS" w:hAnsi="Trebuchet MS" w:cs="Arial"/>
        </w:rPr>
      </w:pPr>
    </w:p>
    <w:p w14:paraId="617F2E87" w14:textId="77777777" w:rsidR="00BF7683" w:rsidRPr="00837C94" w:rsidRDefault="00BF7683" w:rsidP="005E0A79">
      <w:pPr>
        <w:jc w:val="both"/>
        <w:rPr>
          <w:rFonts w:ascii="Trebuchet MS" w:hAnsi="Trebuchet MS" w:cs="Arial"/>
        </w:rPr>
      </w:pPr>
    </w:p>
    <w:p w14:paraId="6728CE54" w14:textId="77777777" w:rsidR="00B34653" w:rsidRPr="00837C94" w:rsidRDefault="00B34653" w:rsidP="005E0A79">
      <w:pPr>
        <w:jc w:val="both"/>
        <w:rPr>
          <w:rFonts w:ascii="Trebuchet MS" w:hAnsi="Trebuchet MS" w:cs="Arial"/>
        </w:rPr>
      </w:pPr>
    </w:p>
    <w:p w14:paraId="23804BD4" w14:textId="77777777" w:rsidR="00B34653" w:rsidRPr="00837C94" w:rsidRDefault="00B34653" w:rsidP="005E0A79">
      <w:pPr>
        <w:jc w:val="both"/>
        <w:rPr>
          <w:rFonts w:ascii="Trebuchet MS" w:hAnsi="Trebuchet MS" w:cs="Arial"/>
        </w:rPr>
      </w:pPr>
    </w:p>
    <w:p w14:paraId="0BE9B94B" w14:textId="77777777" w:rsidR="00EA4819" w:rsidRPr="00837C94" w:rsidRDefault="00EA4819" w:rsidP="005E0A79">
      <w:pPr>
        <w:jc w:val="both"/>
        <w:rPr>
          <w:rFonts w:ascii="Trebuchet MS" w:hAnsi="Trebuchet MS" w:cs="Arial"/>
        </w:rPr>
      </w:pPr>
    </w:p>
    <w:p w14:paraId="20762B58" w14:textId="77777777" w:rsidR="00EA4819" w:rsidRPr="00837C94" w:rsidRDefault="00EA4819" w:rsidP="005E0A79">
      <w:pPr>
        <w:jc w:val="both"/>
        <w:rPr>
          <w:rFonts w:ascii="Trebuchet MS" w:hAnsi="Trebuchet MS" w:cs="Arial"/>
        </w:rPr>
      </w:pPr>
    </w:p>
    <w:p w14:paraId="7069922D" w14:textId="77777777" w:rsidR="00EA4819" w:rsidRPr="00837C94" w:rsidRDefault="00EA4819" w:rsidP="00771D48">
      <w:pPr>
        <w:pStyle w:val="Heading1"/>
        <w:ind w:left="0"/>
        <w:jc w:val="center"/>
        <w:rPr>
          <w:rFonts w:ascii="Trebuchet MS" w:hAnsi="Trebuchet MS" w:cs="Arial"/>
          <w:sz w:val="22"/>
          <w:szCs w:val="22"/>
        </w:rPr>
      </w:pPr>
    </w:p>
    <w:p w14:paraId="1D19C5EE" w14:textId="77777777" w:rsidR="00EA4819" w:rsidRPr="00837C94" w:rsidRDefault="00EA4819" w:rsidP="00771D48">
      <w:pPr>
        <w:pStyle w:val="Heading1"/>
        <w:ind w:left="0"/>
        <w:jc w:val="center"/>
        <w:rPr>
          <w:rFonts w:ascii="Trebuchet MS" w:hAnsi="Trebuchet MS" w:cs="Arial"/>
          <w:sz w:val="22"/>
          <w:szCs w:val="22"/>
        </w:rPr>
      </w:pPr>
    </w:p>
    <w:p w14:paraId="00CAFF6D" w14:textId="77777777" w:rsidR="00EA4819" w:rsidRPr="00837C94" w:rsidRDefault="00EA4819" w:rsidP="00771D48">
      <w:pPr>
        <w:pStyle w:val="Heading1"/>
        <w:ind w:left="0"/>
        <w:jc w:val="center"/>
        <w:rPr>
          <w:rFonts w:ascii="Trebuchet MS" w:hAnsi="Trebuchet MS" w:cs="Arial"/>
          <w:sz w:val="22"/>
          <w:szCs w:val="22"/>
        </w:rPr>
      </w:pPr>
    </w:p>
    <w:p w14:paraId="06B5A269" w14:textId="77777777" w:rsidR="00EA4819" w:rsidRPr="00837C94" w:rsidRDefault="00EA4819" w:rsidP="00771D48">
      <w:pPr>
        <w:pStyle w:val="Heading1"/>
        <w:ind w:left="0"/>
        <w:jc w:val="center"/>
        <w:rPr>
          <w:rFonts w:ascii="Trebuchet MS" w:hAnsi="Trebuchet MS" w:cs="Arial"/>
          <w:sz w:val="22"/>
          <w:szCs w:val="22"/>
        </w:rPr>
      </w:pPr>
    </w:p>
    <w:p w14:paraId="01245743" w14:textId="77777777" w:rsidR="00322B93" w:rsidRPr="00837C94" w:rsidRDefault="008512F3" w:rsidP="00771D48">
      <w:pPr>
        <w:pStyle w:val="Heading1"/>
        <w:ind w:left="0"/>
        <w:jc w:val="center"/>
        <w:rPr>
          <w:rFonts w:ascii="Trebuchet MS" w:hAnsi="Trebuchet MS" w:cs="Arial"/>
          <w:sz w:val="22"/>
          <w:szCs w:val="22"/>
        </w:rPr>
      </w:pPr>
      <w:r w:rsidRPr="00837C94">
        <w:rPr>
          <w:rFonts w:ascii="Trebuchet MS" w:hAnsi="Trebuchet MS" w:cs="Arial"/>
          <w:sz w:val="22"/>
          <w:szCs w:val="22"/>
        </w:rPr>
        <w:lastRenderedPageBreak/>
        <w:t>CAPITOLUL</w:t>
      </w:r>
      <w:r w:rsidR="007472D9" w:rsidRPr="00837C94">
        <w:rPr>
          <w:rFonts w:ascii="Trebuchet MS" w:hAnsi="Trebuchet MS" w:cs="Arial"/>
          <w:sz w:val="22"/>
          <w:szCs w:val="22"/>
        </w:rPr>
        <w:t xml:space="preserve"> </w:t>
      </w:r>
      <w:r w:rsidRPr="00837C94">
        <w:rPr>
          <w:rFonts w:ascii="Trebuchet MS" w:hAnsi="Trebuchet MS" w:cs="Arial"/>
          <w:sz w:val="22"/>
          <w:szCs w:val="22"/>
        </w:rPr>
        <w:t>2</w:t>
      </w:r>
      <w:r w:rsidR="002D419D" w:rsidRPr="00837C94">
        <w:rPr>
          <w:rFonts w:ascii="Trebuchet MS" w:hAnsi="Trebuchet MS" w:cs="Arial"/>
          <w:sz w:val="22"/>
          <w:szCs w:val="22"/>
        </w:rPr>
        <w:t>.</w:t>
      </w:r>
      <w:r w:rsidR="007472D9" w:rsidRPr="00837C94">
        <w:rPr>
          <w:rFonts w:ascii="Trebuchet MS" w:hAnsi="Trebuchet MS" w:cs="Arial"/>
          <w:sz w:val="22"/>
          <w:szCs w:val="22"/>
        </w:rPr>
        <w:t xml:space="preserve"> </w:t>
      </w:r>
      <w:r w:rsidR="002D419D" w:rsidRPr="00837C94">
        <w:rPr>
          <w:rFonts w:ascii="Trebuchet MS" w:hAnsi="Trebuchet MS" w:cs="Arial"/>
          <w:sz w:val="22"/>
          <w:szCs w:val="22"/>
        </w:rPr>
        <w:t>PREVEDERI</w:t>
      </w:r>
      <w:r w:rsidR="007472D9" w:rsidRPr="00837C94">
        <w:rPr>
          <w:rFonts w:ascii="Trebuchet MS" w:hAnsi="Trebuchet MS" w:cs="Arial"/>
          <w:sz w:val="22"/>
          <w:szCs w:val="22"/>
        </w:rPr>
        <w:t xml:space="preserve"> </w:t>
      </w:r>
      <w:r w:rsidR="002D419D" w:rsidRPr="00837C94">
        <w:rPr>
          <w:rFonts w:ascii="Trebuchet MS" w:hAnsi="Trebuchet MS" w:cs="Arial"/>
          <w:sz w:val="22"/>
          <w:szCs w:val="22"/>
        </w:rPr>
        <w:t>GENERALE</w:t>
      </w:r>
    </w:p>
    <w:p w14:paraId="6A345E65" w14:textId="77777777" w:rsidR="00363071" w:rsidRPr="00837C94" w:rsidRDefault="00363071" w:rsidP="00F44625">
      <w:pPr>
        <w:tabs>
          <w:tab w:val="left" w:pos="2124"/>
          <w:tab w:val="left" w:pos="2125"/>
          <w:tab w:val="left" w:pos="9923"/>
        </w:tabs>
        <w:rPr>
          <w:rFonts w:ascii="Trebuchet MS" w:hAnsi="Trebuchet MS" w:cs="Arial"/>
          <w:b/>
          <w:color w:val="000000" w:themeColor="text1"/>
        </w:rPr>
      </w:pPr>
    </w:p>
    <w:p w14:paraId="761641F6" w14:textId="77777777" w:rsidR="00C953C1" w:rsidRPr="00837C94" w:rsidRDefault="00C51D40" w:rsidP="00416A03">
      <w:pPr>
        <w:tabs>
          <w:tab w:val="left" w:pos="2124"/>
          <w:tab w:val="left" w:pos="2125"/>
          <w:tab w:val="left" w:pos="9923"/>
        </w:tabs>
        <w:ind w:right="3"/>
        <w:jc w:val="both"/>
        <w:rPr>
          <w:rFonts w:ascii="Trebuchet MS" w:hAnsi="Trebuchet MS" w:cs="Arial"/>
          <w:b/>
          <w:color w:val="000000" w:themeColor="text1"/>
        </w:rPr>
      </w:pPr>
      <w:r w:rsidRPr="00837C94">
        <w:rPr>
          <w:rFonts w:ascii="Trebuchet MS" w:hAnsi="Trebuchet MS" w:cs="Arial"/>
          <w:b/>
          <w:color w:val="000000" w:themeColor="text1"/>
        </w:rPr>
        <w:t xml:space="preserve">2.1.  </w:t>
      </w:r>
      <w:r w:rsidR="00230968" w:rsidRPr="00837C94">
        <w:rPr>
          <w:rFonts w:ascii="Trebuchet MS" w:hAnsi="Trebuchet MS" w:cs="Arial"/>
          <w:b/>
          <w:color w:val="000000" w:themeColor="text1"/>
        </w:rPr>
        <w:t>Contribuția</w:t>
      </w:r>
      <w:r w:rsidR="007472D9" w:rsidRPr="00837C94">
        <w:rPr>
          <w:rFonts w:ascii="Trebuchet MS" w:hAnsi="Trebuchet MS" w:cs="Arial"/>
          <w:b/>
          <w:color w:val="000000" w:themeColor="text1"/>
        </w:rPr>
        <w:t xml:space="preserve"> </w:t>
      </w:r>
      <w:r w:rsidR="00230968" w:rsidRPr="00837C94">
        <w:rPr>
          <w:rFonts w:ascii="Trebuchet MS" w:hAnsi="Trebuchet MS" w:cs="Arial"/>
          <w:b/>
          <w:color w:val="000000" w:themeColor="text1"/>
        </w:rPr>
        <w:t>MĂSURII</w:t>
      </w:r>
      <w:r w:rsidR="007472D9" w:rsidRPr="00837C94">
        <w:rPr>
          <w:rFonts w:ascii="Trebuchet MS" w:hAnsi="Trebuchet MS" w:cs="Arial"/>
          <w:b/>
          <w:color w:val="000000" w:themeColor="text1"/>
        </w:rPr>
        <w:t xml:space="preserve"> </w:t>
      </w:r>
      <w:r w:rsidR="00230968" w:rsidRPr="00837C94">
        <w:rPr>
          <w:rFonts w:ascii="Trebuchet MS" w:hAnsi="Trebuchet MS" w:cs="Arial"/>
          <w:b/>
          <w:color w:val="000000" w:themeColor="text1"/>
        </w:rPr>
        <w:t>M</w:t>
      </w:r>
      <w:r w:rsidR="007472D9" w:rsidRPr="00837C94">
        <w:rPr>
          <w:rFonts w:ascii="Trebuchet MS" w:hAnsi="Trebuchet MS" w:cs="Arial"/>
          <w:b/>
          <w:color w:val="000000" w:themeColor="text1"/>
        </w:rPr>
        <w:t xml:space="preserve"> </w:t>
      </w:r>
      <w:r w:rsidR="00F86D21" w:rsidRPr="00837C94">
        <w:rPr>
          <w:rFonts w:ascii="Trebuchet MS" w:hAnsi="Trebuchet MS" w:cs="Arial"/>
          <w:b/>
          <w:color w:val="000000" w:themeColor="text1"/>
        </w:rPr>
        <w:t>2.2</w:t>
      </w:r>
      <w:r w:rsidR="009139A5" w:rsidRPr="00837C94">
        <w:rPr>
          <w:rFonts w:ascii="Trebuchet MS" w:hAnsi="Trebuchet MS" w:cs="Arial"/>
          <w:b/>
          <w:color w:val="000000" w:themeColor="text1"/>
        </w:rPr>
        <w:t>/2B</w:t>
      </w:r>
      <w:r w:rsidR="007472D9" w:rsidRPr="00837C94">
        <w:rPr>
          <w:rFonts w:ascii="Trebuchet MS" w:hAnsi="Trebuchet MS" w:cs="Arial"/>
          <w:b/>
          <w:color w:val="000000" w:themeColor="text1"/>
        </w:rPr>
        <w:t xml:space="preserve"> </w:t>
      </w:r>
      <w:r w:rsidR="00411EBA" w:rsidRPr="00837C94">
        <w:rPr>
          <w:rFonts w:ascii="Trebuchet MS" w:hAnsi="Trebuchet MS" w:cs="Arial"/>
          <w:b/>
          <w:color w:val="000000" w:themeColor="text1"/>
        </w:rPr>
        <w:t>„</w:t>
      </w:r>
      <w:r w:rsidR="00DE2918" w:rsidRPr="00837C94">
        <w:rPr>
          <w:rFonts w:ascii="Trebuchet MS" w:hAnsi="Trebuchet MS" w:cs="Arial"/>
          <w:b/>
          <w:color w:val="000000" w:themeColor="text1"/>
        </w:rPr>
        <w:t>Acces facil în domeniul agricol al unor fermieri calificați și reînnoirea generațiilor</w:t>
      </w:r>
      <w:r w:rsidR="00411EBA" w:rsidRPr="00837C94">
        <w:rPr>
          <w:rFonts w:ascii="Trebuchet MS" w:hAnsi="Trebuchet MS" w:cs="Arial"/>
          <w:b/>
          <w:color w:val="000000" w:themeColor="text1"/>
        </w:rPr>
        <w:t xml:space="preserve">” </w:t>
      </w:r>
      <w:r w:rsidR="00C953C1" w:rsidRPr="00837C94">
        <w:rPr>
          <w:rFonts w:ascii="Trebuchet MS" w:hAnsi="Trebuchet MS" w:cs="Arial"/>
          <w:b/>
          <w:color w:val="000000" w:themeColor="text1"/>
        </w:rPr>
        <w:t>la</w:t>
      </w:r>
      <w:r w:rsidR="007472D9" w:rsidRPr="00837C94">
        <w:rPr>
          <w:rFonts w:ascii="Trebuchet MS" w:hAnsi="Trebuchet MS" w:cs="Arial"/>
          <w:b/>
          <w:color w:val="000000" w:themeColor="text1"/>
        </w:rPr>
        <w:t xml:space="preserve"> </w:t>
      </w:r>
      <w:r w:rsidR="00C953C1" w:rsidRPr="00837C94">
        <w:rPr>
          <w:rFonts w:ascii="Trebuchet MS" w:hAnsi="Trebuchet MS" w:cs="Arial"/>
          <w:b/>
          <w:color w:val="000000" w:themeColor="text1"/>
        </w:rPr>
        <w:t>domeniile</w:t>
      </w:r>
      <w:r w:rsidR="007472D9" w:rsidRPr="00837C94">
        <w:rPr>
          <w:rFonts w:ascii="Trebuchet MS" w:hAnsi="Trebuchet MS" w:cs="Arial"/>
          <w:b/>
          <w:color w:val="000000" w:themeColor="text1"/>
        </w:rPr>
        <w:t xml:space="preserve"> </w:t>
      </w:r>
      <w:r w:rsidR="00C953C1" w:rsidRPr="00837C94">
        <w:rPr>
          <w:rFonts w:ascii="Trebuchet MS" w:hAnsi="Trebuchet MS" w:cs="Arial"/>
          <w:b/>
          <w:color w:val="000000" w:themeColor="text1"/>
        </w:rPr>
        <w:t>de</w:t>
      </w:r>
      <w:r w:rsidR="007472D9" w:rsidRPr="00837C94">
        <w:rPr>
          <w:rFonts w:ascii="Trebuchet MS" w:hAnsi="Trebuchet MS" w:cs="Arial"/>
          <w:b/>
          <w:color w:val="000000" w:themeColor="text1"/>
        </w:rPr>
        <w:t xml:space="preserve"> </w:t>
      </w:r>
      <w:r w:rsidR="00C953C1" w:rsidRPr="00837C94">
        <w:rPr>
          <w:rFonts w:ascii="Trebuchet MS" w:hAnsi="Trebuchet MS" w:cs="Arial"/>
          <w:b/>
          <w:color w:val="000000" w:themeColor="text1"/>
        </w:rPr>
        <w:t>intervenție</w:t>
      </w:r>
      <w:r w:rsidR="007472D9" w:rsidRPr="00837C94">
        <w:rPr>
          <w:rFonts w:ascii="Trebuchet MS" w:hAnsi="Trebuchet MS" w:cs="Arial"/>
          <w:b/>
          <w:color w:val="000000" w:themeColor="text1"/>
        </w:rPr>
        <w:t xml:space="preserve"> </w:t>
      </w:r>
      <w:r w:rsidR="005472A5" w:rsidRPr="00837C94">
        <w:rPr>
          <w:rFonts w:ascii="Trebuchet MS" w:hAnsi="Trebuchet MS" w:cs="Arial"/>
          <w:b/>
          <w:color w:val="000000" w:themeColor="text1"/>
        </w:rPr>
        <w:t>și</w:t>
      </w:r>
      <w:r w:rsidR="007472D9" w:rsidRPr="00837C94">
        <w:rPr>
          <w:rFonts w:ascii="Trebuchet MS" w:hAnsi="Trebuchet MS" w:cs="Arial"/>
          <w:b/>
          <w:color w:val="000000" w:themeColor="text1"/>
        </w:rPr>
        <w:t xml:space="preserve"> </w:t>
      </w:r>
      <w:r w:rsidR="005472A5" w:rsidRPr="00837C94">
        <w:rPr>
          <w:rFonts w:ascii="Trebuchet MS" w:hAnsi="Trebuchet MS" w:cs="Arial"/>
          <w:b/>
          <w:color w:val="000000" w:themeColor="text1"/>
        </w:rPr>
        <w:t>obiective</w:t>
      </w:r>
    </w:p>
    <w:p w14:paraId="4EED7254" w14:textId="77777777" w:rsidR="00CC4DA4" w:rsidRPr="00837C94" w:rsidRDefault="00CC4DA4" w:rsidP="00771D48">
      <w:pPr>
        <w:pStyle w:val="Default"/>
        <w:jc w:val="both"/>
        <w:rPr>
          <w:rFonts w:cs="Arial"/>
          <w:color w:val="auto"/>
          <w:spacing w:val="-2"/>
          <w:sz w:val="22"/>
          <w:szCs w:val="22"/>
          <w:lang w:val="ro-RO"/>
        </w:rPr>
      </w:pPr>
    </w:p>
    <w:p w14:paraId="0647D304" w14:textId="77777777" w:rsidR="006F55AF" w:rsidRPr="00837C94" w:rsidRDefault="006F55AF" w:rsidP="006F55AF">
      <w:pPr>
        <w:jc w:val="both"/>
        <w:rPr>
          <w:rFonts w:ascii="Trebuchet MS" w:hAnsi="Trebuchet MS" w:cs="Arial"/>
          <w:color w:val="000000"/>
        </w:rPr>
      </w:pPr>
      <w:r w:rsidRPr="00837C94">
        <w:rPr>
          <w:rFonts w:ascii="Trebuchet MS" w:hAnsi="Trebuchet MS" w:cs="Arial"/>
          <w:color w:val="000000"/>
        </w:rPr>
        <w:t xml:space="preserve">Măsura propusă urmărește îmbunătățirea și creșterea competitivității sectorului agricol prin promovarea unor fermieri calificați și îmbunătățirea managementului exploatațiilor agricole prin reînnoirea generației șefilor acestora. </w:t>
      </w:r>
    </w:p>
    <w:p w14:paraId="0C76F368" w14:textId="77777777" w:rsidR="006F55AF" w:rsidRPr="00837C94" w:rsidRDefault="006F55AF" w:rsidP="006F55AF">
      <w:pPr>
        <w:jc w:val="both"/>
        <w:rPr>
          <w:rFonts w:ascii="Trebuchet MS" w:hAnsi="Trebuchet MS" w:cs="Arial"/>
          <w:color w:val="000000"/>
        </w:rPr>
      </w:pPr>
      <w:r w:rsidRPr="00837C94">
        <w:rPr>
          <w:rFonts w:ascii="Trebuchet MS" w:hAnsi="Trebuchet MS" w:cs="Arial"/>
          <w:color w:val="000000"/>
        </w:rPr>
        <w:t>Implementarea acestei măsuri se va concretiza în creșterea veniturilor exploatațiilor tinerilor fermieri, cât și a nivelului de trai în teritoriu prin propagarea spiritului antreprenorial în rândul tinerilor sub 40 de ani, concomitent cu stabilizarea acestora în teritoriu.</w:t>
      </w:r>
    </w:p>
    <w:p w14:paraId="4A64A40A" w14:textId="77777777" w:rsidR="00D85A15" w:rsidRPr="00837C94" w:rsidRDefault="006F55AF" w:rsidP="006F55AF">
      <w:pPr>
        <w:jc w:val="both"/>
        <w:rPr>
          <w:rFonts w:ascii="Trebuchet MS" w:hAnsi="Trebuchet MS" w:cs="Arial"/>
          <w:color w:val="000000"/>
        </w:rPr>
      </w:pPr>
      <w:r w:rsidRPr="00837C94">
        <w:rPr>
          <w:rFonts w:ascii="Trebuchet MS" w:hAnsi="Trebuchet MS" w:cs="Arial"/>
          <w:color w:val="000000"/>
        </w:rPr>
        <w:t xml:space="preserve">Proiectele </w:t>
      </w:r>
      <w:r w:rsidR="00805D1B" w:rsidRPr="00837C94">
        <w:rPr>
          <w:rFonts w:ascii="Trebuchet MS" w:hAnsi="Trebuchet MS" w:cs="Arial"/>
          <w:color w:val="000000"/>
        </w:rPr>
        <w:t>p</w:t>
      </w:r>
      <w:r w:rsidRPr="00837C94">
        <w:rPr>
          <w:rFonts w:ascii="Trebuchet MS" w:hAnsi="Trebuchet MS" w:cs="Arial"/>
          <w:color w:val="000000"/>
        </w:rPr>
        <w:t>e această măsură se încurajează creșterea numărului de tineri agricultori care încep pentru prima oară o activitate agricolă ca șefi de exploatații si încurajarea acestora de a realiza investiții în cadrul exploatațiilor/fermelor</w:t>
      </w:r>
      <w:r w:rsidR="00D85A15" w:rsidRPr="00837C94">
        <w:rPr>
          <w:rFonts w:ascii="Trebuchet MS" w:hAnsi="Trebuchet MS" w:cs="Arial"/>
          <w:color w:val="000000"/>
        </w:rPr>
        <w:t>.</w:t>
      </w:r>
    </w:p>
    <w:p w14:paraId="11F5E382" w14:textId="77777777" w:rsidR="003C295E" w:rsidRPr="00837C94" w:rsidRDefault="000350D7" w:rsidP="006F55AF">
      <w:pPr>
        <w:jc w:val="both"/>
        <w:rPr>
          <w:rFonts w:ascii="Trebuchet MS" w:hAnsi="Trebuchet MS" w:cs="Arial"/>
          <w:color w:val="000000"/>
        </w:rPr>
      </w:pPr>
      <w:r w:rsidRPr="00837C94">
        <w:rPr>
          <w:rFonts w:ascii="Trebuchet MS" w:hAnsi="Trebuchet MS" w:cs="Arial"/>
          <w:b/>
        </w:rPr>
        <w:t>M</w:t>
      </w:r>
      <w:r w:rsidR="00C953C1" w:rsidRPr="00837C94">
        <w:rPr>
          <w:rFonts w:ascii="Trebuchet MS" w:hAnsi="Trebuchet MS" w:cs="Arial"/>
          <w:b/>
        </w:rPr>
        <w:t>ăsura</w:t>
      </w:r>
      <w:r w:rsidR="007472D9" w:rsidRPr="00837C94">
        <w:rPr>
          <w:rFonts w:ascii="Trebuchet MS" w:hAnsi="Trebuchet MS" w:cs="Arial"/>
          <w:b/>
        </w:rPr>
        <w:t xml:space="preserve"> </w:t>
      </w:r>
      <w:r w:rsidR="00F86D21" w:rsidRPr="00837C94">
        <w:rPr>
          <w:rFonts w:ascii="Trebuchet MS" w:hAnsi="Trebuchet MS" w:cs="Arial"/>
          <w:b/>
        </w:rPr>
        <w:t>2.2</w:t>
      </w:r>
      <w:r w:rsidR="007024AD" w:rsidRPr="00837C94">
        <w:rPr>
          <w:rFonts w:ascii="Trebuchet MS" w:hAnsi="Trebuchet MS" w:cs="Arial"/>
          <w:b/>
        </w:rPr>
        <w:t>/2B</w:t>
      </w:r>
      <w:r w:rsidR="007472D9" w:rsidRPr="00837C94">
        <w:rPr>
          <w:rFonts w:ascii="Trebuchet MS" w:hAnsi="Trebuchet MS" w:cs="Arial"/>
          <w:b/>
        </w:rPr>
        <w:t xml:space="preserve"> </w:t>
      </w:r>
      <w:r w:rsidR="00C953C1" w:rsidRPr="00837C94">
        <w:rPr>
          <w:rFonts w:ascii="Trebuchet MS" w:hAnsi="Trebuchet MS" w:cs="Arial"/>
          <w:b/>
        </w:rPr>
        <w:t>„</w:t>
      </w:r>
      <w:r w:rsidR="00DE2918" w:rsidRPr="00837C94">
        <w:rPr>
          <w:rFonts w:ascii="Trebuchet MS" w:hAnsi="Trebuchet MS" w:cs="Arial"/>
          <w:b/>
        </w:rPr>
        <w:t>Acces facil în domeniul agricol al unor fermieri calificați și reînnoirea generațiilor</w:t>
      </w:r>
      <w:r w:rsidR="00C953C1"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contribuie</w:t>
      </w:r>
      <w:r w:rsidR="007472D9" w:rsidRPr="00837C94">
        <w:rPr>
          <w:rFonts w:ascii="Trebuchet MS" w:hAnsi="Trebuchet MS" w:cs="Arial"/>
        </w:rPr>
        <w:t xml:space="preserve"> </w:t>
      </w:r>
      <w:r w:rsidRPr="00837C94">
        <w:rPr>
          <w:rFonts w:ascii="Trebuchet MS" w:hAnsi="Trebuchet MS" w:cs="Arial"/>
        </w:rPr>
        <w:t>la</w:t>
      </w:r>
      <w:r w:rsidR="007472D9" w:rsidRPr="00837C94">
        <w:rPr>
          <w:rFonts w:ascii="Trebuchet MS" w:hAnsi="Trebuchet MS" w:cs="Arial"/>
        </w:rPr>
        <w:t xml:space="preserve"> </w:t>
      </w:r>
      <w:r w:rsidRPr="00837C94">
        <w:rPr>
          <w:rFonts w:ascii="Trebuchet MS" w:hAnsi="Trebuchet MS" w:cs="Arial"/>
        </w:rPr>
        <w:t>do</w:t>
      </w:r>
      <w:r w:rsidR="000539B9" w:rsidRPr="00837C94">
        <w:rPr>
          <w:rFonts w:ascii="Trebuchet MS" w:hAnsi="Trebuchet MS" w:cs="Arial"/>
        </w:rPr>
        <w:t>meniul</w:t>
      </w:r>
      <w:r w:rsidR="007472D9" w:rsidRPr="00837C94">
        <w:rPr>
          <w:rFonts w:ascii="Trebuchet MS" w:hAnsi="Trebuchet MS" w:cs="Arial"/>
        </w:rPr>
        <w:t xml:space="preserve"> </w:t>
      </w:r>
      <w:r w:rsidR="000539B9" w:rsidRPr="00837C94">
        <w:rPr>
          <w:rFonts w:ascii="Trebuchet MS" w:hAnsi="Trebuchet MS" w:cs="Arial"/>
        </w:rPr>
        <w:t>de</w:t>
      </w:r>
      <w:r w:rsidR="007472D9" w:rsidRPr="00837C94">
        <w:rPr>
          <w:rFonts w:ascii="Trebuchet MS" w:hAnsi="Trebuchet MS" w:cs="Arial"/>
        </w:rPr>
        <w:t xml:space="preserve"> </w:t>
      </w:r>
      <w:r w:rsidR="00314C92" w:rsidRPr="00837C94">
        <w:rPr>
          <w:rFonts w:ascii="Trebuchet MS" w:hAnsi="Trebuchet MS" w:cs="Arial"/>
        </w:rPr>
        <w:t>intervenț</w:t>
      </w:r>
      <w:r w:rsidR="000539B9" w:rsidRPr="00837C94">
        <w:rPr>
          <w:rFonts w:ascii="Trebuchet MS" w:hAnsi="Trebuchet MS" w:cs="Arial"/>
        </w:rPr>
        <w:t>ie</w:t>
      </w:r>
      <w:r w:rsidR="007472D9" w:rsidRPr="00837C94">
        <w:rPr>
          <w:rFonts w:ascii="Trebuchet MS" w:hAnsi="Trebuchet MS" w:cs="Arial"/>
        </w:rPr>
        <w:t xml:space="preserve"> </w:t>
      </w:r>
      <w:r w:rsidR="00995B22" w:rsidRPr="00837C94">
        <w:rPr>
          <w:rFonts w:ascii="Trebuchet MS" w:hAnsi="Trebuchet MS" w:cs="Arial"/>
          <w:i/>
          <w:noProof/>
        </w:rPr>
        <w:t>2B</w:t>
      </w:r>
      <w:r w:rsidR="00D85A15" w:rsidRPr="00837C94">
        <w:rPr>
          <w:rFonts w:ascii="Trebuchet MS" w:hAnsi="Trebuchet MS" w:cs="Arial"/>
          <w:i/>
          <w:noProof/>
        </w:rPr>
        <w:t xml:space="preserve"> </w:t>
      </w:r>
      <w:r w:rsidR="005E0A79" w:rsidRPr="00837C94">
        <w:rPr>
          <w:rFonts w:ascii="Trebuchet MS" w:hAnsi="Trebuchet MS" w:cs="Arial"/>
          <w:i/>
          <w:noProof/>
        </w:rPr>
        <w:t>-</w:t>
      </w:r>
      <w:r w:rsidR="00314C92" w:rsidRPr="00837C94">
        <w:rPr>
          <w:rFonts w:ascii="Trebuchet MS" w:hAnsi="Trebuchet MS" w:cs="Arial"/>
          <w:i/>
          <w:noProof/>
        </w:rPr>
        <w:t xml:space="preserve"> </w:t>
      </w:r>
      <w:r w:rsidR="008805FB" w:rsidRPr="00837C94">
        <w:rPr>
          <w:rFonts w:ascii="Trebuchet MS" w:hAnsi="Trebuchet MS" w:cs="Arial"/>
          <w:i/>
          <w:noProof/>
        </w:rPr>
        <w:t>Facilitarea intrării î</w:t>
      </w:r>
      <w:r w:rsidR="00995B22" w:rsidRPr="00837C94">
        <w:rPr>
          <w:rFonts w:ascii="Trebuchet MS" w:hAnsi="Trebuchet MS" w:cs="Arial"/>
          <w:i/>
          <w:noProof/>
        </w:rPr>
        <w:t>n sectorul a</w:t>
      </w:r>
      <w:r w:rsidR="008805FB" w:rsidRPr="00837C94">
        <w:rPr>
          <w:rFonts w:ascii="Trebuchet MS" w:hAnsi="Trebuchet MS" w:cs="Arial"/>
          <w:i/>
          <w:noProof/>
        </w:rPr>
        <w:t>gricol a unor fermieri calificați corespunzător și, în special, a reînnoirii generaț</w:t>
      </w:r>
      <w:r w:rsidR="005E0A79" w:rsidRPr="00837C94">
        <w:rPr>
          <w:rFonts w:ascii="Trebuchet MS" w:hAnsi="Trebuchet MS" w:cs="Arial"/>
          <w:i/>
          <w:noProof/>
        </w:rPr>
        <w:t>iilor</w:t>
      </w:r>
      <w:r w:rsidR="00995B22" w:rsidRPr="00837C94">
        <w:rPr>
          <w:rFonts w:ascii="Trebuchet MS" w:hAnsi="Trebuchet MS" w:cs="Arial"/>
          <w:noProof/>
        </w:rPr>
        <w:t xml:space="preserve"> (Art. 5, al. 2, lit. b din Reg. (UE) nr. 1305/2013) </w:t>
      </w:r>
      <w:r w:rsidR="00C953C1" w:rsidRPr="00837C94">
        <w:rPr>
          <w:rFonts w:ascii="Trebuchet MS" w:hAnsi="Trebuchet MS" w:cs="Arial"/>
        </w:rPr>
        <w:t>și</w:t>
      </w:r>
      <w:r w:rsidR="007472D9" w:rsidRPr="00837C94">
        <w:rPr>
          <w:rFonts w:ascii="Trebuchet MS" w:hAnsi="Trebuchet MS" w:cs="Arial"/>
        </w:rPr>
        <w:t xml:space="preserve"> </w:t>
      </w:r>
      <w:r w:rsidR="003B618C" w:rsidRPr="00837C94">
        <w:rPr>
          <w:rFonts w:ascii="Trebuchet MS" w:hAnsi="Trebuchet MS" w:cs="Arial"/>
        </w:rPr>
        <w:t>corespunde</w:t>
      </w:r>
      <w:r w:rsidR="007472D9" w:rsidRPr="00837C94">
        <w:rPr>
          <w:rFonts w:ascii="Trebuchet MS" w:hAnsi="Trebuchet MS" w:cs="Arial"/>
        </w:rPr>
        <w:t xml:space="preserve"> </w:t>
      </w:r>
      <w:r w:rsidR="003B618C" w:rsidRPr="00837C94">
        <w:rPr>
          <w:rFonts w:ascii="Trebuchet MS" w:hAnsi="Trebuchet MS" w:cs="Arial"/>
        </w:rPr>
        <w:t>obiectivelor</w:t>
      </w:r>
      <w:r w:rsidR="007472D9" w:rsidRPr="00837C94">
        <w:rPr>
          <w:rFonts w:ascii="Trebuchet MS" w:hAnsi="Trebuchet MS" w:cs="Arial"/>
        </w:rPr>
        <w:t xml:space="preserve"> </w:t>
      </w:r>
      <w:r w:rsidR="00C953C1" w:rsidRPr="00837C94">
        <w:rPr>
          <w:rFonts w:ascii="Trebuchet MS" w:hAnsi="Trebuchet MS" w:cs="Arial"/>
        </w:rPr>
        <w:t>art</w:t>
      </w:r>
      <w:r w:rsidR="005D22AC" w:rsidRPr="00837C94">
        <w:rPr>
          <w:rFonts w:ascii="Trebuchet MS" w:hAnsi="Trebuchet MS" w:cs="Arial"/>
        </w:rPr>
        <w:t>icolului</w:t>
      </w:r>
      <w:r w:rsidR="007472D9" w:rsidRPr="00837C94">
        <w:rPr>
          <w:rFonts w:ascii="Trebuchet MS" w:hAnsi="Trebuchet MS" w:cs="Arial"/>
        </w:rPr>
        <w:t xml:space="preserve"> </w:t>
      </w:r>
      <w:r w:rsidR="003C295E" w:rsidRPr="00837C94">
        <w:rPr>
          <w:rFonts w:ascii="Trebuchet MS" w:hAnsi="Trebuchet MS" w:cs="Arial"/>
        </w:rPr>
        <w:t>19</w:t>
      </w:r>
      <w:r w:rsidR="00995B22" w:rsidRPr="00837C94">
        <w:rPr>
          <w:rFonts w:ascii="Trebuchet MS" w:hAnsi="Trebuchet MS" w:cs="Arial"/>
        </w:rPr>
        <w:t>, alin. (1) lit. (a) pct. (i</w:t>
      </w:r>
      <w:r w:rsidR="00771D48" w:rsidRPr="00837C94">
        <w:rPr>
          <w:rFonts w:ascii="Trebuchet MS" w:hAnsi="Trebuchet MS" w:cs="Arial"/>
        </w:rPr>
        <w:t>)</w:t>
      </w:r>
      <w:r w:rsidR="007472D9" w:rsidRPr="00837C94">
        <w:rPr>
          <w:rFonts w:ascii="Trebuchet MS" w:hAnsi="Trebuchet MS" w:cs="Arial"/>
        </w:rPr>
        <w:t xml:space="preserve"> </w:t>
      </w:r>
      <w:r w:rsidR="00E1457C" w:rsidRPr="00837C94">
        <w:rPr>
          <w:rFonts w:ascii="Trebuchet MS" w:hAnsi="Trebuchet MS" w:cs="Arial"/>
        </w:rPr>
        <w:t>„</w:t>
      </w:r>
      <w:r w:rsidR="003C295E" w:rsidRPr="00837C94">
        <w:rPr>
          <w:rFonts w:ascii="Trebuchet MS" w:hAnsi="Trebuchet MS" w:cs="Arial"/>
        </w:rPr>
        <w:t>Dezvoltarea exploatațiilor și a întreprinderilor</w:t>
      </w:r>
      <w:r w:rsidR="005D22AC" w:rsidRPr="00837C94">
        <w:rPr>
          <w:rFonts w:ascii="Trebuchet MS" w:hAnsi="Trebuchet MS" w:cs="Arial"/>
        </w:rPr>
        <w:t>”</w:t>
      </w:r>
      <w:r w:rsidR="007472D9" w:rsidRPr="00837C94">
        <w:rPr>
          <w:rFonts w:ascii="Trebuchet MS" w:hAnsi="Trebuchet MS" w:cs="Arial"/>
        </w:rPr>
        <w:t xml:space="preserve"> </w:t>
      </w:r>
      <w:r w:rsidR="00C953C1" w:rsidRPr="00837C94">
        <w:rPr>
          <w:rFonts w:ascii="Trebuchet MS" w:hAnsi="Trebuchet MS" w:cs="Arial"/>
        </w:rPr>
        <w:t>din</w:t>
      </w:r>
      <w:r w:rsidR="007472D9" w:rsidRPr="00837C94">
        <w:rPr>
          <w:rFonts w:ascii="Trebuchet MS" w:hAnsi="Trebuchet MS" w:cs="Arial"/>
        </w:rPr>
        <w:t xml:space="preserve"> </w:t>
      </w:r>
      <w:r w:rsidR="00C953C1" w:rsidRPr="00837C94">
        <w:rPr>
          <w:rFonts w:ascii="Trebuchet MS" w:hAnsi="Trebuchet MS" w:cs="Arial"/>
        </w:rPr>
        <w:t>Reg</w:t>
      </w:r>
      <w:r w:rsidR="005D22AC" w:rsidRPr="00837C94">
        <w:rPr>
          <w:rFonts w:ascii="Trebuchet MS" w:hAnsi="Trebuchet MS" w:cs="Arial"/>
        </w:rPr>
        <w:t>ulamentul</w:t>
      </w:r>
      <w:r w:rsidR="007472D9" w:rsidRPr="00837C94">
        <w:rPr>
          <w:rFonts w:ascii="Trebuchet MS" w:hAnsi="Trebuchet MS" w:cs="Arial"/>
        </w:rPr>
        <w:t xml:space="preserve"> </w:t>
      </w:r>
      <w:r w:rsidR="00C953C1" w:rsidRPr="00837C94">
        <w:rPr>
          <w:rFonts w:ascii="Trebuchet MS" w:hAnsi="Trebuchet MS" w:cs="Arial"/>
        </w:rPr>
        <w:t>(UE)</w:t>
      </w:r>
      <w:r w:rsidR="007472D9" w:rsidRPr="00837C94">
        <w:rPr>
          <w:rFonts w:ascii="Trebuchet MS" w:hAnsi="Trebuchet MS" w:cs="Arial"/>
        </w:rPr>
        <w:t xml:space="preserve"> </w:t>
      </w:r>
      <w:r w:rsidR="00C953C1" w:rsidRPr="00837C94">
        <w:rPr>
          <w:rFonts w:ascii="Trebuchet MS" w:hAnsi="Trebuchet MS" w:cs="Arial"/>
        </w:rPr>
        <w:t>nr.</w:t>
      </w:r>
      <w:r w:rsidR="007472D9" w:rsidRPr="00837C94">
        <w:rPr>
          <w:rFonts w:ascii="Trebuchet MS" w:hAnsi="Trebuchet MS" w:cs="Arial"/>
        </w:rPr>
        <w:t xml:space="preserve"> </w:t>
      </w:r>
      <w:r w:rsidR="00C953C1" w:rsidRPr="00837C94">
        <w:rPr>
          <w:rFonts w:ascii="Trebuchet MS" w:hAnsi="Trebuchet MS" w:cs="Arial"/>
        </w:rPr>
        <w:t>1305/2013</w:t>
      </w:r>
      <w:r w:rsidR="007472D9" w:rsidRPr="00837C94">
        <w:rPr>
          <w:rFonts w:ascii="Trebuchet MS" w:hAnsi="Trebuchet MS" w:cs="Arial"/>
        </w:rPr>
        <w:t xml:space="preserve"> </w:t>
      </w:r>
      <w:r w:rsidR="00EE5476" w:rsidRPr="00837C94">
        <w:rPr>
          <w:rFonts w:ascii="Trebuchet MS" w:hAnsi="Trebuchet MS" w:cs="Arial"/>
        </w:rPr>
        <w:t>al</w:t>
      </w:r>
      <w:r w:rsidR="007472D9" w:rsidRPr="00837C94">
        <w:rPr>
          <w:rFonts w:ascii="Trebuchet MS" w:hAnsi="Trebuchet MS" w:cs="Arial"/>
        </w:rPr>
        <w:t xml:space="preserve"> </w:t>
      </w:r>
      <w:r w:rsidR="00EE5476" w:rsidRPr="00837C94">
        <w:rPr>
          <w:rFonts w:ascii="Trebuchet MS" w:hAnsi="Trebuchet MS" w:cs="Arial"/>
        </w:rPr>
        <w:t>Parlamentului</w:t>
      </w:r>
      <w:r w:rsidR="007472D9" w:rsidRPr="00837C94">
        <w:rPr>
          <w:rFonts w:ascii="Trebuchet MS" w:hAnsi="Trebuchet MS" w:cs="Arial"/>
        </w:rPr>
        <w:t xml:space="preserve"> </w:t>
      </w:r>
      <w:r w:rsidR="00EE5476" w:rsidRPr="00837C94">
        <w:rPr>
          <w:rFonts w:ascii="Trebuchet MS" w:hAnsi="Trebuchet MS" w:cs="Arial"/>
        </w:rPr>
        <w:t>European</w:t>
      </w:r>
      <w:r w:rsidR="007472D9" w:rsidRPr="00837C94">
        <w:rPr>
          <w:rFonts w:ascii="Trebuchet MS" w:hAnsi="Trebuchet MS" w:cs="Arial"/>
        </w:rPr>
        <w:t xml:space="preserve"> </w:t>
      </w:r>
      <w:r w:rsidR="00EE5476" w:rsidRPr="00837C94">
        <w:rPr>
          <w:rFonts w:ascii="Trebuchet MS" w:hAnsi="Trebuchet MS" w:cs="Arial"/>
        </w:rPr>
        <w:t>și</w:t>
      </w:r>
      <w:r w:rsidR="007472D9" w:rsidRPr="00837C94">
        <w:rPr>
          <w:rFonts w:ascii="Trebuchet MS" w:hAnsi="Trebuchet MS" w:cs="Arial"/>
        </w:rPr>
        <w:t xml:space="preserve"> </w:t>
      </w:r>
      <w:r w:rsidR="00EE5476" w:rsidRPr="00837C94">
        <w:rPr>
          <w:rFonts w:ascii="Trebuchet MS" w:hAnsi="Trebuchet MS" w:cs="Arial"/>
        </w:rPr>
        <w:t>al</w:t>
      </w:r>
      <w:r w:rsidR="007472D9" w:rsidRPr="00837C94">
        <w:rPr>
          <w:rFonts w:ascii="Trebuchet MS" w:hAnsi="Trebuchet MS" w:cs="Arial"/>
        </w:rPr>
        <w:t xml:space="preserve"> </w:t>
      </w:r>
      <w:r w:rsidR="00EE5476" w:rsidRPr="00837C94">
        <w:rPr>
          <w:rFonts w:ascii="Trebuchet MS" w:hAnsi="Trebuchet MS" w:cs="Arial"/>
        </w:rPr>
        <w:t>Consiliului</w:t>
      </w:r>
      <w:r w:rsidR="007472D9" w:rsidRPr="00837C94">
        <w:rPr>
          <w:rFonts w:ascii="Trebuchet MS" w:hAnsi="Trebuchet MS" w:cs="Arial"/>
        </w:rPr>
        <w:t xml:space="preserve"> </w:t>
      </w:r>
      <w:r w:rsidR="00EE5476" w:rsidRPr="00837C94">
        <w:rPr>
          <w:rFonts w:ascii="Trebuchet MS" w:hAnsi="Trebuchet MS" w:cs="Arial"/>
        </w:rPr>
        <w:t>din</w:t>
      </w:r>
      <w:r w:rsidR="007472D9" w:rsidRPr="00837C94">
        <w:rPr>
          <w:rFonts w:ascii="Trebuchet MS" w:hAnsi="Trebuchet MS" w:cs="Arial"/>
        </w:rPr>
        <w:t xml:space="preserve"> </w:t>
      </w:r>
      <w:r w:rsidR="00EE5476" w:rsidRPr="00837C94">
        <w:rPr>
          <w:rFonts w:ascii="Trebuchet MS" w:hAnsi="Trebuchet MS" w:cs="Arial"/>
        </w:rPr>
        <w:t>17</w:t>
      </w:r>
      <w:r w:rsidR="007472D9" w:rsidRPr="00837C94">
        <w:rPr>
          <w:rFonts w:ascii="Trebuchet MS" w:hAnsi="Trebuchet MS" w:cs="Arial"/>
        </w:rPr>
        <w:t xml:space="preserve"> </w:t>
      </w:r>
      <w:r w:rsidR="00EE5476" w:rsidRPr="00837C94">
        <w:rPr>
          <w:rFonts w:ascii="Trebuchet MS" w:hAnsi="Trebuchet MS" w:cs="Arial"/>
        </w:rPr>
        <w:t>decembrie</w:t>
      </w:r>
      <w:r w:rsidR="007472D9" w:rsidRPr="00837C94">
        <w:rPr>
          <w:rFonts w:ascii="Trebuchet MS" w:hAnsi="Trebuchet MS" w:cs="Arial"/>
        </w:rPr>
        <w:t xml:space="preserve"> </w:t>
      </w:r>
      <w:r w:rsidR="00EE5476" w:rsidRPr="00837C94">
        <w:rPr>
          <w:rFonts w:ascii="Trebuchet MS" w:hAnsi="Trebuchet MS" w:cs="Arial"/>
        </w:rPr>
        <w:t>2013</w:t>
      </w:r>
      <w:r w:rsidR="007472D9" w:rsidRPr="00837C94">
        <w:rPr>
          <w:rFonts w:ascii="Trebuchet MS" w:hAnsi="Trebuchet MS" w:cs="Arial"/>
        </w:rPr>
        <w:t xml:space="preserve"> </w:t>
      </w:r>
      <w:r w:rsidR="00EE5476" w:rsidRPr="00837C94">
        <w:rPr>
          <w:rFonts w:ascii="Trebuchet MS" w:hAnsi="Trebuchet MS" w:cs="Arial"/>
        </w:rPr>
        <w:t>privind</w:t>
      </w:r>
      <w:r w:rsidR="007472D9" w:rsidRPr="00837C94">
        <w:rPr>
          <w:rFonts w:ascii="Trebuchet MS" w:hAnsi="Trebuchet MS" w:cs="Arial"/>
        </w:rPr>
        <w:t xml:space="preserve"> </w:t>
      </w:r>
      <w:r w:rsidR="00EE5476" w:rsidRPr="00837C94">
        <w:rPr>
          <w:rFonts w:ascii="Trebuchet MS" w:hAnsi="Trebuchet MS" w:cs="Arial"/>
        </w:rPr>
        <w:t>sprijinul</w:t>
      </w:r>
      <w:r w:rsidR="007472D9" w:rsidRPr="00837C94">
        <w:rPr>
          <w:rFonts w:ascii="Trebuchet MS" w:hAnsi="Trebuchet MS" w:cs="Arial"/>
        </w:rPr>
        <w:t xml:space="preserve"> </w:t>
      </w:r>
      <w:r w:rsidR="00EE5476" w:rsidRPr="00837C94">
        <w:rPr>
          <w:rFonts w:ascii="Trebuchet MS" w:hAnsi="Trebuchet MS" w:cs="Arial"/>
        </w:rPr>
        <w:t>pentru</w:t>
      </w:r>
      <w:r w:rsidR="007472D9" w:rsidRPr="00837C94">
        <w:rPr>
          <w:rFonts w:ascii="Trebuchet MS" w:hAnsi="Trebuchet MS" w:cs="Arial"/>
        </w:rPr>
        <w:t xml:space="preserve"> </w:t>
      </w:r>
      <w:r w:rsidR="00EE5476" w:rsidRPr="00837C94">
        <w:rPr>
          <w:rFonts w:ascii="Trebuchet MS" w:hAnsi="Trebuchet MS" w:cs="Arial"/>
        </w:rPr>
        <w:t>dezvoltarea</w:t>
      </w:r>
      <w:r w:rsidR="007472D9" w:rsidRPr="00837C94">
        <w:rPr>
          <w:rFonts w:ascii="Trebuchet MS" w:hAnsi="Trebuchet MS" w:cs="Arial"/>
        </w:rPr>
        <w:t xml:space="preserve"> </w:t>
      </w:r>
      <w:r w:rsidR="00EE5476" w:rsidRPr="00837C94">
        <w:rPr>
          <w:rFonts w:ascii="Trebuchet MS" w:hAnsi="Trebuchet MS" w:cs="Arial"/>
        </w:rPr>
        <w:t>rurală</w:t>
      </w:r>
      <w:r w:rsidR="007472D9" w:rsidRPr="00837C94">
        <w:rPr>
          <w:rFonts w:ascii="Trebuchet MS" w:hAnsi="Trebuchet MS" w:cs="Arial"/>
        </w:rPr>
        <w:t xml:space="preserve"> </w:t>
      </w:r>
      <w:r w:rsidR="00EE5476" w:rsidRPr="00837C94">
        <w:rPr>
          <w:rFonts w:ascii="Trebuchet MS" w:hAnsi="Trebuchet MS" w:cs="Arial"/>
        </w:rPr>
        <w:t>acordat</w:t>
      </w:r>
      <w:r w:rsidR="007472D9" w:rsidRPr="00837C94">
        <w:rPr>
          <w:rFonts w:ascii="Trebuchet MS" w:hAnsi="Trebuchet MS" w:cs="Arial"/>
        </w:rPr>
        <w:t xml:space="preserve"> </w:t>
      </w:r>
      <w:r w:rsidR="00EE5476" w:rsidRPr="00837C94">
        <w:rPr>
          <w:rFonts w:ascii="Trebuchet MS" w:hAnsi="Trebuchet MS" w:cs="Arial"/>
        </w:rPr>
        <w:t>din</w:t>
      </w:r>
      <w:r w:rsidR="007472D9" w:rsidRPr="00837C94">
        <w:rPr>
          <w:rFonts w:ascii="Trebuchet MS" w:hAnsi="Trebuchet MS" w:cs="Arial"/>
        </w:rPr>
        <w:t xml:space="preserve"> </w:t>
      </w:r>
      <w:r w:rsidR="00EE5476" w:rsidRPr="00837C94">
        <w:rPr>
          <w:rFonts w:ascii="Trebuchet MS" w:hAnsi="Trebuchet MS" w:cs="Arial"/>
        </w:rPr>
        <w:t>Fondul</w:t>
      </w:r>
      <w:r w:rsidR="007472D9" w:rsidRPr="00837C94">
        <w:rPr>
          <w:rFonts w:ascii="Trebuchet MS" w:hAnsi="Trebuchet MS" w:cs="Arial"/>
        </w:rPr>
        <w:t xml:space="preserve"> </w:t>
      </w:r>
      <w:r w:rsidR="00EE5476" w:rsidRPr="00837C94">
        <w:rPr>
          <w:rFonts w:ascii="Trebuchet MS" w:hAnsi="Trebuchet MS" w:cs="Arial"/>
        </w:rPr>
        <w:t>European</w:t>
      </w:r>
      <w:r w:rsidR="007472D9" w:rsidRPr="00837C94">
        <w:rPr>
          <w:rFonts w:ascii="Trebuchet MS" w:hAnsi="Trebuchet MS" w:cs="Arial"/>
        </w:rPr>
        <w:t xml:space="preserve"> </w:t>
      </w:r>
      <w:r w:rsidR="00E1457C" w:rsidRPr="00837C94">
        <w:rPr>
          <w:rFonts w:ascii="Trebuchet MS" w:hAnsi="Trebuchet MS" w:cs="Arial"/>
        </w:rPr>
        <w:t xml:space="preserve">Agricol </w:t>
      </w:r>
      <w:r w:rsidR="00EE5476" w:rsidRPr="00837C94">
        <w:rPr>
          <w:rFonts w:ascii="Trebuchet MS" w:hAnsi="Trebuchet MS" w:cs="Arial"/>
        </w:rPr>
        <w:t>pentru</w:t>
      </w:r>
      <w:r w:rsidR="007472D9" w:rsidRPr="00837C94">
        <w:rPr>
          <w:rFonts w:ascii="Trebuchet MS" w:hAnsi="Trebuchet MS" w:cs="Arial"/>
        </w:rPr>
        <w:t xml:space="preserve"> </w:t>
      </w:r>
      <w:r w:rsidR="00E1457C" w:rsidRPr="00837C94">
        <w:rPr>
          <w:rFonts w:ascii="Trebuchet MS" w:hAnsi="Trebuchet MS" w:cs="Arial"/>
        </w:rPr>
        <w:t xml:space="preserve">Dezvoltare Rurală </w:t>
      </w:r>
      <w:r w:rsidR="00EE5476" w:rsidRPr="00837C94">
        <w:rPr>
          <w:rFonts w:ascii="Trebuchet MS" w:hAnsi="Trebuchet MS" w:cs="Arial"/>
        </w:rPr>
        <w:t>(FEADR)</w:t>
      </w:r>
      <w:r w:rsidR="007472D9" w:rsidRPr="00837C94">
        <w:rPr>
          <w:rFonts w:ascii="Trebuchet MS" w:hAnsi="Trebuchet MS" w:cs="Arial"/>
        </w:rPr>
        <w:t xml:space="preserve"> </w:t>
      </w:r>
      <w:r w:rsidR="00EE5476" w:rsidRPr="00837C94">
        <w:rPr>
          <w:rFonts w:ascii="Trebuchet MS" w:hAnsi="Trebuchet MS" w:cs="Arial"/>
        </w:rPr>
        <w:t>și</w:t>
      </w:r>
      <w:r w:rsidR="007472D9" w:rsidRPr="00837C94">
        <w:rPr>
          <w:rFonts w:ascii="Trebuchet MS" w:hAnsi="Trebuchet MS" w:cs="Arial"/>
        </w:rPr>
        <w:t xml:space="preserve"> </w:t>
      </w:r>
      <w:r w:rsidR="00EE5476" w:rsidRPr="00837C94">
        <w:rPr>
          <w:rFonts w:ascii="Trebuchet MS" w:hAnsi="Trebuchet MS" w:cs="Arial"/>
        </w:rPr>
        <w:t>de</w:t>
      </w:r>
      <w:r w:rsidR="007472D9" w:rsidRPr="00837C94">
        <w:rPr>
          <w:rFonts w:ascii="Trebuchet MS" w:hAnsi="Trebuchet MS" w:cs="Arial"/>
        </w:rPr>
        <w:t xml:space="preserve"> </w:t>
      </w:r>
      <w:r w:rsidR="00EE5476" w:rsidRPr="00837C94">
        <w:rPr>
          <w:rFonts w:ascii="Trebuchet MS" w:hAnsi="Trebuchet MS" w:cs="Arial"/>
        </w:rPr>
        <w:t>abrogare</w:t>
      </w:r>
      <w:r w:rsidR="007472D9" w:rsidRPr="00837C94">
        <w:rPr>
          <w:rFonts w:ascii="Trebuchet MS" w:hAnsi="Trebuchet MS" w:cs="Arial"/>
        </w:rPr>
        <w:t xml:space="preserve"> </w:t>
      </w:r>
      <w:r w:rsidR="00EE5476" w:rsidRPr="00837C94">
        <w:rPr>
          <w:rFonts w:ascii="Trebuchet MS" w:hAnsi="Trebuchet MS" w:cs="Arial"/>
        </w:rPr>
        <w:t>a</w:t>
      </w:r>
      <w:r w:rsidR="007472D9" w:rsidRPr="00837C94">
        <w:rPr>
          <w:rFonts w:ascii="Trebuchet MS" w:hAnsi="Trebuchet MS" w:cs="Arial"/>
        </w:rPr>
        <w:t xml:space="preserve"> </w:t>
      </w:r>
      <w:r w:rsidR="00EE5476" w:rsidRPr="00837C94">
        <w:rPr>
          <w:rFonts w:ascii="Trebuchet MS" w:hAnsi="Trebuchet MS" w:cs="Arial"/>
        </w:rPr>
        <w:t>Regulamentului</w:t>
      </w:r>
      <w:r w:rsidR="007472D9" w:rsidRPr="00837C94">
        <w:rPr>
          <w:rFonts w:ascii="Trebuchet MS" w:hAnsi="Trebuchet MS" w:cs="Arial"/>
        </w:rPr>
        <w:t xml:space="preserve"> </w:t>
      </w:r>
      <w:r w:rsidR="00EE5476" w:rsidRPr="00837C94">
        <w:rPr>
          <w:rFonts w:ascii="Trebuchet MS" w:hAnsi="Trebuchet MS" w:cs="Arial"/>
        </w:rPr>
        <w:t>(CE)</w:t>
      </w:r>
      <w:r w:rsidR="007472D9" w:rsidRPr="00837C94">
        <w:rPr>
          <w:rFonts w:ascii="Trebuchet MS" w:hAnsi="Trebuchet MS" w:cs="Arial"/>
        </w:rPr>
        <w:t xml:space="preserve"> </w:t>
      </w:r>
      <w:r w:rsidR="00EE5476" w:rsidRPr="00837C94">
        <w:rPr>
          <w:rFonts w:ascii="Trebuchet MS" w:hAnsi="Trebuchet MS" w:cs="Arial"/>
        </w:rPr>
        <w:t>nr.</w:t>
      </w:r>
      <w:r w:rsidR="007472D9" w:rsidRPr="00837C94">
        <w:rPr>
          <w:rFonts w:ascii="Trebuchet MS" w:hAnsi="Trebuchet MS" w:cs="Arial"/>
        </w:rPr>
        <w:t xml:space="preserve"> </w:t>
      </w:r>
      <w:r w:rsidR="00EE5476" w:rsidRPr="00837C94">
        <w:rPr>
          <w:rFonts w:ascii="Trebuchet MS" w:hAnsi="Trebuchet MS" w:cs="Arial"/>
        </w:rPr>
        <w:t>1698/2005</w:t>
      </w:r>
      <w:r w:rsidR="007472D9" w:rsidRPr="00837C94">
        <w:rPr>
          <w:rFonts w:ascii="Trebuchet MS" w:hAnsi="Trebuchet MS" w:cs="Arial"/>
        </w:rPr>
        <w:t xml:space="preserve"> </w:t>
      </w:r>
      <w:r w:rsidR="00EE5476" w:rsidRPr="00837C94">
        <w:rPr>
          <w:rFonts w:ascii="Trebuchet MS" w:hAnsi="Trebuchet MS" w:cs="Arial"/>
        </w:rPr>
        <w:t>al</w:t>
      </w:r>
      <w:r w:rsidR="007472D9" w:rsidRPr="00837C94">
        <w:rPr>
          <w:rFonts w:ascii="Trebuchet MS" w:hAnsi="Trebuchet MS" w:cs="Arial"/>
        </w:rPr>
        <w:t xml:space="preserve"> </w:t>
      </w:r>
      <w:r w:rsidR="00EE5476" w:rsidRPr="00837C94">
        <w:rPr>
          <w:rFonts w:ascii="Trebuchet MS" w:hAnsi="Trebuchet MS" w:cs="Arial"/>
        </w:rPr>
        <w:t>Consiliului</w:t>
      </w:r>
      <w:r w:rsidR="00C953C1" w:rsidRPr="00837C94">
        <w:rPr>
          <w:rFonts w:ascii="Trebuchet MS" w:hAnsi="Trebuchet MS" w:cs="Arial"/>
        </w:rPr>
        <w:t>,</w:t>
      </w:r>
      <w:r w:rsidR="007472D9" w:rsidRPr="00837C94">
        <w:rPr>
          <w:rFonts w:ascii="Trebuchet MS" w:hAnsi="Trebuchet MS" w:cs="Arial"/>
        </w:rPr>
        <w:t xml:space="preserve"> </w:t>
      </w:r>
      <w:r w:rsidR="00C953C1" w:rsidRPr="00837C94">
        <w:rPr>
          <w:rFonts w:ascii="Trebuchet MS" w:hAnsi="Trebuchet MS" w:cs="Arial"/>
        </w:rPr>
        <w:t>cu</w:t>
      </w:r>
      <w:r w:rsidR="007472D9" w:rsidRPr="00837C94">
        <w:rPr>
          <w:rFonts w:ascii="Trebuchet MS" w:hAnsi="Trebuchet MS" w:cs="Arial"/>
        </w:rPr>
        <w:t xml:space="preserve"> </w:t>
      </w:r>
      <w:r w:rsidR="00C953C1" w:rsidRPr="00837C94">
        <w:rPr>
          <w:rFonts w:ascii="Trebuchet MS" w:hAnsi="Trebuchet MS" w:cs="Arial"/>
        </w:rPr>
        <w:t>modificările</w:t>
      </w:r>
      <w:r w:rsidR="007472D9" w:rsidRPr="00837C94">
        <w:rPr>
          <w:rFonts w:ascii="Trebuchet MS" w:hAnsi="Trebuchet MS" w:cs="Arial"/>
        </w:rPr>
        <w:t xml:space="preserve"> </w:t>
      </w:r>
      <w:r w:rsidR="00C953C1" w:rsidRPr="00837C94">
        <w:rPr>
          <w:rFonts w:ascii="Trebuchet MS" w:hAnsi="Trebuchet MS" w:cs="Arial"/>
        </w:rPr>
        <w:t>și</w:t>
      </w:r>
      <w:r w:rsidR="007472D9" w:rsidRPr="00837C94">
        <w:rPr>
          <w:rFonts w:ascii="Trebuchet MS" w:hAnsi="Trebuchet MS" w:cs="Arial"/>
        </w:rPr>
        <w:t xml:space="preserve"> </w:t>
      </w:r>
      <w:r w:rsidR="00C953C1" w:rsidRPr="00837C94">
        <w:rPr>
          <w:rFonts w:ascii="Trebuchet MS" w:hAnsi="Trebuchet MS" w:cs="Arial"/>
        </w:rPr>
        <w:t>completările</w:t>
      </w:r>
      <w:r w:rsidR="007472D9" w:rsidRPr="00837C94">
        <w:rPr>
          <w:rFonts w:ascii="Trebuchet MS" w:hAnsi="Trebuchet MS" w:cs="Arial"/>
        </w:rPr>
        <w:t xml:space="preserve"> </w:t>
      </w:r>
      <w:r w:rsidR="00C953C1" w:rsidRPr="00837C94">
        <w:rPr>
          <w:rFonts w:ascii="Trebuchet MS" w:hAnsi="Trebuchet MS" w:cs="Arial"/>
        </w:rPr>
        <w:t>ulterioare.</w:t>
      </w:r>
      <w:r w:rsidR="007472D9" w:rsidRPr="00837C94">
        <w:rPr>
          <w:rFonts w:ascii="Trebuchet MS" w:hAnsi="Trebuchet MS" w:cs="Arial"/>
        </w:rPr>
        <w:t xml:space="preserve"> </w:t>
      </w:r>
    </w:p>
    <w:p w14:paraId="2125BDD5" w14:textId="77777777" w:rsidR="00466D2B" w:rsidRPr="00837C94" w:rsidRDefault="00466D2B"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Măsura</w:t>
      </w:r>
      <w:r w:rsidR="007472D9" w:rsidRPr="00837C94">
        <w:rPr>
          <w:rFonts w:ascii="Trebuchet MS" w:hAnsi="Trebuchet MS" w:cs="Arial"/>
          <w:sz w:val="22"/>
          <w:szCs w:val="22"/>
        </w:rPr>
        <w:t xml:space="preserve"> </w:t>
      </w:r>
      <w:r w:rsidRPr="00837C94">
        <w:rPr>
          <w:rFonts w:ascii="Trebuchet MS" w:hAnsi="Trebuchet MS" w:cs="Arial"/>
          <w:sz w:val="22"/>
          <w:szCs w:val="22"/>
        </w:rPr>
        <w:t>contribuie</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00CD1BC9" w:rsidRPr="00837C94">
        <w:rPr>
          <w:rFonts w:ascii="Trebuchet MS" w:hAnsi="Trebuchet MS" w:cs="Arial"/>
          <w:sz w:val="22"/>
          <w:szCs w:val="22"/>
        </w:rPr>
        <w:t>prioritatea</w:t>
      </w:r>
      <w:r w:rsidR="007472D9" w:rsidRPr="00837C94">
        <w:rPr>
          <w:rFonts w:ascii="Trebuchet MS" w:hAnsi="Trebuchet MS" w:cs="Arial"/>
          <w:sz w:val="22"/>
          <w:szCs w:val="22"/>
        </w:rPr>
        <w:t xml:space="preserve"> </w:t>
      </w:r>
      <w:r w:rsidR="00CD1BC9" w:rsidRPr="00837C94">
        <w:rPr>
          <w:rFonts w:ascii="Trebuchet MS" w:hAnsi="Trebuchet MS" w:cs="Arial"/>
          <w:sz w:val="22"/>
          <w:szCs w:val="22"/>
        </w:rPr>
        <w:t>prevăzută</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art.</w:t>
      </w:r>
      <w:r w:rsidR="007472D9" w:rsidRPr="00837C94">
        <w:rPr>
          <w:rFonts w:ascii="Trebuchet MS" w:hAnsi="Trebuchet MS" w:cs="Arial"/>
          <w:sz w:val="22"/>
          <w:szCs w:val="22"/>
        </w:rPr>
        <w:t xml:space="preserve"> </w:t>
      </w:r>
      <w:r w:rsidRPr="00837C94">
        <w:rPr>
          <w:rFonts w:ascii="Trebuchet MS" w:hAnsi="Trebuchet MS" w:cs="Arial"/>
          <w:sz w:val="22"/>
          <w:szCs w:val="22"/>
        </w:rPr>
        <w:t>5,</w:t>
      </w:r>
      <w:r w:rsidR="007472D9" w:rsidRPr="00837C94">
        <w:rPr>
          <w:rFonts w:ascii="Trebuchet MS" w:hAnsi="Trebuchet MS" w:cs="Arial"/>
          <w:sz w:val="22"/>
          <w:szCs w:val="22"/>
        </w:rPr>
        <w:t xml:space="preserve"> </w:t>
      </w:r>
      <w:r w:rsidRPr="00837C94">
        <w:rPr>
          <w:rFonts w:ascii="Trebuchet MS" w:hAnsi="Trebuchet MS" w:cs="Arial"/>
          <w:sz w:val="22"/>
          <w:szCs w:val="22"/>
        </w:rPr>
        <w:t>Reg.</w:t>
      </w:r>
      <w:r w:rsidR="007472D9" w:rsidRPr="00837C94">
        <w:rPr>
          <w:rFonts w:ascii="Trebuchet MS" w:hAnsi="Trebuchet MS" w:cs="Arial"/>
          <w:sz w:val="22"/>
          <w:szCs w:val="22"/>
        </w:rPr>
        <w:t xml:space="preserve"> </w:t>
      </w:r>
      <w:r w:rsidRPr="00837C94">
        <w:rPr>
          <w:rFonts w:ascii="Trebuchet MS" w:hAnsi="Trebuchet MS" w:cs="Arial"/>
          <w:sz w:val="22"/>
          <w:szCs w:val="22"/>
        </w:rPr>
        <w:t>(UE)</w:t>
      </w:r>
      <w:r w:rsidR="007472D9" w:rsidRPr="00837C94">
        <w:rPr>
          <w:rFonts w:ascii="Trebuchet MS" w:hAnsi="Trebuchet MS" w:cs="Arial"/>
          <w:sz w:val="22"/>
          <w:szCs w:val="22"/>
        </w:rPr>
        <w:t xml:space="preserve"> </w:t>
      </w:r>
      <w:r w:rsidRPr="00837C94">
        <w:rPr>
          <w:rFonts w:ascii="Trebuchet MS" w:hAnsi="Trebuchet MS" w:cs="Arial"/>
          <w:sz w:val="22"/>
          <w:szCs w:val="22"/>
        </w:rPr>
        <w:t>nr.</w:t>
      </w:r>
      <w:r w:rsidR="007472D9" w:rsidRPr="00837C94">
        <w:rPr>
          <w:rFonts w:ascii="Trebuchet MS" w:hAnsi="Trebuchet MS" w:cs="Arial"/>
          <w:sz w:val="22"/>
          <w:szCs w:val="22"/>
        </w:rPr>
        <w:t xml:space="preserve"> </w:t>
      </w:r>
      <w:r w:rsidRPr="00837C94">
        <w:rPr>
          <w:rFonts w:ascii="Trebuchet MS" w:hAnsi="Trebuchet MS" w:cs="Arial"/>
          <w:sz w:val="22"/>
          <w:szCs w:val="22"/>
        </w:rPr>
        <w:t>1305/2013:</w:t>
      </w:r>
    </w:p>
    <w:p w14:paraId="3FF0526B" w14:textId="77777777" w:rsidR="003C295E" w:rsidRPr="00837C94" w:rsidRDefault="00314C92" w:rsidP="00FB30C3">
      <w:pPr>
        <w:pStyle w:val="Default"/>
        <w:numPr>
          <w:ilvl w:val="0"/>
          <w:numId w:val="6"/>
        </w:numPr>
        <w:jc w:val="both"/>
        <w:rPr>
          <w:rFonts w:cs="Arial"/>
          <w:noProof/>
          <w:color w:val="auto"/>
          <w:sz w:val="22"/>
          <w:szCs w:val="22"/>
          <w:lang w:val="ro-RO"/>
        </w:rPr>
      </w:pPr>
      <w:r w:rsidRPr="00837C94">
        <w:rPr>
          <w:rFonts w:cs="Arial"/>
          <w:bCs/>
          <w:noProof/>
          <w:color w:val="auto"/>
          <w:sz w:val="22"/>
          <w:szCs w:val="22"/>
          <w:lang w:val="ro-RO"/>
        </w:rPr>
        <w:t>P2 - Creșterea viabilității exploatațiilor și a competitivității tuturor tipurilor de agricultură în toate regiunile și promovarea tehnologiilor agricole inovatoare și a gestionării durabile a pădurilor.</w:t>
      </w:r>
    </w:p>
    <w:p w14:paraId="0196BC00" w14:textId="77777777" w:rsidR="00C143EE" w:rsidRPr="00837C94" w:rsidRDefault="00C143EE" w:rsidP="00771D48">
      <w:pPr>
        <w:pStyle w:val="BodyText"/>
        <w:spacing w:before="0"/>
        <w:ind w:left="0"/>
        <w:jc w:val="both"/>
        <w:rPr>
          <w:rFonts w:ascii="Trebuchet MS" w:hAnsi="Trebuchet MS" w:cs="Arial"/>
          <w:b/>
          <w:sz w:val="22"/>
          <w:szCs w:val="22"/>
        </w:rPr>
      </w:pPr>
    </w:p>
    <w:p w14:paraId="0EB6F969" w14:textId="77777777" w:rsidR="00314C92" w:rsidRPr="00837C94" w:rsidRDefault="00C115A3" w:rsidP="00771D48">
      <w:pPr>
        <w:pStyle w:val="BodyText"/>
        <w:spacing w:before="0"/>
        <w:ind w:left="0"/>
        <w:jc w:val="both"/>
        <w:rPr>
          <w:rFonts w:ascii="Trebuchet MS" w:hAnsi="Trebuchet MS" w:cs="Arial"/>
          <w:b/>
          <w:sz w:val="22"/>
          <w:szCs w:val="22"/>
        </w:rPr>
      </w:pPr>
      <w:r w:rsidRPr="00837C94">
        <w:rPr>
          <w:rFonts w:ascii="Trebuchet MS" w:hAnsi="Trebuchet MS" w:cs="Arial"/>
          <w:b/>
          <w:sz w:val="22"/>
          <w:szCs w:val="22"/>
        </w:rPr>
        <w:t>Obiectiv</w:t>
      </w:r>
      <w:r w:rsidR="00D76713" w:rsidRPr="00837C94">
        <w:rPr>
          <w:rFonts w:ascii="Trebuchet MS" w:hAnsi="Trebuchet MS" w:cs="Arial"/>
          <w:b/>
          <w:sz w:val="22"/>
          <w:szCs w:val="22"/>
        </w:rPr>
        <w:t>ul</w:t>
      </w:r>
      <w:r w:rsidR="007472D9" w:rsidRPr="00837C94">
        <w:rPr>
          <w:rFonts w:ascii="Trebuchet MS" w:hAnsi="Trebuchet MS" w:cs="Arial"/>
          <w:b/>
          <w:sz w:val="22"/>
          <w:szCs w:val="22"/>
        </w:rPr>
        <w:t xml:space="preserve"> </w:t>
      </w:r>
      <w:r w:rsidRPr="00837C94">
        <w:rPr>
          <w:rFonts w:ascii="Trebuchet MS" w:hAnsi="Trebuchet MS" w:cs="Arial"/>
          <w:b/>
          <w:sz w:val="22"/>
          <w:szCs w:val="22"/>
        </w:rPr>
        <w:t>de</w:t>
      </w:r>
      <w:r w:rsidR="007472D9" w:rsidRPr="00837C94">
        <w:rPr>
          <w:rFonts w:ascii="Trebuchet MS" w:hAnsi="Trebuchet MS" w:cs="Arial"/>
          <w:b/>
          <w:sz w:val="22"/>
          <w:szCs w:val="22"/>
        </w:rPr>
        <w:t xml:space="preserve"> </w:t>
      </w:r>
      <w:r w:rsidRPr="00837C94">
        <w:rPr>
          <w:rFonts w:ascii="Trebuchet MS" w:hAnsi="Trebuchet MS" w:cs="Arial"/>
          <w:b/>
          <w:sz w:val="22"/>
          <w:szCs w:val="22"/>
        </w:rPr>
        <w:t>dezvoltare</w:t>
      </w:r>
      <w:r w:rsidR="007472D9" w:rsidRPr="00837C94">
        <w:rPr>
          <w:rFonts w:ascii="Trebuchet MS" w:hAnsi="Trebuchet MS" w:cs="Arial"/>
          <w:b/>
          <w:sz w:val="22"/>
          <w:szCs w:val="22"/>
        </w:rPr>
        <w:t xml:space="preserve"> </w:t>
      </w:r>
      <w:r w:rsidRPr="00837C94">
        <w:rPr>
          <w:rFonts w:ascii="Trebuchet MS" w:hAnsi="Trebuchet MS" w:cs="Arial"/>
          <w:b/>
          <w:sz w:val="22"/>
          <w:szCs w:val="22"/>
        </w:rPr>
        <w:t>rurală</w:t>
      </w:r>
      <w:r w:rsidR="007472D9" w:rsidRPr="00837C94">
        <w:rPr>
          <w:rFonts w:ascii="Trebuchet MS" w:hAnsi="Trebuchet MS" w:cs="Arial"/>
          <w:b/>
          <w:sz w:val="22"/>
          <w:szCs w:val="22"/>
        </w:rPr>
        <w:t xml:space="preserve"> </w:t>
      </w:r>
      <w:r w:rsidR="00230968" w:rsidRPr="00837C94">
        <w:rPr>
          <w:rFonts w:ascii="Trebuchet MS" w:hAnsi="Trebuchet MS" w:cs="Arial"/>
          <w:b/>
          <w:sz w:val="22"/>
          <w:szCs w:val="22"/>
        </w:rPr>
        <w:t>al</w:t>
      </w:r>
      <w:r w:rsidR="007472D9" w:rsidRPr="00837C94">
        <w:rPr>
          <w:rFonts w:ascii="Trebuchet MS" w:hAnsi="Trebuchet MS" w:cs="Arial"/>
          <w:b/>
          <w:sz w:val="22"/>
          <w:szCs w:val="22"/>
        </w:rPr>
        <w:t xml:space="preserve"> </w:t>
      </w:r>
      <w:r w:rsidR="00230968" w:rsidRPr="00837C94">
        <w:rPr>
          <w:rFonts w:ascii="Trebuchet MS" w:hAnsi="Trebuchet MS" w:cs="Arial"/>
          <w:b/>
          <w:sz w:val="22"/>
          <w:szCs w:val="22"/>
        </w:rPr>
        <w:t>Măsurii</w:t>
      </w:r>
      <w:r w:rsidR="007472D9" w:rsidRPr="00837C94">
        <w:rPr>
          <w:rFonts w:ascii="Trebuchet MS" w:hAnsi="Trebuchet MS" w:cs="Arial"/>
          <w:b/>
          <w:sz w:val="22"/>
          <w:szCs w:val="22"/>
        </w:rPr>
        <w:t xml:space="preserve"> </w:t>
      </w:r>
      <w:r w:rsidR="00F86D21" w:rsidRPr="00837C94">
        <w:rPr>
          <w:rFonts w:ascii="Trebuchet MS" w:hAnsi="Trebuchet MS" w:cs="Arial"/>
          <w:b/>
          <w:sz w:val="22"/>
          <w:szCs w:val="22"/>
        </w:rPr>
        <w:t>2.2</w:t>
      </w:r>
      <w:r w:rsidR="00103655" w:rsidRPr="00837C94">
        <w:rPr>
          <w:rFonts w:ascii="Trebuchet MS" w:hAnsi="Trebuchet MS" w:cs="Arial"/>
          <w:b/>
          <w:sz w:val="22"/>
          <w:szCs w:val="22"/>
        </w:rPr>
        <w:t>/2B</w:t>
      </w:r>
      <w:r w:rsidR="007472D9" w:rsidRPr="00837C94">
        <w:rPr>
          <w:rFonts w:ascii="Trebuchet MS" w:hAnsi="Trebuchet MS" w:cs="Arial"/>
          <w:b/>
          <w:sz w:val="22"/>
          <w:szCs w:val="22"/>
        </w:rPr>
        <w:t xml:space="preserve"> </w:t>
      </w:r>
      <w:r w:rsidR="00D76713" w:rsidRPr="00837C94">
        <w:rPr>
          <w:rFonts w:ascii="Trebuchet MS" w:hAnsi="Trebuchet MS" w:cs="Arial"/>
          <w:sz w:val="22"/>
          <w:szCs w:val="22"/>
        </w:rPr>
        <w:t>este</w:t>
      </w:r>
      <w:r w:rsidR="007472D9" w:rsidRPr="00837C94">
        <w:rPr>
          <w:rFonts w:ascii="Trebuchet MS" w:hAnsi="Trebuchet MS" w:cs="Arial"/>
          <w:b/>
          <w:sz w:val="22"/>
          <w:szCs w:val="22"/>
        </w:rPr>
        <w:t xml:space="preserve"> </w:t>
      </w:r>
      <w:r w:rsidR="00314C92" w:rsidRPr="00837C94">
        <w:rPr>
          <w:rFonts w:ascii="Trebuchet MS" w:hAnsi="Trebuchet MS" w:cs="Arial"/>
          <w:sz w:val="22"/>
          <w:szCs w:val="22"/>
        </w:rPr>
        <w:t>favorizarea competitivității agriculturii.</w:t>
      </w:r>
    </w:p>
    <w:p w14:paraId="1C8AE779" w14:textId="77777777" w:rsidR="00314C92" w:rsidRPr="00837C94" w:rsidRDefault="00C115A3" w:rsidP="00771D48">
      <w:pPr>
        <w:pStyle w:val="BodyText"/>
        <w:spacing w:before="0"/>
        <w:ind w:left="0"/>
        <w:jc w:val="both"/>
        <w:rPr>
          <w:rFonts w:ascii="Trebuchet MS" w:hAnsi="Trebuchet MS" w:cs="Arial"/>
          <w:sz w:val="22"/>
          <w:szCs w:val="22"/>
        </w:rPr>
      </w:pPr>
      <w:r w:rsidRPr="00837C94">
        <w:rPr>
          <w:rFonts w:ascii="Trebuchet MS" w:hAnsi="Trebuchet MS" w:cs="Arial"/>
          <w:b/>
          <w:sz w:val="22"/>
          <w:szCs w:val="22"/>
        </w:rPr>
        <w:t>Obiective</w:t>
      </w:r>
      <w:r w:rsidR="00D76713" w:rsidRPr="00837C94">
        <w:rPr>
          <w:rFonts w:ascii="Trebuchet MS" w:hAnsi="Trebuchet MS" w:cs="Arial"/>
          <w:b/>
          <w:sz w:val="22"/>
          <w:szCs w:val="22"/>
        </w:rPr>
        <w:t>le</w:t>
      </w:r>
      <w:r w:rsidR="007472D9" w:rsidRPr="00837C94">
        <w:rPr>
          <w:rFonts w:ascii="Trebuchet MS" w:hAnsi="Trebuchet MS" w:cs="Arial"/>
          <w:b/>
          <w:sz w:val="22"/>
          <w:szCs w:val="22"/>
        </w:rPr>
        <w:t xml:space="preserve"> </w:t>
      </w:r>
      <w:r w:rsidRPr="00837C94">
        <w:rPr>
          <w:rFonts w:ascii="Trebuchet MS" w:hAnsi="Trebuchet MS" w:cs="Arial"/>
          <w:b/>
          <w:sz w:val="22"/>
          <w:szCs w:val="22"/>
        </w:rPr>
        <w:t>spec</w:t>
      </w:r>
      <w:r w:rsidR="00F6638A" w:rsidRPr="00837C94">
        <w:rPr>
          <w:rFonts w:ascii="Trebuchet MS" w:hAnsi="Trebuchet MS" w:cs="Arial"/>
          <w:b/>
          <w:sz w:val="22"/>
          <w:szCs w:val="22"/>
        </w:rPr>
        <w:t>ifice</w:t>
      </w:r>
      <w:r w:rsidRPr="00837C94">
        <w:rPr>
          <w:rFonts w:ascii="Trebuchet MS" w:hAnsi="Trebuchet MS" w:cs="Arial"/>
          <w:sz w:val="22"/>
          <w:szCs w:val="22"/>
        </w:rPr>
        <w:t>:</w:t>
      </w:r>
      <w:r w:rsidR="007472D9" w:rsidRPr="00837C94">
        <w:rPr>
          <w:rFonts w:ascii="Trebuchet MS" w:hAnsi="Trebuchet MS" w:cs="Arial"/>
          <w:sz w:val="22"/>
          <w:szCs w:val="22"/>
        </w:rPr>
        <w:t xml:space="preserve"> </w:t>
      </w:r>
    </w:p>
    <w:p w14:paraId="17DEC006" w14:textId="77777777" w:rsidR="001E0531" w:rsidRPr="00837C94" w:rsidRDefault="001E0531" w:rsidP="00FB30C3">
      <w:pPr>
        <w:pStyle w:val="BodyText"/>
        <w:numPr>
          <w:ilvl w:val="0"/>
          <w:numId w:val="23"/>
        </w:numPr>
        <w:spacing w:before="0"/>
        <w:jc w:val="both"/>
        <w:rPr>
          <w:rFonts w:ascii="Trebuchet MS" w:hAnsi="Trebuchet MS" w:cs="Arial"/>
          <w:sz w:val="22"/>
          <w:szCs w:val="22"/>
        </w:rPr>
      </w:pPr>
      <w:r w:rsidRPr="00837C94">
        <w:rPr>
          <w:rFonts w:ascii="Trebuchet MS" w:hAnsi="Trebuchet MS" w:cs="Arial"/>
          <w:noProof/>
          <w:color w:val="000000" w:themeColor="text1"/>
          <w:sz w:val="22"/>
          <w:szCs w:val="22"/>
        </w:rPr>
        <w:t xml:space="preserve">Facilitarea accesului tinerilor la realizarea de investiții; </w:t>
      </w:r>
    </w:p>
    <w:p w14:paraId="577964B5" w14:textId="77777777" w:rsidR="001E0531" w:rsidRPr="00837C94" w:rsidRDefault="001E0531" w:rsidP="00FB30C3">
      <w:pPr>
        <w:pStyle w:val="BodyText"/>
        <w:numPr>
          <w:ilvl w:val="0"/>
          <w:numId w:val="23"/>
        </w:numPr>
        <w:spacing w:before="0"/>
        <w:jc w:val="both"/>
        <w:rPr>
          <w:rFonts w:ascii="Trebuchet MS" w:hAnsi="Trebuchet MS" w:cs="Arial"/>
          <w:sz w:val="22"/>
          <w:szCs w:val="22"/>
        </w:rPr>
      </w:pPr>
      <w:r w:rsidRPr="00837C94">
        <w:rPr>
          <w:rFonts w:ascii="Trebuchet MS" w:hAnsi="Trebuchet MS" w:cs="Arial"/>
          <w:noProof/>
          <w:color w:val="000000" w:themeColor="text1"/>
          <w:sz w:val="22"/>
          <w:szCs w:val="22"/>
        </w:rPr>
        <w:t>Creșterea numărului de tineri ce desfășoară activități agricole în calitate de șefi de exploatații;</w:t>
      </w:r>
    </w:p>
    <w:p w14:paraId="671950A0" w14:textId="77777777" w:rsidR="001E0531" w:rsidRPr="00837C94" w:rsidRDefault="001E0531" w:rsidP="00FB30C3">
      <w:pPr>
        <w:pStyle w:val="BodyText"/>
        <w:numPr>
          <w:ilvl w:val="0"/>
          <w:numId w:val="23"/>
        </w:numPr>
        <w:spacing w:before="0"/>
        <w:jc w:val="both"/>
        <w:rPr>
          <w:rFonts w:ascii="Trebuchet MS" w:hAnsi="Trebuchet MS" w:cs="Arial"/>
          <w:sz w:val="22"/>
          <w:szCs w:val="22"/>
        </w:rPr>
      </w:pPr>
      <w:r w:rsidRPr="00837C94">
        <w:rPr>
          <w:rFonts w:ascii="Trebuchet MS" w:hAnsi="Trebuchet MS" w:cs="Arial"/>
          <w:noProof/>
          <w:color w:val="000000" w:themeColor="text1"/>
          <w:sz w:val="22"/>
          <w:szCs w:val="22"/>
        </w:rPr>
        <w:t xml:space="preserve">Reducerea procesului de migrație a tinerilor din teritoriu; </w:t>
      </w:r>
    </w:p>
    <w:p w14:paraId="5136FC9D" w14:textId="77777777" w:rsidR="00995B22" w:rsidRPr="00837C94" w:rsidRDefault="001E0531" w:rsidP="00FB30C3">
      <w:pPr>
        <w:pStyle w:val="BodyText"/>
        <w:numPr>
          <w:ilvl w:val="0"/>
          <w:numId w:val="23"/>
        </w:numPr>
        <w:spacing w:before="0"/>
        <w:jc w:val="both"/>
        <w:rPr>
          <w:rFonts w:ascii="Trebuchet MS" w:hAnsi="Trebuchet MS" w:cs="Arial"/>
          <w:sz w:val="22"/>
          <w:szCs w:val="22"/>
        </w:rPr>
      </w:pPr>
      <w:r w:rsidRPr="00837C94">
        <w:rPr>
          <w:rFonts w:ascii="Trebuchet MS" w:hAnsi="Trebuchet MS" w:cs="Arial"/>
          <w:noProof/>
          <w:color w:val="000000" w:themeColor="text1"/>
          <w:sz w:val="22"/>
          <w:szCs w:val="22"/>
        </w:rPr>
        <w:t>Modernizarea și retehnologizarea proceselor agricole din teritoriu.</w:t>
      </w:r>
    </w:p>
    <w:p w14:paraId="458601DB" w14:textId="77777777" w:rsidR="00995B22" w:rsidRPr="00837C94" w:rsidRDefault="00995B22" w:rsidP="00995B22">
      <w:pPr>
        <w:pStyle w:val="BodyText"/>
        <w:spacing w:before="0"/>
        <w:ind w:left="0"/>
        <w:jc w:val="both"/>
        <w:rPr>
          <w:rFonts w:ascii="Trebuchet MS" w:hAnsi="Trebuchet MS" w:cs="Arial"/>
          <w:b/>
          <w:sz w:val="22"/>
          <w:szCs w:val="22"/>
        </w:rPr>
      </w:pPr>
    </w:p>
    <w:p w14:paraId="4101FAD6" w14:textId="77777777" w:rsidR="00314C92" w:rsidRPr="00837C94" w:rsidRDefault="00D76713" w:rsidP="001E0531">
      <w:pPr>
        <w:pStyle w:val="BodyText"/>
        <w:spacing w:before="0"/>
        <w:ind w:left="0"/>
        <w:jc w:val="both"/>
        <w:rPr>
          <w:rFonts w:ascii="Trebuchet MS" w:hAnsi="Trebuchet MS" w:cs="Arial"/>
          <w:sz w:val="22"/>
          <w:szCs w:val="22"/>
        </w:rPr>
      </w:pPr>
      <w:r w:rsidRPr="00837C94">
        <w:rPr>
          <w:rFonts w:ascii="Trebuchet MS" w:hAnsi="Trebuchet MS" w:cs="Arial"/>
          <w:b/>
          <w:sz w:val="22"/>
          <w:szCs w:val="22"/>
        </w:rPr>
        <w:t>Mă</w:t>
      </w:r>
      <w:r w:rsidR="000350D7" w:rsidRPr="00837C94">
        <w:rPr>
          <w:rFonts w:ascii="Trebuchet MS" w:hAnsi="Trebuchet MS" w:cs="Arial"/>
          <w:b/>
          <w:sz w:val="22"/>
          <w:szCs w:val="22"/>
        </w:rPr>
        <w:t>sura</w:t>
      </w:r>
      <w:r w:rsidR="007472D9" w:rsidRPr="00837C94">
        <w:rPr>
          <w:rFonts w:ascii="Trebuchet MS" w:hAnsi="Trebuchet MS" w:cs="Arial"/>
          <w:b/>
          <w:sz w:val="22"/>
          <w:szCs w:val="22"/>
        </w:rPr>
        <w:t xml:space="preserve"> </w:t>
      </w:r>
      <w:r w:rsidR="000350D7" w:rsidRPr="00837C94">
        <w:rPr>
          <w:rFonts w:ascii="Trebuchet MS" w:hAnsi="Trebuchet MS" w:cs="Arial"/>
          <w:b/>
          <w:sz w:val="22"/>
          <w:szCs w:val="22"/>
        </w:rPr>
        <w:t>contribuie</w:t>
      </w:r>
      <w:r w:rsidR="007472D9" w:rsidRPr="00837C94">
        <w:rPr>
          <w:rFonts w:ascii="Trebuchet MS" w:hAnsi="Trebuchet MS" w:cs="Arial"/>
          <w:b/>
          <w:sz w:val="22"/>
          <w:szCs w:val="22"/>
        </w:rPr>
        <w:t xml:space="preserve"> </w:t>
      </w:r>
      <w:r w:rsidR="000350D7" w:rsidRPr="00837C94">
        <w:rPr>
          <w:rFonts w:ascii="Trebuchet MS" w:hAnsi="Trebuchet MS" w:cs="Arial"/>
          <w:b/>
          <w:sz w:val="22"/>
          <w:szCs w:val="22"/>
        </w:rPr>
        <w:t>la</w:t>
      </w:r>
      <w:r w:rsidR="007472D9" w:rsidRPr="00837C94">
        <w:rPr>
          <w:rFonts w:ascii="Trebuchet MS" w:hAnsi="Trebuchet MS" w:cs="Arial"/>
          <w:b/>
          <w:sz w:val="22"/>
          <w:szCs w:val="22"/>
        </w:rPr>
        <w:t xml:space="preserve"> </w:t>
      </w:r>
      <w:r w:rsidR="000350D7" w:rsidRPr="00837C94">
        <w:rPr>
          <w:rFonts w:ascii="Trebuchet MS" w:hAnsi="Trebuchet MS" w:cs="Arial"/>
          <w:b/>
          <w:sz w:val="22"/>
          <w:szCs w:val="22"/>
        </w:rPr>
        <w:t>obiectivele</w:t>
      </w:r>
      <w:r w:rsidR="007472D9" w:rsidRPr="00837C94">
        <w:rPr>
          <w:rFonts w:ascii="Trebuchet MS" w:hAnsi="Trebuchet MS" w:cs="Arial"/>
          <w:b/>
          <w:sz w:val="22"/>
          <w:szCs w:val="22"/>
        </w:rPr>
        <w:t xml:space="preserve"> </w:t>
      </w:r>
      <w:r w:rsidR="000350D7" w:rsidRPr="00837C94">
        <w:rPr>
          <w:rFonts w:ascii="Trebuchet MS" w:hAnsi="Trebuchet MS" w:cs="Arial"/>
          <w:b/>
          <w:sz w:val="22"/>
          <w:szCs w:val="22"/>
        </w:rPr>
        <w:t>transversal</w:t>
      </w:r>
      <w:r w:rsidR="00466D2B" w:rsidRPr="00837C94">
        <w:rPr>
          <w:rFonts w:ascii="Trebuchet MS" w:hAnsi="Trebuchet MS" w:cs="Arial"/>
          <w:b/>
          <w:sz w:val="22"/>
          <w:szCs w:val="22"/>
        </w:rPr>
        <w:t>e</w:t>
      </w:r>
      <w:r w:rsidR="007472D9" w:rsidRPr="00837C94">
        <w:rPr>
          <w:rFonts w:ascii="Trebuchet MS" w:hAnsi="Trebuchet MS" w:cs="Arial"/>
          <w:b/>
          <w:sz w:val="22"/>
          <w:szCs w:val="22"/>
        </w:rPr>
        <w:t xml:space="preserve"> </w:t>
      </w:r>
      <w:r w:rsidR="00F5685C" w:rsidRPr="00837C94">
        <w:rPr>
          <w:rFonts w:ascii="Trebuchet MS" w:hAnsi="Trebuchet MS" w:cs="Arial"/>
          <w:b/>
          <w:sz w:val="22"/>
          <w:szCs w:val="22"/>
        </w:rPr>
        <w:t>ale</w:t>
      </w:r>
      <w:r w:rsidR="007472D9" w:rsidRPr="00837C94">
        <w:rPr>
          <w:rFonts w:ascii="Trebuchet MS" w:hAnsi="Trebuchet MS" w:cs="Arial"/>
          <w:b/>
          <w:sz w:val="22"/>
          <w:szCs w:val="22"/>
        </w:rPr>
        <w:t xml:space="preserve"> </w:t>
      </w:r>
      <w:r w:rsidR="000350D7" w:rsidRPr="00837C94">
        <w:rPr>
          <w:rFonts w:ascii="Trebuchet MS" w:hAnsi="Trebuchet MS" w:cs="Arial"/>
          <w:b/>
          <w:sz w:val="22"/>
          <w:szCs w:val="22"/>
        </w:rPr>
        <w:t>Reg.</w:t>
      </w:r>
      <w:r w:rsidR="007472D9" w:rsidRPr="00837C94">
        <w:rPr>
          <w:rFonts w:ascii="Trebuchet MS" w:hAnsi="Trebuchet MS" w:cs="Arial"/>
          <w:b/>
          <w:sz w:val="22"/>
          <w:szCs w:val="22"/>
        </w:rPr>
        <w:t xml:space="preserve"> </w:t>
      </w:r>
      <w:r w:rsidR="000350D7" w:rsidRPr="00837C94">
        <w:rPr>
          <w:rFonts w:ascii="Trebuchet MS" w:hAnsi="Trebuchet MS" w:cs="Arial"/>
          <w:b/>
          <w:sz w:val="22"/>
          <w:szCs w:val="22"/>
        </w:rPr>
        <w:t>(UE)</w:t>
      </w:r>
      <w:r w:rsidR="007472D9" w:rsidRPr="00837C94">
        <w:rPr>
          <w:rFonts w:ascii="Trebuchet MS" w:hAnsi="Trebuchet MS" w:cs="Arial"/>
          <w:b/>
          <w:sz w:val="22"/>
          <w:szCs w:val="22"/>
        </w:rPr>
        <w:t xml:space="preserve"> </w:t>
      </w:r>
      <w:r w:rsidR="000350D7" w:rsidRPr="00837C94">
        <w:rPr>
          <w:rFonts w:ascii="Trebuchet MS" w:hAnsi="Trebuchet MS" w:cs="Arial"/>
          <w:b/>
          <w:sz w:val="22"/>
          <w:szCs w:val="22"/>
        </w:rPr>
        <w:t>nr.</w:t>
      </w:r>
      <w:r w:rsidR="007472D9" w:rsidRPr="00837C94">
        <w:rPr>
          <w:rFonts w:ascii="Trebuchet MS" w:hAnsi="Trebuchet MS" w:cs="Arial"/>
          <w:b/>
          <w:sz w:val="22"/>
          <w:szCs w:val="22"/>
        </w:rPr>
        <w:t xml:space="preserve"> </w:t>
      </w:r>
      <w:r w:rsidR="000350D7" w:rsidRPr="00837C94">
        <w:rPr>
          <w:rFonts w:ascii="Trebuchet MS" w:hAnsi="Trebuchet MS" w:cs="Arial"/>
          <w:b/>
          <w:sz w:val="22"/>
          <w:szCs w:val="22"/>
        </w:rPr>
        <w:t>1305/2013</w:t>
      </w:r>
      <w:r w:rsidR="000350D7" w:rsidRPr="00837C94">
        <w:rPr>
          <w:rFonts w:ascii="Trebuchet MS" w:hAnsi="Trebuchet MS" w:cs="Arial"/>
          <w:sz w:val="22"/>
          <w:szCs w:val="22"/>
        </w:rPr>
        <w:t>:</w:t>
      </w:r>
      <w:r w:rsidR="007472D9" w:rsidRPr="00837C94">
        <w:rPr>
          <w:rFonts w:ascii="Trebuchet MS" w:hAnsi="Trebuchet MS" w:cs="Arial"/>
          <w:sz w:val="22"/>
          <w:szCs w:val="22"/>
        </w:rPr>
        <w:t xml:space="preserve"> </w:t>
      </w:r>
      <w:r w:rsidR="004045FC" w:rsidRPr="00837C94">
        <w:rPr>
          <w:rFonts w:ascii="Trebuchet MS" w:hAnsi="Trebuchet MS" w:cs="Arial"/>
          <w:sz w:val="22"/>
          <w:szCs w:val="22"/>
        </w:rPr>
        <w:t>mediu,</w:t>
      </w:r>
      <w:r w:rsidR="007472D9" w:rsidRPr="00837C94">
        <w:rPr>
          <w:rFonts w:ascii="Trebuchet MS" w:hAnsi="Trebuchet MS" w:cs="Arial"/>
          <w:sz w:val="22"/>
          <w:szCs w:val="22"/>
        </w:rPr>
        <w:t xml:space="preserve"> </w:t>
      </w:r>
      <w:r w:rsidR="004045FC" w:rsidRPr="00837C94">
        <w:rPr>
          <w:rFonts w:ascii="Trebuchet MS" w:hAnsi="Trebuchet MS" w:cs="Arial"/>
          <w:sz w:val="22"/>
          <w:szCs w:val="22"/>
        </w:rPr>
        <w:t>climă</w:t>
      </w:r>
      <w:r w:rsidR="007472D9" w:rsidRPr="00837C94">
        <w:rPr>
          <w:rFonts w:ascii="Trebuchet MS" w:hAnsi="Trebuchet MS" w:cs="Arial"/>
          <w:sz w:val="22"/>
          <w:szCs w:val="22"/>
        </w:rPr>
        <w:t xml:space="preserve"> </w:t>
      </w:r>
      <w:r w:rsidR="004045FC"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inovare</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conformitate</w:t>
      </w:r>
      <w:r w:rsidR="007472D9" w:rsidRPr="00837C94">
        <w:rPr>
          <w:rFonts w:ascii="Trebuchet MS" w:hAnsi="Trebuchet MS" w:cs="Arial"/>
          <w:sz w:val="22"/>
          <w:szCs w:val="22"/>
        </w:rPr>
        <w:t xml:space="preserve"> </w:t>
      </w:r>
      <w:r w:rsidRPr="00837C94">
        <w:rPr>
          <w:rFonts w:ascii="Trebuchet MS" w:hAnsi="Trebuchet MS" w:cs="Arial"/>
          <w:sz w:val="22"/>
          <w:szCs w:val="22"/>
        </w:rPr>
        <w:t>cu</w:t>
      </w:r>
      <w:r w:rsidR="007472D9" w:rsidRPr="00837C94">
        <w:rPr>
          <w:rFonts w:ascii="Trebuchet MS" w:hAnsi="Trebuchet MS" w:cs="Arial"/>
          <w:sz w:val="22"/>
          <w:szCs w:val="22"/>
        </w:rPr>
        <w:t xml:space="preserve"> </w:t>
      </w:r>
      <w:r w:rsidR="004045FC" w:rsidRPr="00837C94">
        <w:rPr>
          <w:rFonts w:ascii="Trebuchet MS" w:hAnsi="Trebuchet MS" w:cs="Arial"/>
          <w:sz w:val="22"/>
          <w:szCs w:val="22"/>
        </w:rPr>
        <w:t>art.</w:t>
      </w:r>
      <w:r w:rsidR="007472D9" w:rsidRPr="00837C94">
        <w:rPr>
          <w:rFonts w:ascii="Trebuchet MS" w:hAnsi="Trebuchet MS" w:cs="Arial"/>
          <w:sz w:val="22"/>
          <w:szCs w:val="22"/>
        </w:rPr>
        <w:t xml:space="preserve"> </w:t>
      </w:r>
      <w:r w:rsidR="004045FC" w:rsidRPr="00837C94">
        <w:rPr>
          <w:rFonts w:ascii="Trebuchet MS" w:hAnsi="Trebuchet MS" w:cs="Arial"/>
          <w:sz w:val="22"/>
          <w:szCs w:val="22"/>
        </w:rPr>
        <w:t>5,</w:t>
      </w:r>
      <w:r w:rsidR="007472D9" w:rsidRPr="00837C94">
        <w:rPr>
          <w:rFonts w:ascii="Trebuchet MS" w:hAnsi="Trebuchet MS" w:cs="Arial"/>
          <w:sz w:val="22"/>
          <w:szCs w:val="22"/>
        </w:rPr>
        <w:t xml:space="preserve"> </w:t>
      </w:r>
      <w:r w:rsidR="004045FC" w:rsidRPr="00837C94">
        <w:rPr>
          <w:rFonts w:ascii="Trebuchet MS" w:hAnsi="Trebuchet MS" w:cs="Arial"/>
          <w:sz w:val="22"/>
          <w:szCs w:val="22"/>
        </w:rPr>
        <w:t>Reg.</w:t>
      </w:r>
      <w:r w:rsidR="007472D9" w:rsidRPr="00837C94">
        <w:rPr>
          <w:rFonts w:ascii="Trebuchet MS" w:hAnsi="Trebuchet MS" w:cs="Arial"/>
          <w:sz w:val="22"/>
          <w:szCs w:val="22"/>
        </w:rPr>
        <w:t xml:space="preserve"> </w:t>
      </w:r>
      <w:r w:rsidR="004045FC" w:rsidRPr="00837C94">
        <w:rPr>
          <w:rFonts w:ascii="Trebuchet MS" w:hAnsi="Trebuchet MS" w:cs="Arial"/>
          <w:sz w:val="22"/>
          <w:szCs w:val="22"/>
        </w:rPr>
        <w:t>(UE)</w:t>
      </w:r>
      <w:r w:rsidR="007472D9" w:rsidRPr="00837C94">
        <w:rPr>
          <w:rFonts w:ascii="Trebuchet MS" w:hAnsi="Trebuchet MS" w:cs="Arial"/>
          <w:sz w:val="22"/>
          <w:szCs w:val="22"/>
        </w:rPr>
        <w:t xml:space="preserve"> </w:t>
      </w:r>
      <w:r w:rsidR="004045FC" w:rsidRPr="00837C94">
        <w:rPr>
          <w:rFonts w:ascii="Trebuchet MS" w:hAnsi="Trebuchet MS" w:cs="Arial"/>
          <w:sz w:val="22"/>
          <w:szCs w:val="22"/>
        </w:rPr>
        <w:t>nr.</w:t>
      </w:r>
      <w:r w:rsidR="007472D9" w:rsidRPr="00837C94">
        <w:rPr>
          <w:rFonts w:ascii="Trebuchet MS" w:hAnsi="Trebuchet MS" w:cs="Arial"/>
          <w:sz w:val="22"/>
          <w:szCs w:val="22"/>
        </w:rPr>
        <w:t xml:space="preserve"> </w:t>
      </w:r>
      <w:r w:rsidR="004045FC" w:rsidRPr="00837C94">
        <w:rPr>
          <w:rFonts w:ascii="Trebuchet MS" w:hAnsi="Trebuchet MS" w:cs="Arial"/>
          <w:sz w:val="22"/>
          <w:szCs w:val="22"/>
        </w:rPr>
        <w:t>1305/2013.</w:t>
      </w:r>
    </w:p>
    <w:p w14:paraId="0400BA23" w14:textId="77777777" w:rsidR="00995B22" w:rsidRPr="00837C94" w:rsidRDefault="001E0531" w:rsidP="001E0531">
      <w:pPr>
        <w:pStyle w:val="Default"/>
        <w:jc w:val="both"/>
        <w:rPr>
          <w:rFonts w:cs="Arial"/>
          <w:noProof/>
          <w:color w:val="000000" w:themeColor="text1"/>
          <w:sz w:val="22"/>
          <w:szCs w:val="22"/>
          <w:lang w:val="ro-RO"/>
        </w:rPr>
      </w:pPr>
      <w:r w:rsidRPr="00837C94">
        <w:rPr>
          <w:rFonts w:cs="Arial"/>
          <w:noProof/>
          <w:color w:val="000000" w:themeColor="text1"/>
          <w:sz w:val="22"/>
          <w:szCs w:val="22"/>
          <w:lang w:val="ro-RO"/>
        </w:rPr>
        <w:t>Operațiunile propuse în cadrul măsurii răspund în mod integrat tututor necesităților identificate l</w:t>
      </w:r>
      <w:r w:rsidR="00AC5CB9" w:rsidRPr="00837C94">
        <w:rPr>
          <w:rFonts w:cs="Arial"/>
          <w:noProof/>
          <w:color w:val="000000" w:themeColor="text1"/>
          <w:sz w:val="22"/>
          <w:szCs w:val="22"/>
          <w:lang w:val="ro-RO"/>
        </w:rPr>
        <w:t xml:space="preserve">a nivelul teritoriului Grup </w:t>
      </w:r>
      <w:r w:rsidRPr="00837C94">
        <w:rPr>
          <w:rFonts w:cs="Arial"/>
          <w:noProof/>
          <w:color w:val="000000" w:themeColor="text1"/>
          <w:sz w:val="22"/>
          <w:szCs w:val="22"/>
          <w:lang w:val="ro-RO"/>
        </w:rPr>
        <w:t xml:space="preserve">de Acțiune Locală </w:t>
      </w:r>
      <w:r w:rsidR="00D8191D" w:rsidRPr="00837C94">
        <w:rPr>
          <w:rFonts w:cs="Arial"/>
          <w:noProof/>
          <w:color w:val="000000" w:themeColor="text1"/>
          <w:sz w:val="22"/>
          <w:szCs w:val="22"/>
          <w:lang w:val="ro-RO"/>
        </w:rPr>
        <w:t xml:space="preserve">- </w:t>
      </w:r>
      <w:r w:rsidR="00377DFB" w:rsidRPr="00837C94">
        <w:rPr>
          <w:rFonts w:cs="Arial"/>
          <w:sz w:val="22"/>
          <w:szCs w:val="22"/>
          <w:lang w:val="ro-RO"/>
        </w:rPr>
        <w:t>SUDUL GORJULUI</w:t>
      </w:r>
      <w:r w:rsidRPr="00837C94">
        <w:rPr>
          <w:rFonts w:cs="Arial"/>
          <w:noProof/>
          <w:color w:val="000000" w:themeColor="text1"/>
          <w:sz w:val="22"/>
          <w:szCs w:val="22"/>
          <w:lang w:val="ro-RO"/>
        </w:rPr>
        <w:t>. Astfel, măsura integrează soluții eficiente la toate problemele semnalate la nivelul parteneriatului în ceea ce privește necesitatea reînnoirii generației de fermieri.</w:t>
      </w:r>
      <w:r w:rsidR="00DD2B9C" w:rsidRPr="00837C94">
        <w:rPr>
          <w:rFonts w:cs="Arial"/>
          <w:noProof/>
          <w:color w:val="000000" w:themeColor="text1"/>
          <w:sz w:val="22"/>
          <w:szCs w:val="22"/>
          <w:lang w:val="ro-RO"/>
        </w:rPr>
        <w:t xml:space="preserve"> </w:t>
      </w:r>
      <w:r w:rsidRPr="00837C94">
        <w:rPr>
          <w:rFonts w:cs="Arial"/>
          <w:noProof/>
          <w:color w:val="000000" w:themeColor="text1"/>
          <w:sz w:val="22"/>
          <w:szCs w:val="22"/>
          <w:lang w:val="ro-RO"/>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2AF194C0" w14:textId="77777777" w:rsidR="00314C92" w:rsidRPr="00837C94" w:rsidRDefault="00314C92" w:rsidP="00771D48">
      <w:pPr>
        <w:tabs>
          <w:tab w:val="left" w:pos="2703"/>
        </w:tabs>
        <w:jc w:val="both"/>
        <w:rPr>
          <w:rFonts w:ascii="Trebuchet MS" w:hAnsi="Trebuchet MS" w:cs="Arial"/>
          <w:b/>
        </w:rPr>
      </w:pPr>
    </w:p>
    <w:p w14:paraId="10E460E5" w14:textId="77777777" w:rsidR="00A16F61" w:rsidRPr="00837C94" w:rsidRDefault="00A16F61" w:rsidP="00771D48">
      <w:pPr>
        <w:tabs>
          <w:tab w:val="left" w:pos="2703"/>
        </w:tabs>
        <w:jc w:val="both"/>
        <w:rPr>
          <w:rFonts w:ascii="Trebuchet MS" w:hAnsi="Trebuchet MS" w:cs="Arial"/>
          <w:b/>
        </w:rPr>
      </w:pPr>
      <w:r w:rsidRPr="00837C94">
        <w:rPr>
          <w:rFonts w:ascii="Trebuchet MS" w:hAnsi="Trebuchet MS" w:cs="Arial"/>
          <w:b/>
        </w:rPr>
        <w:t>Tipul</w:t>
      </w:r>
      <w:r w:rsidR="007472D9" w:rsidRPr="00837C94">
        <w:rPr>
          <w:rFonts w:ascii="Trebuchet MS" w:hAnsi="Trebuchet MS" w:cs="Arial"/>
          <w:b/>
        </w:rPr>
        <w:t xml:space="preserve"> </w:t>
      </w:r>
      <w:r w:rsidRPr="00837C94">
        <w:rPr>
          <w:rFonts w:ascii="Trebuchet MS" w:hAnsi="Trebuchet MS" w:cs="Arial"/>
          <w:b/>
        </w:rPr>
        <w:t>măsurii/sprijinului:</w:t>
      </w:r>
      <w:r w:rsidR="007472D9" w:rsidRPr="00837C94">
        <w:rPr>
          <w:rFonts w:ascii="Trebuchet MS" w:hAnsi="Trebuchet MS" w:cs="Arial"/>
          <w:b/>
        </w:rPr>
        <w:t xml:space="preserve"> </w:t>
      </w:r>
      <w:r w:rsidR="00314C92" w:rsidRPr="00837C94">
        <w:rPr>
          <w:rFonts w:ascii="Trebuchet MS" w:hAnsi="Trebuchet MS" w:cs="Arial"/>
          <w:b/>
        </w:rPr>
        <w:t>FORFETAR</w:t>
      </w:r>
    </w:p>
    <w:p w14:paraId="2465EE2F" w14:textId="77777777" w:rsidR="002A41D7" w:rsidRPr="00837C94" w:rsidRDefault="002A41D7" w:rsidP="00771D48">
      <w:pPr>
        <w:jc w:val="both"/>
        <w:rPr>
          <w:rFonts w:ascii="Trebuchet MS" w:hAnsi="Trebuchet MS" w:cs="Arial"/>
        </w:rPr>
      </w:pPr>
      <w:r w:rsidRPr="00837C94">
        <w:rPr>
          <w:rFonts w:ascii="Trebuchet MS" w:hAnsi="Trebuchet MS" w:cs="Arial"/>
        </w:rPr>
        <w:t xml:space="preserve">Cererile de finanțare utilizate de solicitanți vor fi cele disponibile pe site-ul GAL la momentul lansării apelului de selecție (format editabil). </w:t>
      </w:r>
    </w:p>
    <w:p w14:paraId="756F555E" w14:textId="77777777" w:rsidR="007D3826" w:rsidRPr="00837C94" w:rsidRDefault="00A16F61" w:rsidP="00771D48">
      <w:pPr>
        <w:tabs>
          <w:tab w:val="left" w:pos="2703"/>
        </w:tabs>
        <w:jc w:val="both"/>
        <w:rPr>
          <w:rFonts w:ascii="Trebuchet MS" w:hAnsi="Trebuchet MS" w:cs="Arial"/>
        </w:rPr>
      </w:pPr>
      <w:r w:rsidRPr="00837C94">
        <w:rPr>
          <w:rFonts w:ascii="Trebuchet MS" w:hAnsi="Trebuchet MS" w:cs="Arial"/>
        </w:rPr>
        <w:t>Încadrarea</w:t>
      </w:r>
      <w:r w:rsidR="007472D9" w:rsidRPr="00837C94">
        <w:rPr>
          <w:rFonts w:ascii="Trebuchet MS" w:hAnsi="Trebuchet MS" w:cs="Arial"/>
        </w:rPr>
        <w:t xml:space="preserve"> </w:t>
      </w:r>
      <w:r w:rsidRPr="00837C94">
        <w:rPr>
          <w:rFonts w:ascii="Trebuchet MS" w:hAnsi="Trebuchet MS" w:cs="Arial"/>
        </w:rPr>
        <w:t>cererii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finanțare</w:t>
      </w:r>
      <w:r w:rsidR="007472D9" w:rsidRPr="00837C94">
        <w:rPr>
          <w:rFonts w:ascii="Trebuchet MS" w:hAnsi="Trebuchet MS" w:cs="Arial"/>
        </w:rPr>
        <w:t xml:space="preserve"> </w:t>
      </w:r>
      <w:r w:rsidRPr="00837C94">
        <w:rPr>
          <w:rFonts w:ascii="Trebuchet MS" w:hAnsi="Trebuchet MS" w:cs="Arial"/>
        </w:rPr>
        <w:t>se</w:t>
      </w:r>
      <w:r w:rsidR="007472D9" w:rsidRPr="00837C94">
        <w:rPr>
          <w:rFonts w:ascii="Trebuchet MS" w:hAnsi="Trebuchet MS" w:cs="Arial"/>
        </w:rPr>
        <w:t xml:space="preserve"> </w:t>
      </w:r>
      <w:r w:rsidRPr="00837C94">
        <w:rPr>
          <w:rFonts w:ascii="Trebuchet MS" w:hAnsi="Trebuchet MS" w:cs="Arial"/>
        </w:rPr>
        <w:t>va</w:t>
      </w:r>
      <w:r w:rsidR="007472D9" w:rsidRPr="00837C94">
        <w:rPr>
          <w:rFonts w:ascii="Trebuchet MS" w:hAnsi="Trebuchet MS" w:cs="Arial"/>
        </w:rPr>
        <w:t xml:space="preserve"> </w:t>
      </w:r>
      <w:r w:rsidRPr="00837C94">
        <w:rPr>
          <w:rFonts w:ascii="Trebuchet MS" w:hAnsi="Trebuchet MS" w:cs="Arial"/>
        </w:rPr>
        <w:t>face</w:t>
      </w:r>
      <w:r w:rsidR="007472D9" w:rsidRPr="00837C94">
        <w:rPr>
          <w:rFonts w:ascii="Trebuchet MS" w:hAnsi="Trebuchet MS" w:cs="Arial"/>
        </w:rPr>
        <w:t xml:space="preserve"> </w:t>
      </w:r>
      <w:r w:rsidRPr="00837C94">
        <w:rPr>
          <w:rFonts w:ascii="Trebuchet MS" w:hAnsi="Trebuchet MS" w:cs="Arial"/>
        </w:rPr>
        <w:t>pe</w:t>
      </w:r>
      <w:r w:rsidR="007472D9" w:rsidRPr="00837C94">
        <w:rPr>
          <w:rFonts w:ascii="Trebuchet MS" w:hAnsi="Trebuchet MS" w:cs="Arial"/>
        </w:rPr>
        <w:t xml:space="preserve"> </w:t>
      </w:r>
      <w:r w:rsidRPr="00837C94">
        <w:rPr>
          <w:rFonts w:ascii="Trebuchet MS" w:hAnsi="Trebuchet MS" w:cs="Arial"/>
        </w:rPr>
        <w:t>domeniul</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intervenție</w:t>
      </w:r>
      <w:r w:rsidR="007472D9" w:rsidRPr="00837C94">
        <w:rPr>
          <w:rFonts w:ascii="Trebuchet MS" w:hAnsi="Trebuchet MS" w:cs="Arial"/>
        </w:rPr>
        <w:t xml:space="preserve"> </w:t>
      </w:r>
      <w:r w:rsidRPr="00837C94">
        <w:rPr>
          <w:rFonts w:ascii="Trebuchet MS" w:hAnsi="Trebuchet MS" w:cs="Arial"/>
        </w:rPr>
        <w:t>DI</w:t>
      </w:r>
      <w:r w:rsidR="007472D9" w:rsidRPr="00837C94">
        <w:rPr>
          <w:rFonts w:ascii="Trebuchet MS" w:hAnsi="Trebuchet MS" w:cs="Arial"/>
        </w:rPr>
        <w:t xml:space="preserve"> </w:t>
      </w:r>
      <w:r w:rsidR="00912448" w:rsidRPr="00837C94">
        <w:rPr>
          <w:rFonts w:ascii="Trebuchet MS" w:hAnsi="Trebuchet MS" w:cs="Arial"/>
        </w:rPr>
        <w:t>2B</w:t>
      </w:r>
      <w:r w:rsidR="00314C92"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w:t>
      </w:r>
      <w:r w:rsidR="00912448" w:rsidRPr="00837C94">
        <w:rPr>
          <w:rFonts w:ascii="Trebuchet MS" w:hAnsi="Trebuchet MS" w:cs="Arial"/>
          <w:iCs/>
          <w:noProof/>
          <w:color w:val="000000" w:themeColor="text1"/>
        </w:rPr>
        <w:t>Facilitarea intrării în sectorul agricol a unor fermieri calificați corespunzător și, în special, a reînnoirii generațiilor</w:t>
      </w:r>
      <w:r w:rsidRPr="00837C94">
        <w:rPr>
          <w:rFonts w:ascii="Trebuchet MS" w:hAnsi="Trebuchet MS" w:cs="Arial"/>
        </w:rPr>
        <w:t>”.</w:t>
      </w:r>
    </w:p>
    <w:p w14:paraId="4B2ADE40" w14:textId="77777777" w:rsidR="007D3826" w:rsidRPr="00837C94" w:rsidRDefault="007D3826" w:rsidP="00771D48">
      <w:pPr>
        <w:tabs>
          <w:tab w:val="left" w:pos="2703"/>
        </w:tabs>
        <w:jc w:val="both"/>
        <w:rPr>
          <w:rFonts w:ascii="Trebuchet MS" w:hAnsi="Trebuchet MS" w:cs="Arial"/>
        </w:rPr>
      </w:pPr>
    </w:p>
    <w:p w14:paraId="469D14B1" w14:textId="77777777" w:rsidR="008C3B75" w:rsidRPr="00837C94" w:rsidRDefault="00C51D40" w:rsidP="00EA4819">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 xml:space="preserve">2.2.  </w:t>
      </w:r>
      <w:r w:rsidR="008C3B75" w:rsidRPr="00837C94">
        <w:rPr>
          <w:rFonts w:ascii="Trebuchet MS" w:hAnsi="Trebuchet MS" w:cs="Arial"/>
          <w:b/>
          <w:color w:val="000000" w:themeColor="text1"/>
        </w:rPr>
        <w:t>Contribuția</w:t>
      </w:r>
      <w:r w:rsidR="007472D9" w:rsidRPr="00837C94">
        <w:rPr>
          <w:rFonts w:ascii="Trebuchet MS" w:hAnsi="Trebuchet MS" w:cs="Arial"/>
          <w:b/>
          <w:color w:val="000000" w:themeColor="text1"/>
        </w:rPr>
        <w:t xml:space="preserve"> </w:t>
      </w:r>
      <w:r w:rsidR="008C3B75" w:rsidRPr="00837C94">
        <w:rPr>
          <w:rFonts w:ascii="Trebuchet MS" w:hAnsi="Trebuchet MS" w:cs="Arial"/>
          <w:b/>
          <w:color w:val="000000" w:themeColor="text1"/>
        </w:rPr>
        <w:t>publică</w:t>
      </w:r>
      <w:r w:rsidR="00F86D21" w:rsidRPr="00837C94">
        <w:rPr>
          <w:rFonts w:ascii="Trebuchet MS" w:hAnsi="Trebuchet MS" w:cs="Arial"/>
          <w:b/>
          <w:color w:val="000000" w:themeColor="text1"/>
        </w:rPr>
        <w:t xml:space="preserve"> totală aferentă Măsurii 2.2</w:t>
      </w:r>
      <w:r w:rsidR="00EA4819" w:rsidRPr="00837C94">
        <w:rPr>
          <w:rFonts w:ascii="Trebuchet MS" w:hAnsi="Trebuchet MS" w:cs="Arial"/>
          <w:b/>
          <w:color w:val="000000" w:themeColor="text1"/>
        </w:rPr>
        <w:t>/2B</w:t>
      </w:r>
    </w:p>
    <w:p w14:paraId="132FA32B" w14:textId="77777777" w:rsidR="00521DD4" w:rsidRPr="00837C94" w:rsidRDefault="00521DD4" w:rsidP="00EA4819">
      <w:pPr>
        <w:tabs>
          <w:tab w:val="left" w:pos="2124"/>
          <w:tab w:val="left" w:pos="2125"/>
          <w:tab w:val="left" w:pos="9923"/>
        </w:tabs>
        <w:rPr>
          <w:rFonts w:ascii="Trebuchet MS" w:hAnsi="Trebuchet MS" w:cs="Arial"/>
          <w:b/>
          <w:color w:val="000000" w:themeColor="text1"/>
        </w:rPr>
      </w:pPr>
    </w:p>
    <w:p w14:paraId="25936C6F" w14:textId="77777777" w:rsidR="00625CEA" w:rsidRPr="00837C94" w:rsidRDefault="00BC2496" w:rsidP="00771D48">
      <w:pPr>
        <w:pStyle w:val="Heading1"/>
        <w:tabs>
          <w:tab w:val="left" w:pos="9639"/>
        </w:tabs>
        <w:ind w:left="0"/>
        <w:jc w:val="both"/>
        <w:rPr>
          <w:rFonts w:ascii="Trebuchet MS" w:hAnsi="Trebuchet MS" w:cs="Arial"/>
          <w:sz w:val="22"/>
          <w:szCs w:val="22"/>
        </w:rPr>
      </w:pPr>
      <w:r w:rsidRPr="00E76F66">
        <w:rPr>
          <w:rFonts w:ascii="Trebuchet MS" w:hAnsi="Trebuchet MS" w:cs="Arial"/>
          <w:b w:val="0"/>
          <w:sz w:val="22"/>
          <w:szCs w:val="22"/>
        </w:rPr>
        <w:t>Alocarea financiară pentru apelul de selecție proiecte aferent</w:t>
      </w:r>
      <w:r w:rsidR="00625CEA" w:rsidRPr="00E76F66">
        <w:rPr>
          <w:rFonts w:ascii="Trebuchet MS" w:hAnsi="Trebuchet MS" w:cs="Arial"/>
          <w:b w:val="0"/>
          <w:sz w:val="22"/>
          <w:szCs w:val="22"/>
        </w:rPr>
        <w:t xml:space="preserve"> Măsurii</w:t>
      </w:r>
      <w:r w:rsidR="00BF7683" w:rsidRPr="00E76F66">
        <w:rPr>
          <w:rFonts w:ascii="Trebuchet MS" w:hAnsi="Trebuchet MS" w:cs="Arial"/>
          <w:b w:val="0"/>
          <w:sz w:val="22"/>
          <w:szCs w:val="22"/>
        </w:rPr>
        <w:t xml:space="preserve"> </w:t>
      </w:r>
      <w:r w:rsidR="00F86D21" w:rsidRPr="00E76F66">
        <w:rPr>
          <w:rFonts w:ascii="Trebuchet MS" w:hAnsi="Trebuchet MS" w:cs="Arial"/>
          <w:b w:val="0"/>
          <w:sz w:val="22"/>
          <w:szCs w:val="22"/>
        </w:rPr>
        <w:t>2.2</w:t>
      </w:r>
      <w:r w:rsidR="00BF7683" w:rsidRPr="00E76F66">
        <w:rPr>
          <w:rFonts w:ascii="Trebuchet MS" w:hAnsi="Trebuchet MS" w:cs="Arial"/>
          <w:b w:val="0"/>
          <w:sz w:val="22"/>
          <w:szCs w:val="22"/>
        </w:rPr>
        <w:t>/2B</w:t>
      </w:r>
      <w:r w:rsidR="00E90953" w:rsidRPr="00E76F66">
        <w:rPr>
          <w:rFonts w:ascii="Trebuchet MS" w:hAnsi="Trebuchet MS" w:cs="Arial"/>
          <w:i/>
          <w:sz w:val="22"/>
          <w:szCs w:val="22"/>
        </w:rPr>
        <w:t xml:space="preserve"> </w:t>
      </w:r>
      <w:r w:rsidR="00625CEA" w:rsidRPr="00E76F66">
        <w:rPr>
          <w:rFonts w:ascii="Trebuchet MS" w:hAnsi="Trebuchet MS" w:cs="Arial"/>
          <w:b w:val="0"/>
          <w:sz w:val="22"/>
          <w:szCs w:val="22"/>
        </w:rPr>
        <w:t>este de</w:t>
      </w:r>
      <w:r w:rsidR="00625CEA" w:rsidRPr="00E76F66">
        <w:rPr>
          <w:rFonts w:ascii="Trebuchet MS" w:hAnsi="Trebuchet MS" w:cs="Arial"/>
          <w:sz w:val="22"/>
          <w:szCs w:val="22"/>
        </w:rPr>
        <w:t xml:space="preserve"> </w:t>
      </w:r>
      <w:r w:rsidR="00CE7221" w:rsidRPr="00E76F66">
        <w:rPr>
          <w:rFonts w:ascii="Trebuchet MS" w:hAnsi="Trebuchet MS" w:cs="Arial"/>
          <w:sz w:val="22"/>
          <w:szCs w:val="22"/>
        </w:rPr>
        <w:t>190,273.31</w:t>
      </w:r>
      <w:r w:rsidR="00625CEA" w:rsidRPr="00E76F66">
        <w:rPr>
          <w:rFonts w:ascii="Trebuchet MS" w:hAnsi="Trebuchet MS" w:cs="Arial"/>
          <w:sz w:val="22"/>
          <w:szCs w:val="22"/>
        </w:rPr>
        <w:t>Euro</w:t>
      </w:r>
      <w:r w:rsidR="00987CD3" w:rsidRPr="00E76F66">
        <w:rPr>
          <w:rFonts w:ascii="Trebuchet MS" w:hAnsi="Trebuchet MS" w:cs="Arial"/>
          <w:sz w:val="22"/>
          <w:szCs w:val="22"/>
        </w:rPr>
        <w:t xml:space="preserve"> </w:t>
      </w:r>
      <w:r w:rsidR="0008687C" w:rsidRPr="00E76F66">
        <w:rPr>
          <w:rFonts w:ascii="Trebuchet MS" w:hAnsi="Trebuchet MS" w:cs="Arial"/>
          <w:sz w:val="22"/>
          <w:szCs w:val="22"/>
        </w:rPr>
        <w:t>(</w:t>
      </w:r>
      <w:r w:rsidR="00DC0C4C" w:rsidRPr="00E76F66">
        <w:rPr>
          <w:rFonts w:ascii="Trebuchet MS" w:hAnsi="Trebuchet MS" w:cs="Arial"/>
          <w:sz w:val="22"/>
          <w:szCs w:val="22"/>
        </w:rPr>
        <w:t xml:space="preserve">alocare suplimentara financira a SDL, </w:t>
      </w:r>
      <w:r w:rsidR="0008687C" w:rsidRPr="00E76F66">
        <w:rPr>
          <w:rFonts w:ascii="Trebuchet MS" w:hAnsi="Trebuchet MS" w:cs="Arial"/>
          <w:sz w:val="22"/>
          <w:szCs w:val="22"/>
        </w:rPr>
        <w:t>conform Notificarii AM PNDR nr.201350</w:t>
      </w:r>
      <w:r w:rsidR="00DC0C4C" w:rsidRPr="00E76F66">
        <w:rPr>
          <w:rFonts w:ascii="Trebuchet MS" w:hAnsi="Trebuchet MS" w:cs="Arial"/>
          <w:sz w:val="22"/>
          <w:szCs w:val="22"/>
        </w:rPr>
        <w:t>/17.06.2022</w:t>
      </w:r>
      <w:r w:rsidR="0008687C" w:rsidRPr="00E76F66">
        <w:rPr>
          <w:rFonts w:ascii="Trebuchet MS" w:hAnsi="Trebuchet MS" w:cs="Arial"/>
          <w:sz w:val="22"/>
          <w:szCs w:val="22"/>
        </w:rPr>
        <w:t>)</w:t>
      </w:r>
    </w:p>
    <w:p w14:paraId="23B3A090" w14:textId="77777777" w:rsidR="00625CEA" w:rsidRPr="00837C94" w:rsidRDefault="00625CEA" w:rsidP="00771D48">
      <w:pPr>
        <w:tabs>
          <w:tab w:val="left" w:pos="2703"/>
        </w:tabs>
        <w:jc w:val="both"/>
        <w:rPr>
          <w:rFonts w:ascii="Trebuchet MS" w:hAnsi="Trebuchet MS" w:cs="Arial"/>
        </w:rPr>
      </w:pPr>
    </w:p>
    <w:p w14:paraId="3D237DAB" w14:textId="77777777" w:rsidR="008C3B75" w:rsidRPr="00837C94" w:rsidRDefault="00C51D40"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 xml:space="preserve">2.3.  </w:t>
      </w:r>
      <w:r w:rsidR="008C3B75" w:rsidRPr="00837C94">
        <w:rPr>
          <w:rFonts w:ascii="Trebuchet MS" w:hAnsi="Trebuchet MS" w:cs="Arial"/>
          <w:b/>
          <w:color w:val="000000" w:themeColor="text1"/>
        </w:rPr>
        <w:t>Tipul</w:t>
      </w:r>
      <w:r w:rsidR="007472D9" w:rsidRPr="00837C94">
        <w:rPr>
          <w:rFonts w:ascii="Trebuchet MS" w:hAnsi="Trebuchet MS" w:cs="Arial"/>
          <w:b/>
          <w:color w:val="000000" w:themeColor="text1"/>
        </w:rPr>
        <w:t xml:space="preserve"> </w:t>
      </w:r>
      <w:r w:rsidR="008C3B75" w:rsidRPr="00837C94">
        <w:rPr>
          <w:rFonts w:ascii="Trebuchet MS" w:hAnsi="Trebuchet MS" w:cs="Arial"/>
          <w:b/>
          <w:color w:val="000000" w:themeColor="text1"/>
        </w:rPr>
        <w:t>sprijinului</w:t>
      </w:r>
    </w:p>
    <w:p w14:paraId="1598DC4B" w14:textId="77777777" w:rsidR="008C3B75" w:rsidRPr="00837C94" w:rsidRDefault="008C3B75" w:rsidP="00771D48">
      <w:pPr>
        <w:tabs>
          <w:tab w:val="left" w:pos="426"/>
          <w:tab w:val="left" w:pos="851"/>
        </w:tabs>
        <w:jc w:val="both"/>
        <w:rPr>
          <w:rFonts w:ascii="Trebuchet MS" w:hAnsi="Trebuchet MS" w:cs="Arial"/>
          <w:color w:val="FF0000"/>
        </w:rPr>
      </w:pPr>
    </w:p>
    <w:p w14:paraId="2447F48D" w14:textId="77777777" w:rsidR="00912448" w:rsidRPr="00837C94" w:rsidRDefault="00912448" w:rsidP="008805FB">
      <w:pPr>
        <w:jc w:val="both"/>
        <w:rPr>
          <w:rFonts w:ascii="Trebuchet MS" w:hAnsi="Trebuchet MS" w:cs="Arial"/>
          <w:color w:val="000000" w:themeColor="text1"/>
        </w:rPr>
      </w:pPr>
      <w:r w:rsidRPr="00837C94">
        <w:rPr>
          <w:rFonts w:ascii="Trebuchet MS" w:hAnsi="Trebuchet MS" w:cs="Arial"/>
          <w:color w:val="000000" w:themeColor="text1"/>
        </w:rPr>
        <w:t>Sprijinul la instalare se va acorda sub formă de sumă forfetară pentru implementarea planului de afaceri și pentru facilitarea tânărului fermier începerea activităților agricole.</w:t>
      </w:r>
    </w:p>
    <w:p w14:paraId="777D8DC0" w14:textId="77777777" w:rsidR="00E90953" w:rsidRPr="00837C94" w:rsidRDefault="00E90953" w:rsidP="00771D48">
      <w:pPr>
        <w:pStyle w:val="ListParagraph"/>
        <w:tabs>
          <w:tab w:val="left" w:pos="426"/>
        </w:tabs>
        <w:spacing w:before="0"/>
        <w:ind w:left="0" w:firstLine="0"/>
        <w:jc w:val="both"/>
        <w:rPr>
          <w:rFonts w:ascii="Trebuchet MS" w:hAnsi="Trebuchet MS" w:cs="Arial"/>
          <w:color w:val="000000" w:themeColor="text1"/>
        </w:rPr>
      </w:pPr>
    </w:p>
    <w:p w14:paraId="26B3F85C" w14:textId="77777777" w:rsidR="008C3B75" w:rsidRPr="00837C94" w:rsidRDefault="00C51D40"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 xml:space="preserve">2.4.  </w:t>
      </w:r>
      <w:r w:rsidR="008C3B75" w:rsidRPr="00837C94">
        <w:rPr>
          <w:rFonts w:ascii="Trebuchet MS" w:hAnsi="Trebuchet MS" w:cs="Arial"/>
          <w:b/>
          <w:color w:val="000000" w:themeColor="text1"/>
        </w:rPr>
        <w:t>Sume</w:t>
      </w:r>
      <w:r w:rsidR="007472D9" w:rsidRPr="00837C94">
        <w:rPr>
          <w:rFonts w:ascii="Trebuchet MS" w:hAnsi="Trebuchet MS" w:cs="Arial"/>
          <w:b/>
          <w:color w:val="000000" w:themeColor="text1"/>
        </w:rPr>
        <w:t xml:space="preserve"> </w:t>
      </w:r>
      <w:r w:rsidR="008C3B75" w:rsidRPr="00837C94">
        <w:rPr>
          <w:rFonts w:ascii="Trebuchet MS" w:hAnsi="Trebuchet MS" w:cs="Arial"/>
          <w:b/>
          <w:color w:val="000000" w:themeColor="text1"/>
        </w:rPr>
        <w:t>aplicabile</w:t>
      </w:r>
      <w:r w:rsidR="007472D9" w:rsidRPr="00837C94">
        <w:rPr>
          <w:rFonts w:ascii="Trebuchet MS" w:hAnsi="Trebuchet MS" w:cs="Arial"/>
          <w:b/>
          <w:color w:val="000000" w:themeColor="text1"/>
        </w:rPr>
        <w:t xml:space="preserve"> </w:t>
      </w:r>
      <w:r w:rsidR="008C3B75" w:rsidRPr="00837C94">
        <w:rPr>
          <w:rFonts w:ascii="Trebuchet MS" w:hAnsi="Trebuchet MS" w:cs="Arial"/>
          <w:b/>
          <w:color w:val="000000" w:themeColor="text1"/>
        </w:rPr>
        <w:t>și</w:t>
      </w:r>
      <w:r w:rsidR="007472D9" w:rsidRPr="00837C94">
        <w:rPr>
          <w:rFonts w:ascii="Trebuchet MS" w:hAnsi="Trebuchet MS" w:cs="Arial"/>
          <w:b/>
          <w:color w:val="000000" w:themeColor="text1"/>
        </w:rPr>
        <w:t xml:space="preserve"> </w:t>
      </w:r>
      <w:r w:rsidR="008C3B75" w:rsidRPr="00837C94">
        <w:rPr>
          <w:rFonts w:ascii="Trebuchet MS" w:hAnsi="Trebuchet MS" w:cs="Arial"/>
          <w:b/>
          <w:color w:val="000000" w:themeColor="text1"/>
        </w:rPr>
        <w:t>rata</w:t>
      </w:r>
      <w:r w:rsidR="007472D9" w:rsidRPr="00837C94">
        <w:rPr>
          <w:rFonts w:ascii="Trebuchet MS" w:hAnsi="Trebuchet MS" w:cs="Arial"/>
          <w:b/>
          <w:color w:val="000000" w:themeColor="text1"/>
        </w:rPr>
        <w:t xml:space="preserve"> </w:t>
      </w:r>
      <w:r w:rsidR="008C3B75" w:rsidRPr="00837C94">
        <w:rPr>
          <w:rFonts w:ascii="Trebuchet MS" w:hAnsi="Trebuchet MS" w:cs="Arial"/>
          <w:b/>
          <w:color w:val="000000" w:themeColor="text1"/>
        </w:rPr>
        <w:t>sprijinului</w:t>
      </w:r>
      <w:r w:rsidR="007472D9" w:rsidRPr="00837C94">
        <w:rPr>
          <w:rFonts w:ascii="Trebuchet MS" w:hAnsi="Trebuchet MS" w:cs="Arial"/>
          <w:b/>
          <w:color w:val="000000" w:themeColor="text1"/>
        </w:rPr>
        <w:t xml:space="preserve"> </w:t>
      </w:r>
    </w:p>
    <w:p w14:paraId="614BB3C4" w14:textId="77777777" w:rsidR="008805FB" w:rsidRPr="00837C94" w:rsidRDefault="008805FB" w:rsidP="00A07493">
      <w:pPr>
        <w:pStyle w:val="Default"/>
        <w:jc w:val="both"/>
        <w:rPr>
          <w:rFonts w:eastAsia="Times New Roman" w:cs="Arial"/>
          <w:color w:val="FF0000"/>
          <w:sz w:val="22"/>
          <w:szCs w:val="22"/>
          <w:lang w:val="ro-RO"/>
        </w:rPr>
      </w:pPr>
    </w:p>
    <w:p w14:paraId="303C57F2" w14:textId="77777777" w:rsidR="00A07493" w:rsidRPr="00837C94" w:rsidRDefault="00A07493" w:rsidP="00A07493">
      <w:pPr>
        <w:pStyle w:val="Default"/>
        <w:jc w:val="both"/>
        <w:rPr>
          <w:rFonts w:cs="Arial"/>
          <w:noProof/>
          <w:color w:val="auto"/>
          <w:sz w:val="22"/>
          <w:szCs w:val="22"/>
          <w:lang w:val="ro-RO"/>
        </w:rPr>
      </w:pPr>
      <w:r w:rsidRPr="00837C94">
        <w:rPr>
          <w:rFonts w:cs="Arial"/>
          <w:noProof/>
          <w:color w:val="auto"/>
          <w:sz w:val="22"/>
          <w:szCs w:val="22"/>
          <w:lang w:val="ro-RO"/>
        </w:rPr>
        <w:t>Sprijinu</w:t>
      </w:r>
      <w:r w:rsidR="008805FB" w:rsidRPr="00837C94">
        <w:rPr>
          <w:rFonts w:cs="Arial"/>
          <w:noProof/>
          <w:color w:val="auto"/>
          <w:sz w:val="22"/>
          <w:szCs w:val="22"/>
          <w:lang w:val="ro-RO"/>
        </w:rPr>
        <w:t>l public nerambursabil se acordă pentru o perioadă de maxim trei</w:t>
      </w:r>
      <w:r w:rsidR="00837C94" w:rsidRPr="00837C94">
        <w:rPr>
          <w:rFonts w:cs="Arial"/>
          <w:noProof/>
          <w:color w:val="auto"/>
          <w:sz w:val="22"/>
          <w:szCs w:val="22"/>
          <w:lang w:val="ro-RO"/>
        </w:rPr>
        <w:t>*</w:t>
      </w:r>
      <w:r w:rsidR="008805FB" w:rsidRPr="00837C94">
        <w:rPr>
          <w:rFonts w:cs="Arial"/>
          <w:noProof/>
          <w:color w:val="auto"/>
          <w:sz w:val="22"/>
          <w:szCs w:val="22"/>
          <w:lang w:val="ro-RO"/>
        </w:rPr>
        <w:t>/cinci</w:t>
      </w:r>
      <w:r w:rsidR="00837C94" w:rsidRPr="00837C94">
        <w:rPr>
          <w:rFonts w:cs="Arial"/>
          <w:noProof/>
          <w:color w:val="auto"/>
          <w:sz w:val="22"/>
          <w:szCs w:val="22"/>
          <w:lang w:val="ro-RO"/>
        </w:rPr>
        <w:t>*</w:t>
      </w:r>
      <w:r w:rsidR="008805FB" w:rsidRPr="00837C94">
        <w:rPr>
          <w:rFonts w:cs="Arial"/>
          <w:noProof/>
          <w:color w:val="auto"/>
          <w:sz w:val="22"/>
          <w:szCs w:val="22"/>
          <w:lang w:val="ro-RO"/>
        </w:rPr>
        <w:t xml:space="preserve"> ani ș</w:t>
      </w:r>
      <w:r w:rsidRPr="00837C94">
        <w:rPr>
          <w:rFonts w:cs="Arial"/>
          <w:noProof/>
          <w:color w:val="auto"/>
          <w:sz w:val="22"/>
          <w:szCs w:val="22"/>
          <w:lang w:val="ro-RO"/>
        </w:rPr>
        <w:t xml:space="preserve">i este de: </w:t>
      </w:r>
    </w:p>
    <w:p w14:paraId="1606AE6A" w14:textId="77777777" w:rsidR="001E0531" w:rsidRPr="00837C94" w:rsidRDefault="00533E9C" w:rsidP="00FB30C3">
      <w:pPr>
        <w:pStyle w:val="Default"/>
        <w:numPr>
          <w:ilvl w:val="0"/>
          <w:numId w:val="57"/>
        </w:numPr>
        <w:jc w:val="both"/>
        <w:rPr>
          <w:rFonts w:cs="Arial"/>
          <w:noProof/>
          <w:color w:val="auto"/>
          <w:sz w:val="22"/>
          <w:szCs w:val="22"/>
          <w:lang w:val="ro-RO"/>
        </w:rPr>
      </w:pPr>
      <w:r w:rsidRPr="00837C94">
        <w:rPr>
          <w:rFonts w:cs="Arial"/>
          <w:noProof/>
          <w:color w:val="auto"/>
          <w:sz w:val="22"/>
          <w:szCs w:val="22"/>
          <w:lang w:val="ro-RO"/>
        </w:rPr>
        <w:t>40</w:t>
      </w:r>
      <w:r w:rsidR="001E0531" w:rsidRPr="00837C94">
        <w:rPr>
          <w:rFonts w:cs="Arial"/>
          <w:noProof/>
          <w:color w:val="auto"/>
          <w:sz w:val="22"/>
          <w:szCs w:val="22"/>
          <w:lang w:val="ro-RO"/>
        </w:rPr>
        <w:t>.000</w:t>
      </w:r>
      <w:r w:rsidR="005C4FD4" w:rsidRPr="00837C94">
        <w:rPr>
          <w:rFonts w:cs="Arial"/>
          <w:noProof/>
          <w:color w:val="auto"/>
          <w:sz w:val="22"/>
          <w:szCs w:val="22"/>
          <w:lang w:val="ro-RO"/>
        </w:rPr>
        <w:t>,00</w:t>
      </w:r>
      <w:r w:rsidR="001E0531" w:rsidRPr="00837C94">
        <w:rPr>
          <w:rFonts w:cs="Arial"/>
          <w:noProof/>
          <w:color w:val="auto"/>
          <w:sz w:val="22"/>
          <w:szCs w:val="22"/>
          <w:lang w:val="ro-RO"/>
        </w:rPr>
        <w:t xml:space="preserve"> de euro pentru exploatațiile între </w:t>
      </w:r>
      <w:r w:rsidR="00CB1FDE" w:rsidRPr="00837C94">
        <w:rPr>
          <w:rFonts w:cs="Arial"/>
          <w:noProof/>
          <w:color w:val="auto"/>
          <w:sz w:val="22"/>
          <w:szCs w:val="22"/>
          <w:lang w:val="ro-RO"/>
        </w:rPr>
        <w:t>20.000</w:t>
      </w:r>
      <w:r w:rsidR="001E0531" w:rsidRPr="00837C94">
        <w:rPr>
          <w:rFonts w:cs="Arial"/>
          <w:noProof/>
          <w:color w:val="auto"/>
          <w:sz w:val="22"/>
          <w:szCs w:val="22"/>
          <w:lang w:val="ro-RO"/>
        </w:rPr>
        <w:t xml:space="preserve"> SO și 50.000 SO</w:t>
      </w:r>
      <w:r w:rsidR="00F20754" w:rsidRPr="00837C94">
        <w:rPr>
          <w:rFonts w:cs="Arial"/>
          <w:noProof/>
          <w:color w:val="auto"/>
          <w:sz w:val="22"/>
          <w:szCs w:val="22"/>
          <w:lang w:val="ro-RO"/>
        </w:rPr>
        <w:t>;</w:t>
      </w:r>
    </w:p>
    <w:p w14:paraId="195DE7A3" w14:textId="77777777" w:rsidR="00CB1FDE" w:rsidRPr="00837C94" w:rsidRDefault="00CB1FDE" w:rsidP="00FB30C3">
      <w:pPr>
        <w:pStyle w:val="Default"/>
        <w:numPr>
          <w:ilvl w:val="0"/>
          <w:numId w:val="57"/>
        </w:numPr>
        <w:jc w:val="both"/>
        <w:rPr>
          <w:rFonts w:cs="Arial"/>
          <w:noProof/>
          <w:color w:val="auto"/>
          <w:sz w:val="22"/>
          <w:szCs w:val="22"/>
          <w:lang w:val="ro-RO"/>
        </w:rPr>
      </w:pPr>
      <w:r w:rsidRPr="00837C94">
        <w:rPr>
          <w:rFonts w:cs="Arial"/>
          <w:noProof/>
          <w:color w:val="auto"/>
          <w:sz w:val="22"/>
          <w:szCs w:val="22"/>
          <w:lang w:val="ro-RO"/>
        </w:rPr>
        <w:t>30.000,00 de euro pentru exploatațiile între 8.000 SO și 19.999 SO;</w:t>
      </w:r>
    </w:p>
    <w:p w14:paraId="428C047F" w14:textId="77777777" w:rsidR="00A07493" w:rsidRPr="00837C94" w:rsidRDefault="00A07493" w:rsidP="001E0531">
      <w:pPr>
        <w:pStyle w:val="Default"/>
        <w:jc w:val="both"/>
        <w:rPr>
          <w:rFonts w:cs="Arial"/>
          <w:noProof/>
          <w:color w:val="auto"/>
          <w:sz w:val="22"/>
          <w:szCs w:val="22"/>
          <w:lang w:val="ro-RO"/>
        </w:rPr>
      </w:pPr>
      <w:r w:rsidRPr="00837C94">
        <w:rPr>
          <w:rFonts w:cs="Arial"/>
          <w:noProof/>
          <w:color w:val="auto"/>
          <w:sz w:val="22"/>
          <w:szCs w:val="22"/>
          <w:lang w:val="ro-RO"/>
        </w:rPr>
        <w:t>Sprijinul pentru instalarea tinerilor fermieri se va acorda sub formă de primă</w:t>
      </w:r>
      <w:r w:rsidR="008805FB" w:rsidRPr="00837C94">
        <w:rPr>
          <w:rFonts w:cs="Arial"/>
          <w:noProof/>
          <w:color w:val="auto"/>
          <w:sz w:val="22"/>
          <w:szCs w:val="22"/>
          <w:lang w:val="ro-RO"/>
        </w:rPr>
        <w:t xml:space="preserve"> (sumă forfetară)</w:t>
      </w:r>
      <w:r w:rsidRPr="00837C94">
        <w:rPr>
          <w:rFonts w:cs="Arial"/>
          <w:noProof/>
          <w:color w:val="auto"/>
          <w:sz w:val="22"/>
          <w:szCs w:val="22"/>
          <w:lang w:val="ro-RO"/>
        </w:rPr>
        <w:t xml:space="preserve"> în două tranșe, astfel: </w:t>
      </w:r>
    </w:p>
    <w:p w14:paraId="10956364" w14:textId="77777777" w:rsidR="00A07493" w:rsidRPr="00837C94" w:rsidRDefault="00A07493" w:rsidP="00FB30C3">
      <w:pPr>
        <w:pStyle w:val="Default"/>
        <w:numPr>
          <w:ilvl w:val="0"/>
          <w:numId w:val="24"/>
        </w:numPr>
        <w:jc w:val="both"/>
        <w:rPr>
          <w:rFonts w:cs="Arial"/>
          <w:noProof/>
          <w:color w:val="auto"/>
          <w:sz w:val="22"/>
          <w:szCs w:val="22"/>
          <w:lang w:val="ro-RO"/>
        </w:rPr>
      </w:pPr>
      <w:r w:rsidRPr="00837C94">
        <w:rPr>
          <w:rFonts w:cs="Arial"/>
          <w:noProof/>
          <w:color w:val="auto"/>
          <w:sz w:val="22"/>
          <w:szCs w:val="22"/>
          <w:lang w:val="ro-RO"/>
        </w:rPr>
        <w:t>75</w:t>
      </w:r>
      <w:r w:rsidR="008805FB" w:rsidRPr="00837C94">
        <w:rPr>
          <w:rFonts w:cs="Arial"/>
          <w:noProof/>
          <w:color w:val="auto"/>
          <w:sz w:val="22"/>
          <w:szCs w:val="22"/>
          <w:lang w:val="ro-RO"/>
        </w:rPr>
        <w:t>% din cuantumul sprijinului la î</w:t>
      </w:r>
      <w:r w:rsidRPr="00837C94">
        <w:rPr>
          <w:rFonts w:cs="Arial"/>
          <w:noProof/>
          <w:color w:val="auto"/>
          <w:sz w:val="22"/>
          <w:szCs w:val="22"/>
          <w:lang w:val="ro-RO"/>
        </w:rPr>
        <w:t xml:space="preserve">ncheierea </w:t>
      </w:r>
      <w:r w:rsidR="00595E35" w:rsidRPr="00837C94">
        <w:rPr>
          <w:rFonts w:cs="Arial"/>
          <w:noProof/>
          <w:color w:val="auto"/>
          <w:sz w:val="22"/>
          <w:szCs w:val="22"/>
          <w:lang w:val="ro-RO"/>
        </w:rPr>
        <w:t>contractului de finanț</w:t>
      </w:r>
      <w:r w:rsidRPr="00837C94">
        <w:rPr>
          <w:rFonts w:cs="Arial"/>
          <w:noProof/>
          <w:color w:val="auto"/>
          <w:sz w:val="22"/>
          <w:szCs w:val="22"/>
          <w:lang w:val="ro-RO"/>
        </w:rPr>
        <w:t xml:space="preserve">are; </w:t>
      </w:r>
    </w:p>
    <w:p w14:paraId="4E12B258" w14:textId="77777777" w:rsidR="00A07493" w:rsidRPr="00837C94" w:rsidRDefault="00A07493" w:rsidP="00FB30C3">
      <w:pPr>
        <w:pStyle w:val="Default"/>
        <w:numPr>
          <w:ilvl w:val="0"/>
          <w:numId w:val="24"/>
        </w:numPr>
        <w:jc w:val="both"/>
        <w:rPr>
          <w:rFonts w:cs="Arial"/>
          <w:noProof/>
          <w:color w:val="auto"/>
          <w:sz w:val="22"/>
          <w:szCs w:val="22"/>
          <w:lang w:val="ro-RO"/>
        </w:rPr>
      </w:pPr>
      <w:r w:rsidRPr="00837C94">
        <w:rPr>
          <w:rFonts w:cs="Arial"/>
          <w:noProof/>
          <w:color w:val="auto"/>
          <w:sz w:val="22"/>
          <w:szCs w:val="22"/>
          <w:lang w:val="ro-RO"/>
        </w:rPr>
        <w:t>25% din cuantumul sp</w:t>
      </w:r>
      <w:r w:rsidR="00595E35" w:rsidRPr="00837C94">
        <w:rPr>
          <w:rFonts w:cs="Arial"/>
          <w:noProof/>
          <w:color w:val="auto"/>
          <w:sz w:val="22"/>
          <w:szCs w:val="22"/>
          <w:lang w:val="ro-RO"/>
        </w:rPr>
        <w:t>rijinului se va acorda cu condiția implementă</w:t>
      </w:r>
      <w:r w:rsidRPr="00837C94">
        <w:rPr>
          <w:rFonts w:cs="Arial"/>
          <w:noProof/>
          <w:color w:val="auto"/>
          <w:sz w:val="22"/>
          <w:szCs w:val="22"/>
          <w:lang w:val="ro-RO"/>
        </w:rPr>
        <w:t>rii co</w:t>
      </w:r>
      <w:r w:rsidR="00595E35" w:rsidRPr="00837C94">
        <w:rPr>
          <w:rFonts w:cs="Arial"/>
          <w:noProof/>
          <w:color w:val="auto"/>
          <w:sz w:val="22"/>
          <w:szCs w:val="22"/>
          <w:lang w:val="ro-RO"/>
        </w:rPr>
        <w:t>recte a planului de afaceri, fără a depăși trei</w:t>
      </w:r>
      <w:r w:rsidR="00BC2496" w:rsidRPr="00837C94">
        <w:rPr>
          <w:rFonts w:cs="Arial"/>
          <w:noProof/>
          <w:color w:val="auto"/>
          <w:sz w:val="22"/>
          <w:szCs w:val="22"/>
          <w:lang w:val="ro-RO"/>
        </w:rPr>
        <w:t>*</w:t>
      </w:r>
      <w:r w:rsidR="00595E35" w:rsidRPr="00837C94">
        <w:rPr>
          <w:rFonts w:cs="Arial"/>
          <w:noProof/>
          <w:color w:val="auto"/>
          <w:sz w:val="22"/>
          <w:szCs w:val="22"/>
          <w:lang w:val="ro-RO"/>
        </w:rPr>
        <w:t>/cinci</w:t>
      </w:r>
      <w:r w:rsidR="00BC2496" w:rsidRPr="00837C94">
        <w:rPr>
          <w:rFonts w:cs="Arial"/>
          <w:noProof/>
          <w:color w:val="auto"/>
          <w:sz w:val="22"/>
          <w:szCs w:val="22"/>
          <w:lang w:val="ro-RO"/>
        </w:rPr>
        <w:t>*</w:t>
      </w:r>
      <w:r w:rsidR="00595E35" w:rsidRPr="00837C94">
        <w:rPr>
          <w:rFonts w:cs="Arial"/>
          <w:noProof/>
          <w:color w:val="auto"/>
          <w:sz w:val="22"/>
          <w:szCs w:val="22"/>
          <w:lang w:val="ro-RO"/>
        </w:rPr>
        <w:t xml:space="preserve"> ani de la încheierea contractului de finanț</w:t>
      </w:r>
      <w:r w:rsidRPr="00837C94">
        <w:rPr>
          <w:rFonts w:cs="Arial"/>
          <w:noProof/>
          <w:color w:val="auto"/>
          <w:sz w:val="22"/>
          <w:szCs w:val="22"/>
          <w:lang w:val="ro-RO"/>
        </w:rPr>
        <w:t>are.</w:t>
      </w:r>
    </w:p>
    <w:p w14:paraId="3E50AA98" w14:textId="77777777" w:rsidR="00E90953" w:rsidRPr="00837C94" w:rsidRDefault="00E90953" w:rsidP="00771D48">
      <w:pPr>
        <w:pStyle w:val="Default"/>
        <w:jc w:val="both"/>
        <w:rPr>
          <w:rFonts w:cs="Arial"/>
          <w:noProof/>
          <w:color w:val="auto"/>
          <w:sz w:val="22"/>
          <w:szCs w:val="22"/>
          <w:lang w:val="ro-RO"/>
        </w:rPr>
      </w:pPr>
      <w:r w:rsidRPr="00837C94">
        <w:rPr>
          <w:rFonts w:cs="Arial"/>
          <w:noProof/>
          <w:color w:val="auto"/>
          <w:sz w:val="22"/>
          <w:szCs w:val="22"/>
          <w:lang w:val="ro-RO"/>
        </w:rPr>
        <w:t xml:space="preserve">Intensitatea sprijinului pentru această măsură va fi de 100%. </w:t>
      </w:r>
    </w:p>
    <w:p w14:paraId="37AD4DC7" w14:textId="77777777" w:rsidR="00585344" w:rsidRPr="00F11C71" w:rsidRDefault="00585344" w:rsidP="00771D48">
      <w:pPr>
        <w:pStyle w:val="ListParagraph"/>
        <w:tabs>
          <w:tab w:val="left" w:pos="426"/>
        </w:tabs>
        <w:spacing w:before="0"/>
        <w:ind w:left="0" w:firstLine="0"/>
        <w:jc w:val="both"/>
        <w:rPr>
          <w:rFonts w:ascii="Trebuchet MS" w:hAnsi="Trebuchet MS" w:cs="Arial"/>
          <w:color w:val="000000" w:themeColor="text1"/>
          <w:highlight w:val="yellow"/>
        </w:rPr>
      </w:pPr>
    </w:p>
    <w:p w14:paraId="0E8DACDA" w14:textId="77777777" w:rsidR="001315D8" w:rsidRPr="00837C94" w:rsidRDefault="00C51D40" w:rsidP="00F44625">
      <w:pPr>
        <w:tabs>
          <w:tab w:val="left" w:pos="2124"/>
          <w:tab w:val="left" w:pos="2125"/>
          <w:tab w:val="left" w:pos="9923"/>
        </w:tabs>
        <w:rPr>
          <w:rFonts w:ascii="Trebuchet MS" w:hAnsi="Trebuchet MS" w:cs="Arial"/>
          <w:b/>
          <w:color w:val="000000" w:themeColor="text1"/>
        </w:rPr>
      </w:pPr>
      <w:r w:rsidRPr="00F11C71">
        <w:rPr>
          <w:rFonts w:ascii="Trebuchet MS" w:hAnsi="Trebuchet MS" w:cs="Arial"/>
          <w:b/>
          <w:color w:val="000000" w:themeColor="text1"/>
        </w:rPr>
        <w:t xml:space="preserve">2.5.  </w:t>
      </w:r>
      <w:r w:rsidR="001315D8" w:rsidRPr="00F11C71">
        <w:rPr>
          <w:rFonts w:ascii="Trebuchet MS" w:hAnsi="Trebuchet MS" w:cs="Arial"/>
          <w:b/>
          <w:color w:val="000000" w:themeColor="text1"/>
        </w:rPr>
        <w:t>Aria</w:t>
      </w:r>
      <w:r w:rsidR="007472D9" w:rsidRPr="00F11C71">
        <w:rPr>
          <w:rFonts w:ascii="Trebuchet MS" w:hAnsi="Trebuchet MS" w:cs="Arial"/>
          <w:b/>
          <w:color w:val="000000" w:themeColor="text1"/>
        </w:rPr>
        <w:t xml:space="preserve"> </w:t>
      </w:r>
      <w:r w:rsidR="001315D8" w:rsidRPr="00F11C71">
        <w:rPr>
          <w:rFonts w:ascii="Trebuchet MS" w:hAnsi="Trebuchet MS" w:cs="Arial"/>
          <w:b/>
          <w:color w:val="000000" w:themeColor="text1"/>
        </w:rPr>
        <w:t>de</w:t>
      </w:r>
      <w:r w:rsidR="007472D9" w:rsidRPr="00F11C71">
        <w:rPr>
          <w:rFonts w:ascii="Trebuchet MS" w:hAnsi="Trebuchet MS" w:cs="Arial"/>
          <w:b/>
          <w:color w:val="000000" w:themeColor="text1"/>
        </w:rPr>
        <w:t xml:space="preserve"> </w:t>
      </w:r>
      <w:r w:rsidR="001315D8" w:rsidRPr="00F11C71">
        <w:rPr>
          <w:rFonts w:ascii="Trebuchet MS" w:hAnsi="Trebuchet MS" w:cs="Arial"/>
          <w:b/>
          <w:color w:val="000000" w:themeColor="text1"/>
        </w:rPr>
        <w:t>aplicabilitate</w:t>
      </w:r>
      <w:r w:rsidR="007472D9" w:rsidRPr="00F11C71">
        <w:rPr>
          <w:rFonts w:ascii="Trebuchet MS" w:hAnsi="Trebuchet MS" w:cs="Arial"/>
          <w:b/>
          <w:color w:val="000000" w:themeColor="text1"/>
        </w:rPr>
        <w:t xml:space="preserve"> </w:t>
      </w:r>
      <w:r w:rsidR="001315D8" w:rsidRPr="00F11C71">
        <w:rPr>
          <w:rFonts w:ascii="Trebuchet MS" w:hAnsi="Trebuchet MS" w:cs="Arial"/>
          <w:b/>
          <w:color w:val="000000" w:themeColor="text1"/>
        </w:rPr>
        <w:t>a</w:t>
      </w:r>
      <w:r w:rsidR="007472D9" w:rsidRPr="00F11C71">
        <w:rPr>
          <w:rFonts w:ascii="Trebuchet MS" w:hAnsi="Trebuchet MS" w:cs="Arial"/>
          <w:b/>
          <w:color w:val="000000" w:themeColor="text1"/>
        </w:rPr>
        <w:t xml:space="preserve"> </w:t>
      </w:r>
      <w:r w:rsidR="00F86D21" w:rsidRPr="00F11C71">
        <w:rPr>
          <w:rFonts w:ascii="Trebuchet MS" w:hAnsi="Trebuchet MS" w:cs="Arial"/>
          <w:b/>
          <w:color w:val="000000" w:themeColor="text1"/>
        </w:rPr>
        <w:t>Măsurii 2.2</w:t>
      </w:r>
      <w:r w:rsidR="005E0A79" w:rsidRPr="00F11C71">
        <w:rPr>
          <w:rFonts w:ascii="Trebuchet MS" w:hAnsi="Trebuchet MS" w:cs="Arial"/>
          <w:b/>
          <w:color w:val="000000" w:themeColor="text1"/>
        </w:rPr>
        <w:t>/2B</w:t>
      </w:r>
      <w:r w:rsidR="005E0A79" w:rsidRPr="00837C94">
        <w:rPr>
          <w:rFonts w:ascii="Trebuchet MS" w:hAnsi="Trebuchet MS" w:cs="Arial"/>
          <w:b/>
          <w:color w:val="000000" w:themeColor="text1"/>
        </w:rPr>
        <w:t xml:space="preserve"> </w:t>
      </w:r>
    </w:p>
    <w:p w14:paraId="6C2CEDB3" w14:textId="77777777" w:rsidR="001315D8" w:rsidRPr="00837C94" w:rsidRDefault="001315D8" w:rsidP="00771D48">
      <w:pPr>
        <w:pStyle w:val="Heading1"/>
        <w:tabs>
          <w:tab w:val="left" w:pos="426"/>
        </w:tabs>
        <w:ind w:left="0"/>
        <w:jc w:val="both"/>
        <w:rPr>
          <w:rFonts w:ascii="Trebuchet MS" w:hAnsi="Trebuchet MS" w:cs="Arial"/>
          <w:b w:val="0"/>
          <w:sz w:val="22"/>
          <w:szCs w:val="22"/>
        </w:rPr>
      </w:pPr>
    </w:p>
    <w:p w14:paraId="12A7E94F" w14:textId="77777777" w:rsidR="00D164AE" w:rsidRPr="00837C94" w:rsidRDefault="00D164AE" w:rsidP="00D47D72">
      <w:pPr>
        <w:jc w:val="both"/>
        <w:rPr>
          <w:rFonts w:ascii="Trebuchet MS" w:hAnsi="Trebuchet MS" w:cstheme="minorHAnsi"/>
          <w:color w:val="000000"/>
        </w:rPr>
      </w:pPr>
      <w:r w:rsidRPr="00837C94">
        <w:rPr>
          <w:rFonts w:ascii="Trebuchet MS" w:hAnsi="Trebuchet MS" w:cstheme="minorHAnsi"/>
          <w:color w:val="000000"/>
        </w:rPr>
        <w:t>Potențialii solicitanți vor realiza investiția propusă prin proiect și vor implementa proiectele în teritoriul GAL SUDUL GORJULUI. Spațiul eligibil în accepțiunea acestei măsuri cuprinde teritoriul GAL SUDUL GORJULUI care include localități din județele Gorj și Mehedinți.</w:t>
      </w:r>
    </w:p>
    <w:p w14:paraId="4EAE4A26" w14:textId="77777777" w:rsidR="00D164AE" w:rsidRPr="00837C94" w:rsidRDefault="00D164AE" w:rsidP="00D47D72">
      <w:pPr>
        <w:tabs>
          <w:tab w:val="left" w:pos="2124"/>
          <w:tab w:val="left" w:pos="2125"/>
          <w:tab w:val="left" w:pos="9923"/>
        </w:tabs>
        <w:jc w:val="both"/>
        <w:rPr>
          <w:rFonts w:ascii="Trebuchet MS" w:hAnsi="Trebuchet MS" w:cstheme="minorHAnsi"/>
          <w:color w:val="000000"/>
        </w:rPr>
      </w:pPr>
      <w:r w:rsidRPr="00837C94">
        <w:rPr>
          <w:rFonts w:ascii="Trebuchet MS" w:hAnsi="Trebuchet MS" w:cstheme="minorHAnsi"/>
          <w:color w:val="000000"/>
        </w:rPr>
        <w:t>Teritoriul Asociației Grup de Acțiune Locală-SUDUL GORJULUI acoperă următoarele unități administrativ teritoriale: 1 comună din județul Mehedinți, respectiv comuna Grozești; 17 comune din județul Gorj, respectiv: Aninoasa, Bîlteni, Borăscu, Brănești, Cătunele, Ciuperceni, Dănești, Drăgotești, Drăguțești, Fărcășești, Glogova, Ionești, Mătăsari, Negomir, Urdari, Slivilești, Telești și 2 orașe din județul Gorj, respectiv: Turceni și Rovinari</w:t>
      </w:r>
      <w:r w:rsidR="001E4557" w:rsidRPr="00837C94">
        <w:rPr>
          <w:rFonts w:ascii="Trebuchet MS" w:hAnsi="Trebuchet MS" w:cstheme="minorHAnsi"/>
          <w:color w:val="000000"/>
        </w:rPr>
        <w:t>.</w:t>
      </w:r>
    </w:p>
    <w:p w14:paraId="0F5F7477" w14:textId="77777777" w:rsidR="00D164AE" w:rsidRPr="00837C94" w:rsidRDefault="00D164AE" w:rsidP="00D164AE">
      <w:pPr>
        <w:tabs>
          <w:tab w:val="left" w:pos="2124"/>
          <w:tab w:val="left" w:pos="2125"/>
          <w:tab w:val="left" w:pos="9923"/>
        </w:tabs>
        <w:rPr>
          <w:rFonts w:ascii="Trebuchet MS" w:hAnsi="Trebuchet MS" w:cs="Arial"/>
          <w:b/>
          <w:color w:val="000000" w:themeColor="text1"/>
        </w:rPr>
      </w:pPr>
    </w:p>
    <w:p w14:paraId="5C03B8D8" w14:textId="77777777" w:rsidR="008C3B75" w:rsidRPr="00837C94" w:rsidRDefault="00C51D40" w:rsidP="00D164AE">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 xml:space="preserve">2.6. </w:t>
      </w:r>
      <w:r w:rsidR="007472D9" w:rsidRPr="00837C94">
        <w:rPr>
          <w:rFonts w:ascii="Trebuchet MS" w:hAnsi="Trebuchet MS" w:cs="Arial"/>
          <w:b/>
          <w:color w:val="000000" w:themeColor="text1"/>
        </w:rPr>
        <w:t xml:space="preserve"> </w:t>
      </w:r>
      <w:r w:rsidR="008C3B75" w:rsidRPr="00837C94">
        <w:rPr>
          <w:rFonts w:ascii="Trebuchet MS" w:hAnsi="Trebuchet MS" w:cs="Arial"/>
          <w:b/>
          <w:color w:val="000000" w:themeColor="text1"/>
        </w:rPr>
        <w:t>Legislația</w:t>
      </w:r>
      <w:r w:rsidR="007472D9" w:rsidRPr="00837C94">
        <w:rPr>
          <w:rFonts w:ascii="Trebuchet MS" w:hAnsi="Trebuchet MS" w:cs="Arial"/>
          <w:b/>
          <w:color w:val="000000" w:themeColor="text1"/>
        </w:rPr>
        <w:t xml:space="preserve"> </w:t>
      </w:r>
      <w:r w:rsidR="008C3B75" w:rsidRPr="00837C94">
        <w:rPr>
          <w:rFonts w:ascii="Trebuchet MS" w:hAnsi="Trebuchet MS" w:cs="Arial"/>
          <w:b/>
          <w:color w:val="000000" w:themeColor="text1"/>
        </w:rPr>
        <w:t>națională</w:t>
      </w:r>
      <w:r w:rsidR="007472D9" w:rsidRPr="00837C94">
        <w:rPr>
          <w:rFonts w:ascii="Trebuchet MS" w:hAnsi="Trebuchet MS" w:cs="Arial"/>
          <w:b/>
          <w:color w:val="000000" w:themeColor="text1"/>
        </w:rPr>
        <w:t xml:space="preserve"> </w:t>
      </w:r>
      <w:r w:rsidR="008C3B75" w:rsidRPr="00837C94">
        <w:rPr>
          <w:rFonts w:ascii="Trebuchet MS" w:hAnsi="Trebuchet MS" w:cs="Arial"/>
          <w:b/>
          <w:color w:val="000000" w:themeColor="text1"/>
        </w:rPr>
        <w:t>și</w:t>
      </w:r>
      <w:r w:rsidR="007472D9" w:rsidRPr="00837C94">
        <w:rPr>
          <w:rFonts w:ascii="Trebuchet MS" w:hAnsi="Trebuchet MS" w:cs="Arial"/>
          <w:b/>
          <w:color w:val="000000" w:themeColor="text1"/>
        </w:rPr>
        <w:t xml:space="preserve"> </w:t>
      </w:r>
      <w:r w:rsidR="008C3B75" w:rsidRPr="00837C94">
        <w:rPr>
          <w:rFonts w:ascii="Trebuchet MS" w:hAnsi="Trebuchet MS" w:cs="Arial"/>
          <w:b/>
          <w:color w:val="000000" w:themeColor="text1"/>
        </w:rPr>
        <w:t>europeană</w:t>
      </w:r>
      <w:r w:rsidR="007472D9" w:rsidRPr="00837C94">
        <w:rPr>
          <w:rFonts w:ascii="Trebuchet MS" w:hAnsi="Trebuchet MS" w:cs="Arial"/>
          <w:b/>
          <w:color w:val="000000" w:themeColor="text1"/>
        </w:rPr>
        <w:t xml:space="preserve"> </w:t>
      </w:r>
      <w:r w:rsidR="008C3B75" w:rsidRPr="00837C94">
        <w:rPr>
          <w:rFonts w:ascii="Trebuchet MS" w:hAnsi="Trebuchet MS" w:cs="Arial"/>
          <w:b/>
          <w:color w:val="000000" w:themeColor="text1"/>
        </w:rPr>
        <w:t>aplicabilă</w:t>
      </w:r>
      <w:r w:rsidR="007472D9" w:rsidRPr="00837C94">
        <w:rPr>
          <w:rFonts w:ascii="Trebuchet MS" w:hAnsi="Trebuchet MS" w:cs="Arial"/>
          <w:b/>
          <w:color w:val="000000" w:themeColor="text1"/>
        </w:rPr>
        <w:t xml:space="preserve"> </w:t>
      </w:r>
      <w:r w:rsidR="0025499B" w:rsidRPr="00837C94">
        <w:rPr>
          <w:rFonts w:ascii="Trebuchet MS" w:hAnsi="Trebuchet MS" w:cs="Arial"/>
          <w:b/>
          <w:color w:val="000000" w:themeColor="text1"/>
        </w:rPr>
        <w:t>M</w:t>
      </w:r>
      <w:r w:rsidR="008C3B75" w:rsidRPr="00837C94">
        <w:rPr>
          <w:rFonts w:ascii="Trebuchet MS" w:hAnsi="Trebuchet MS" w:cs="Arial"/>
          <w:b/>
          <w:color w:val="000000" w:themeColor="text1"/>
        </w:rPr>
        <w:t>ăsurii</w:t>
      </w:r>
      <w:r w:rsidR="00F86D21" w:rsidRPr="00837C94">
        <w:rPr>
          <w:rFonts w:ascii="Trebuchet MS" w:hAnsi="Trebuchet MS" w:cs="Arial"/>
          <w:b/>
          <w:color w:val="000000" w:themeColor="text1"/>
        </w:rPr>
        <w:t xml:space="preserve"> 2.2</w:t>
      </w:r>
      <w:r w:rsidR="00152B95" w:rsidRPr="00837C94">
        <w:rPr>
          <w:rFonts w:ascii="Trebuchet MS" w:hAnsi="Trebuchet MS" w:cs="Arial"/>
          <w:b/>
          <w:color w:val="000000" w:themeColor="text1"/>
        </w:rPr>
        <w:t>/2B</w:t>
      </w:r>
    </w:p>
    <w:p w14:paraId="15D7187A" w14:textId="77777777" w:rsidR="001E0531" w:rsidRPr="00837C94" w:rsidRDefault="001E0531" w:rsidP="00F44625">
      <w:pPr>
        <w:tabs>
          <w:tab w:val="left" w:pos="2124"/>
          <w:tab w:val="left" w:pos="2125"/>
          <w:tab w:val="left" w:pos="9923"/>
        </w:tabs>
        <w:rPr>
          <w:rFonts w:ascii="Trebuchet MS" w:hAnsi="Trebuchet MS" w:cs="Arial"/>
          <w:color w:val="000000" w:themeColor="text1"/>
        </w:rPr>
      </w:pPr>
    </w:p>
    <w:p w14:paraId="77D2CA45" w14:textId="77777777" w:rsidR="001E0531" w:rsidRPr="00837C94"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837C94">
        <w:rPr>
          <w:rFonts w:cs="Arial"/>
          <w:b/>
          <w:bCs/>
          <w:sz w:val="22"/>
          <w:szCs w:val="22"/>
          <w:lang w:val="ro-RO"/>
        </w:rPr>
        <w:t>R (UE) nr. 1307/2013</w:t>
      </w:r>
      <w:r w:rsidRPr="00837C94">
        <w:rPr>
          <w:rFonts w:cs="Arial"/>
          <w:sz w:val="22"/>
          <w:szCs w:val="22"/>
          <w:lang w:val="ro-RO"/>
        </w:rPr>
        <w:t xml:space="preserve"> de stabilire a unor norme privind plăţile directe acordate fermierilor prin scheme de sprijin în cadrul politicii agricole comune şi de abrogare a R (CE) nr. 637/2008 al Consiliului şi a R (CE) nr. 73/2009 al Consiliului; </w:t>
      </w:r>
    </w:p>
    <w:p w14:paraId="6CA6C3FB" w14:textId="77777777" w:rsidR="001E0531" w:rsidRPr="00837C94"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837C94">
        <w:rPr>
          <w:rFonts w:cs="Arial"/>
          <w:b/>
          <w:bCs/>
          <w:sz w:val="22"/>
          <w:szCs w:val="22"/>
          <w:lang w:val="ro-RO"/>
        </w:rPr>
        <w:t>Recomandarea 2003/361/CE din 6 mai 2003</w:t>
      </w:r>
      <w:r w:rsidRPr="00837C94">
        <w:rPr>
          <w:rFonts w:cs="Arial"/>
          <w:sz w:val="22"/>
          <w:szCs w:val="22"/>
          <w:lang w:val="ro-RO"/>
        </w:rPr>
        <w:t xml:space="preserve"> privind definirea micro-întreprinderilor şi a întreprinderilor mici şi mijlocii; </w:t>
      </w:r>
    </w:p>
    <w:p w14:paraId="54B96B65" w14:textId="77777777" w:rsidR="001E0531" w:rsidRPr="00837C94"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837C94">
        <w:rPr>
          <w:rFonts w:cs="Arial"/>
          <w:b/>
          <w:bCs/>
          <w:sz w:val="22"/>
          <w:szCs w:val="22"/>
          <w:lang w:val="ro-RO"/>
        </w:rPr>
        <w:t>R (CE) nr. 1242/2008</w:t>
      </w:r>
      <w:r w:rsidRPr="00837C94">
        <w:rPr>
          <w:rFonts w:cs="Arial"/>
          <w:sz w:val="22"/>
          <w:szCs w:val="22"/>
          <w:lang w:val="ro-RO"/>
        </w:rPr>
        <w:t xml:space="preserve"> de stabilire a unei tipologii comunitare pentru exploatații agricole;</w:t>
      </w:r>
    </w:p>
    <w:p w14:paraId="6859DB3B" w14:textId="77777777" w:rsidR="001E0531" w:rsidRPr="00837C94"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837C94">
        <w:rPr>
          <w:rFonts w:cs="Arial"/>
          <w:b/>
          <w:bCs/>
          <w:sz w:val="22"/>
          <w:szCs w:val="22"/>
          <w:lang w:val="ro-RO"/>
        </w:rPr>
        <w:t>R (UE) nr. 1303/2013</w:t>
      </w:r>
      <w:r w:rsidRPr="00837C94">
        <w:rPr>
          <w:rFonts w:cs="Arial"/>
          <w:sz w:val="22"/>
          <w:szCs w:val="22"/>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5A3C4298" w14:textId="77777777" w:rsidR="001E0531" w:rsidRPr="00837C94"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837C94">
        <w:rPr>
          <w:rFonts w:cs="Arial"/>
          <w:b/>
          <w:bCs/>
          <w:sz w:val="22"/>
          <w:szCs w:val="22"/>
          <w:lang w:val="ro-RO"/>
        </w:rPr>
        <w:t>Actul Delegat (UE) nr. 480/2014</w:t>
      </w:r>
      <w:r w:rsidRPr="00837C94">
        <w:rPr>
          <w:rFonts w:cs="Arial"/>
          <w:sz w:val="22"/>
          <w:szCs w:val="22"/>
          <w:lang w:val="ro-RO"/>
        </w:rPr>
        <w:t xml:space="preserve"> de completare a R (UE) nr. 1303/2013; </w:t>
      </w:r>
    </w:p>
    <w:p w14:paraId="54D3AB17" w14:textId="77777777" w:rsidR="001E0531" w:rsidRPr="00837C94"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837C94">
        <w:rPr>
          <w:rFonts w:cs="Arial"/>
          <w:b/>
          <w:bCs/>
          <w:sz w:val="22"/>
          <w:szCs w:val="22"/>
          <w:lang w:val="ro-RO"/>
        </w:rPr>
        <w:t>R (UE) nr. 215/2014</w:t>
      </w:r>
      <w:r w:rsidRPr="00837C94">
        <w:rPr>
          <w:rFonts w:cs="Arial"/>
          <w:sz w:val="22"/>
          <w:szCs w:val="22"/>
          <w:lang w:val="ro-RO"/>
        </w:rPr>
        <w:t xml:space="preserve"> al Comisiei de completare a R (UE) nr. 1303/2013;</w:t>
      </w:r>
    </w:p>
    <w:p w14:paraId="57578472" w14:textId="77777777" w:rsidR="001E0531" w:rsidRPr="00837C94"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837C94">
        <w:rPr>
          <w:rFonts w:cs="Arial"/>
          <w:b/>
          <w:bCs/>
          <w:sz w:val="22"/>
          <w:szCs w:val="22"/>
          <w:lang w:val="ro-RO"/>
        </w:rPr>
        <w:t>Legea nr. 346/2004</w:t>
      </w:r>
      <w:r w:rsidRPr="00837C94">
        <w:rPr>
          <w:rFonts w:cs="Arial"/>
          <w:sz w:val="22"/>
          <w:szCs w:val="22"/>
          <w:lang w:val="ro-RO"/>
        </w:rPr>
        <w:t xml:space="preserve"> privind stimularea înființării și dezvoltării întreprinderilor mici și mijlocii cu modificările şi completările ulterioare;  </w:t>
      </w:r>
    </w:p>
    <w:p w14:paraId="5380E341" w14:textId="77777777" w:rsidR="001E0531" w:rsidRPr="00837C94" w:rsidRDefault="001E0531" w:rsidP="00FB30C3">
      <w:pPr>
        <w:pStyle w:val="Default"/>
        <w:numPr>
          <w:ilvl w:val="0"/>
          <w:numId w:val="58"/>
        </w:numPr>
        <w:suppressAutoHyphens/>
        <w:autoSpaceDE/>
        <w:autoSpaceDN/>
        <w:adjustRightInd/>
        <w:ind w:left="450"/>
        <w:jc w:val="both"/>
        <w:rPr>
          <w:rFonts w:cs="Arial"/>
          <w:b/>
          <w:bCs/>
          <w:sz w:val="22"/>
          <w:szCs w:val="22"/>
          <w:lang w:val="ro-RO"/>
        </w:rPr>
      </w:pPr>
      <w:r w:rsidRPr="00837C94">
        <w:rPr>
          <w:rFonts w:cs="Arial"/>
          <w:b/>
          <w:bCs/>
          <w:sz w:val="22"/>
          <w:szCs w:val="22"/>
          <w:lang w:val="ro-RO"/>
        </w:rPr>
        <w:t>Ordonanță de urgență nr. 44/2008</w:t>
      </w:r>
      <w:r w:rsidRPr="00837C94">
        <w:rPr>
          <w:rFonts w:cs="Arial"/>
          <w:sz w:val="22"/>
          <w:szCs w:val="22"/>
          <w:lang w:val="ro-RO"/>
        </w:rPr>
        <w:t xml:space="preserve"> privind desfășurarea activităților economice de către persoanele fizice autorizate, întreprinderile individuale și întreprinderile familiale cu modificările și completările ulterioare.</w:t>
      </w:r>
    </w:p>
    <w:p w14:paraId="129B064A"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Documentul Comitetului Comunitar RICA</w:t>
      </w:r>
      <w:r w:rsidRPr="00837C94">
        <w:rPr>
          <w:rFonts w:ascii="Trebuchet MS" w:hAnsi="Trebuchet MS" w:cs="Cambria Math"/>
          <w:b/>
        </w:rPr>
        <w:t>‐</w:t>
      </w:r>
      <w:r w:rsidRPr="00837C94">
        <w:rPr>
          <w:rFonts w:ascii="Trebuchet MS" w:hAnsi="Trebuchet MS" w:cs="Arial"/>
          <w:b/>
        </w:rPr>
        <w:t xml:space="preserve"> RICC 1500 Rev.3/2010</w:t>
      </w:r>
      <w:r w:rsidRPr="00837C94">
        <w:rPr>
          <w:rFonts w:ascii="Trebuchet MS" w:hAnsi="Trebuchet MS" w:cs="Arial"/>
        </w:rPr>
        <w:t xml:space="preserve"> Manual de tipologie</w:t>
      </w:r>
      <w:r w:rsidR="00183C81" w:rsidRPr="00837C94">
        <w:rPr>
          <w:rFonts w:ascii="Trebuchet MS" w:hAnsi="Trebuchet MS" w:cs="Arial"/>
        </w:rPr>
        <w:t>;</w:t>
      </w:r>
    </w:p>
    <w:p w14:paraId="604CF7E8"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Documentul EUROSTAT CPSA/SB/714/2013</w:t>
      </w:r>
      <w:r w:rsidRPr="00837C94">
        <w:rPr>
          <w:rFonts w:ascii="Trebuchet MS" w:hAnsi="Trebuchet MS" w:cs="Arial"/>
        </w:rPr>
        <w:t xml:space="preserve"> – Formatul de transmitere a SO 2010</w:t>
      </w:r>
      <w:r w:rsidR="00183C81" w:rsidRPr="00837C94">
        <w:rPr>
          <w:rFonts w:ascii="Trebuchet MS" w:hAnsi="Trebuchet MS" w:cs="Arial"/>
        </w:rPr>
        <w:t>;</w:t>
      </w:r>
    </w:p>
    <w:p w14:paraId="03CF73E0"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Recomandarea 2003/361/CE din 6 mai 2003</w:t>
      </w:r>
      <w:r w:rsidRPr="00837C94">
        <w:rPr>
          <w:rFonts w:ascii="Trebuchet MS" w:hAnsi="Trebuchet MS" w:cs="Arial"/>
        </w:rPr>
        <w:t xml:space="preserve"> privind definirea microîntreprinderilor şi a întreprinderilor mici şi mijlocii</w:t>
      </w:r>
      <w:r w:rsidR="00183C81" w:rsidRPr="00837C94">
        <w:rPr>
          <w:rFonts w:ascii="Trebuchet MS" w:hAnsi="Trebuchet MS" w:cs="Arial"/>
        </w:rPr>
        <w:t>;</w:t>
      </w:r>
    </w:p>
    <w:p w14:paraId="489CFDC4"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Regulamentul (CE) nr. 1444/2002</w:t>
      </w:r>
      <w:r w:rsidRPr="00837C94">
        <w:rPr>
          <w:rFonts w:ascii="Trebuchet MS" w:hAnsi="Trebuchet MS" w:cs="Arial"/>
        </w:rPr>
        <w:t xml:space="preserve"> de modificare a Deciziei 2000/115/CE a Comisiei privind definițiile caracteristicilor, excepțiile de la aceste definiții precum și regiunile și </w:t>
      </w:r>
      <w:r w:rsidRPr="00837C94">
        <w:rPr>
          <w:rFonts w:ascii="Trebuchet MS" w:hAnsi="Trebuchet MS" w:cs="Arial"/>
        </w:rPr>
        <w:lastRenderedPageBreak/>
        <w:t>circumscripțiile în care se întreprind anchetele privind structura exploatațiilor agricole, cu modificările şi completările ulterioare</w:t>
      </w:r>
      <w:r w:rsidR="00183C81" w:rsidRPr="00837C94">
        <w:rPr>
          <w:rFonts w:ascii="Trebuchet MS" w:hAnsi="Trebuchet MS" w:cs="Arial"/>
        </w:rPr>
        <w:t>;</w:t>
      </w:r>
    </w:p>
    <w:p w14:paraId="49C0142E"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Regulamentul (CE) nr. 868/2008</w:t>
      </w:r>
      <w:r w:rsidRPr="00837C94">
        <w:rPr>
          <w:rFonts w:ascii="Trebuchet MS" w:hAnsi="Trebuchet MS" w:cs="Arial"/>
        </w:rPr>
        <w:t xml:space="preserve"> privind fișa exploatației care urmează a fi utilizată în scopul determinării veniturilor exploatațiilor agricole și analizării activității economice a acestor exploatații, cu modificările şi completările ulterioare</w:t>
      </w:r>
      <w:r w:rsidR="00183C81" w:rsidRPr="00837C94">
        <w:rPr>
          <w:rFonts w:ascii="Trebuchet MS" w:hAnsi="Trebuchet MS" w:cs="Arial"/>
        </w:rPr>
        <w:t>;</w:t>
      </w:r>
    </w:p>
    <w:p w14:paraId="68D30997"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Regulamentul (UE) nr. 1306/2013</w:t>
      </w:r>
      <w:r w:rsidRPr="00837C94">
        <w:rPr>
          <w:rFonts w:ascii="Trebuchet MS" w:hAnsi="Trebuchet MS" w:cs="Arial"/>
        </w:rPr>
        <w:t xml:space="preserve"> al Parlamentului European Și al Consiliului privind finanțarea, gestionarea și moni</w:t>
      </w:r>
      <w:r w:rsidR="00152B95" w:rsidRPr="00837C94">
        <w:rPr>
          <w:rFonts w:ascii="Trebuchet MS" w:hAnsi="Trebuchet MS" w:cs="Arial"/>
        </w:rPr>
        <w:t xml:space="preserve">torizarea politicii agricole </w:t>
      </w:r>
      <w:r w:rsidR="00C52978" w:rsidRPr="00837C94">
        <w:rPr>
          <w:rFonts w:ascii="Trebuchet MS" w:hAnsi="Trebuchet MS" w:cs="Arial"/>
        </w:rPr>
        <w:t>comun și de abrogare</w:t>
      </w:r>
      <w:r w:rsidRPr="00837C94">
        <w:rPr>
          <w:rFonts w:ascii="Trebuchet MS" w:hAnsi="Trebuchet MS" w:cs="Arial"/>
        </w:rPr>
        <w:t xml:space="preserve"> a  Regulamentelor  (CEE) nr. 352</w:t>
      </w:r>
      <w:r w:rsidR="00C52978" w:rsidRPr="00837C94">
        <w:rPr>
          <w:rFonts w:ascii="Trebuchet MS" w:hAnsi="Trebuchet MS" w:cs="Arial"/>
        </w:rPr>
        <w:t xml:space="preserve">/78, (CE) nr. 165/94, </w:t>
      </w:r>
      <w:r w:rsidR="00152B95" w:rsidRPr="00837C94">
        <w:rPr>
          <w:rFonts w:ascii="Trebuchet MS" w:hAnsi="Trebuchet MS" w:cs="Arial"/>
        </w:rPr>
        <w:t>(CE)</w:t>
      </w:r>
      <w:r w:rsidRPr="00837C94">
        <w:rPr>
          <w:rFonts w:ascii="Trebuchet MS" w:hAnsi="Trebuchet MS" w:cs="Arial"/>
        </w:rPr>
        <w:t xml:space="preserve"> nr. </w:t>
      </w:r>
      <w:r w:rsidR="00C52978" w:rsidRPr="00837C94">
        <w:rPr>
          <w:rFonts w:ascii="Trebuchet MS" w:hAnsi="Trebuchet MS" w:cs="Arial"/>
        </w:rPr>
        <w:t xml:space="preserve">2799/98, (CE) nr. 814/2000, (CE) nr. 1290/2005   și </w:t>
      </w:r>
      <w:r w:rsidRPr="00837C94">
        <w:rPr>
          <w:rFonts w:ascii="Trebuchet MS" w:hAnsi="Trebuchet MS" w:cs="Arial"/>
        </w:rPr>
        <w:t>(CE) nr. 485/2008 ale Consiliului, cu modificările şi completările ulterioare</w:t>
      </w:r>
      <w:r w:rsidR="00183C81" w:rsidRPr="00837C94">
        <w:rPr>
          <w:rFonts w:ascii="Trebuchet MS" w:hAnsi="Trebuchet MS" w:cs="Arial"/>
        </w:rPr>
        <w:t>;</w:t>
      </w:r>
    </w:p>
    <w:p w14:paraId="0323E0BE"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Regulamentul delegat (UE) nr. 807/2014</w:t>
      </w:r>
      <w:r w:rsidRPr="00837C94">
        <w:rPr>
          <w:rFonts w:ascii="Trebuchet MS" w:hAnsi="Trebuchet MS" w:cs="Arial"/>
        </w:rPr>
        <w:t xml:space="preserve"> de completare a Regulamentului (UE) nr. 1305/2013 al Parlamentului European și al Consiliului privind sprijinul pentru dezvoltare rurală acordat din Fondul european agricol pentru dezvoltare rurală (FEADR) și de introducere a unor dispoziții tranzitorii, cu modificările şi completările ulterioare</w:t>
      </w:r>
      <w:r w:rsidR="00183C81" w:rsidRPr="00837C94">
        <w:rPr>
          <w:rFonts w:ascii="Trebuchet MS" w:hAnsi="Trebuchet MS" w:cs="Arial"/>
        </w:rPr>
        <w:t>;</w:t>
      </w:r>
    </w:p>
    <w:p w14:paraId="1271884E"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Regulamentul de punere în aplicare (UE) nr. 808/2014</w:t>
      </w:r>
      <w:r w:rsidRPr="00837C94">
        <w:rPr>
          <w:rFonts w:ascii="Trebuchet MS" w:hAnsi="Trebuchet MS" w:cs="Arial"/>
        </w:rPr>
        <w:t xml:space="preserve"> al Comisiei de stabilire a normelor de aplicare a Regulamentului (UE) nr. 1305/2013 al Parlamentului European și al Consiliului privind sprijinul pentru dezvoltare rurală acordat din Fondul european agricol pentru dezvoltare rurală (FEADR), cu modificările şi completările ulterioare</w:t>
      </w:r>
      <w:r w:rsidR="00183C81" w:rsidRPr="00837C94">
        <w:rPr>
          <w:rFonts w:ascii="Trebuchet MS" w:hAnsi="Trebuchet MS" w:cs="Arial"/>
        </w:rPr>
        <w:t>;</w:t>
      </w:r>
    </w:p>
    <w:p w14:paraId="2886E36B"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Regulamentul de punere în aplicare (UE) nr. 908/2014</w:t>
      </w:r>
      <w:r w:rsidRPr="00837C94">
        <w:rPr>
          <w:rFonts w:ascii="Trebuchet MS" w:hAnsi="Trebuchet MS" w:cs="Arial"/>
        </w:rPr>
        <w:t xml:space="preserve"> 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şi completările ulterioare</w:t>
      </w:r>
      <w:r w:rsidR="00183C81" w:rsidRPr="00837C94">
        <w:rPr>
          <w:rFonts w:ascii="Trebuchet MS" w:hAnsi="Trebuchet MS" w:cs="Arial"/>
        </w:rPr>
        <w:t>;</w:t>
      </w:r>
    </w:p>
    <w:p w14:paraId="59CF4A80"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Hotărârea Guvernului nr. 885/ 1995</w:t>
      </w:r>
      <w:r w:rsidRPr="00837C94">
        <w:rPr>
          <w:rFonts w:ascii="Trebuchet MS" w:hAnsi="Trebuchet MS" w:cs="Arial"/>
        </w:rPr>
        <w:t xml:space="preserve"> privind unele măsuri de organizare unitară a evidenţei acţionarilor şi acţiunilor societăţilor comerciale, cu modificările şi completările ulterioare</w:t>
      </w:r>
      <w:r w:rsidR="00183C81" w:rsidRPr="00837C94">
        <w:rPr>
          <w:rFonts w:ascii="Trebuchet MS" w:hAnsi="Trebuchet MS" w:cs="Arial"/>
        </w:rPr>
        <w:t>;</w:t>
      </w:r>
    </w:p>
    <w:p w14:paraId="0069E70C"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b/>
        </w:rPr>
      </w:pPr>
      <w:r w:rsidRPr="00837C94">
        <w:rPr>
          <w:rFonts w:ascii="Trebuchet MS" w:hAnsi="Trebuchet MS" w:cs="Arial"/>
          <w:b/>
        </w:rPr>
        <w:t>Hotărârea Guvernului nr. 844/ 2002</w:t>
      </w:r>
      <w:r w:rsidRPr="00837C94">
        <w:rPr>
          <w:rFonts w:ascii="Trebuchet MS" w:hAnsi="Trebuchet MS" w:cs="Arial"/>
        </w:rPr>
        <w:t xml:space="preserve"> privind aprobarea nomenclatoarelor calificărilor profesionale pentru care se asigură pregătirea prin învăţământul preuniversitar, precum şi durata de  şcolarizare, cu modificările şi completările </w:t>
      </w:r>
      <w:r w:rsidRPr="00837C94">
        <w:rPr>
          <w:rFonts w:ascii="Trebuchet MS" w:hAnsi="Trebuchet MS" w:cs="Arial"/>
          <w:b/>
        </w:rPr>
        <w:t>ulterioare</w:t>
      </w:r>
      <w:r w:rsidR="00183C81" w:rsidRPr="00837C94">
        <w:rPr>
          <w:rFonts w:ascii="Trebuchet MS" w:hAnsi="Trebuchet MS" w:cs="Arial"/>
          <w:b/>
        </w:rPr>
        <w:t>;</w:t>
      </w:r>
    </w:p>
    <w:p w14:paraId="79D162F7"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Hotărârea Guvernului nr. 522/ 2003</w:t>
      </w:r>
      <w:r w:rsidRPr="00837C94">
        <w:rPr>
          <w:rFonts w:ascii="Trebuchet MS" w:hAnsi="Trebuchet MS" w:cs="Arial"/>
        </w:rPr>
        <w:t xml:space="preserve"> pentru aprobarea Normelor metodologice de aplicare a prevederilor Ordonanţei Guvernului nr. 129/2000 privind formarea profesională a adulţilor, cu modificările şi completările ulterioare</w:t>
      </w:r>
      <w:r w:rsidR="00183C81" w:rsidRPr="00837C94">
        <w:rPr>
          <w:rFonts w:ascii="Trebuchet MS" w:hAnsi="Trebuchet MS" w:cs="Arial"/>
        </w:rPr>
        <w:t>;</w:t>
      </w:r>
    </w:p>
    <w:p w14:paraId="70CE92FE"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Hotărârea Guvernului nr. 1050/ 2013</w:t>
      </w:r>
      <w:r w:rsidRPr="00837C94">
        <w:rPr>
          <w:rFonts w:ascii="Trebuchet MS" w:hAnsi="Trebuchet MS" w:cs="Arial"/>
        </w:rPr>
        <w:t xml:space="preserve"> pentru aprobarea Programului naţional apicol pentru perioada 2014-2016, a normelor de aplicare, precum şi a valorii sprijinului financiar, cu  modifică</w:t>
      </w:r>
      <w:r w:rsidR="00183C81" w:rsidRPr="00837C94">
        <w:rPr>
          <w:rFonts w:ascii="Trebuchet MS" w:hAnsi="Trebuchet MS" w:cs="Arial"/>
        </w:rPr>
        <w:t>rile şi completările ulterioare;</w:t>
      </w:r>
    </w:p>
    <w:p w14:paraId="3FEA0CD7"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Hotărârea Guvernului nr. 218/ 2015</w:t>
      </w:r>
      <w:r w:rsidRPr="00837C94">
        <w:rPr>
          <w:rFonts w:ascii="Trebuchet MS" w:hAnsi="Trebuchet MS" w:cs="Arial"/>
        </w:rPr>
        <w:t xml:space="preserve"> privind registrul agricol pentru perioada 2015-2019, cu modifică</w:t>
      </w:r>
      <w:r w:rsidR="00183C81" w:rsidRPr="00837C94">
        <w:rPr>
          <w:rFonts w:ascii="Trebuchet MS" w:hAnsi="Trebuchet MS" w:cs="Arial"/>
        </w:rPr>
        <w:t>rile şi completările ulterioare;</w:t>
      </w:r>
    </w:p>
    <w:p w14:paraId="10FB639C"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 xml:space="preserve">Hotărârea Guvernului nr. 226/2015 </w:t>
      </w:r>
      <w:r w:rsidRPr="00837C94">
        <w:rPr>
          <w:rFonts w:ascii="Trebuchet MS" w:hAnsi="Trebuchet MS" w:cs="Arial"/>
        </w:rPr>
        <w:t>privind stabilirea cadrului general de implementare a  măsurilor programului naţional de dezvoltare rurală cofinanţate din Fondul European Agricol pentru Dezvoltare Rurală şi de la bugetul de stat, cu modifică</w:t>
      </w:r>
      <w:r w:rsidR="00183C81" w:rsidRPr="00837C94">
        <w:rPr>
          <w:rFonts w:ascii="Trebuchet MS" w:hAnsi="Trebuchet MS" w:cs="Arial"/>
        </w:rPr>
        <w:t>rile şi completările ulterioare;</w:t>
      </w:r>
    </w:p>
    <w:p w14:paraId="17290070"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Legea nr. 31/ 1990</w:t>
      </w:r>
      <w:r w:rsidRPr="00837C94">
        <w:rPr>
          <w:rFonts w:ascii="Trebuchet MS" w:hAnsi="Trebuchet MS" w:cs="Arial"/>
        </w:rPr>
        <w:t xml:space="preserve"> privind societăţile comerciale – Republicare, cu modificările şi completările ulterioare</w:t>
      </w:r>
      <w:r w:rsidR="00183C81" w:rsidRPr="00837C94">
        <w:rPr>
          <w:rFonts w:ascii="Trebuchet MS" w:hAnsi="Trebuchet MS" w:cs="Arial"/>
        </w:rPr>
        <w:t>;</w:t>
      </w:r>
    </w:p>
    <w:p w14:paraId="1B0274F9"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Legea nr. 50/ 1991</w:t>
      </w:r>
      <w:r w:rsidRPr="00837C94">
        <w:rPr>
          <w:rFonts w:ascii="Trebuchet MS" w:hAnsi="Trebuchet MS" w:cs="Arial"/>
        </w:rPr>
        <w:t xml:space="preserve"> privind autorizarea executării lucrărilor de construcţii - Republicare, cu modificările şi completările ulterioare</w:t>
      </w:r>
      <w:r w:rsidR="00183C81" w:rsidRPr="00837C94">
        <w:rPr>
          <w:rFonts w:ascii="Trebuchet MS" w:hAnsi="Trebuchet MS" w:cs="Arial"/>
        </w:rPr>
        <w:t>;</w:t>
      </w:r>
    </w:p>
    <w:p w14:paraId="484E3558"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Legea nr 82/ 1991</w:t>
      </w:r>
      <w:r w:rsidRPr="00837C94">
        <w:rPr>
          <w:rFonts w:ascii="Trebuchet MS" w:hAnsi="Trebuchet MS" w:cs="Arial"/>
        </w:rPr>
        <w:t xml:space="preserve"> a contabilităţii – Republicare, cu modificările şi completările ulterioare</w:t>
      </w:r>
    </w:p>
    <w:p w14:paraId="7B615658"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Legea nr. 266/2002</w:t>
      </w:r>
      <w:r w:rsidRPr="00837C94">
        <w:rPr>
          <w:rFonts w:ascii="Trebuchet MS" w:hAnsi="Trebuchet MS" w:cs="Arial"/>
        </w:rPr>
        <w:t xml:space="preserve"> privind producerea, prelucrarea, controlul şi certificarea calităţii, comercializarea seminţelor şi a materialului săditor, precum şi testarea şi înregistrarea soiurilor de plante republicată, cu modifică</w:t>
      </w:r>
      <w:r w:rsidR="00183C81" w:rsidRPr="00837C94">
        <w:rPr>
          <w:rFonts w:ascii="Trebuchet MS" w:hAnsi="Trebuchet MS" w:cs="Arial"/>
        </w:rPr>
        <w:t>rile şi completările ulterioare;</w:t>
      </w:r>
    </w:p>
    <w:p w14:paraId="603A64F4"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Legea nr. 571/ 2003</w:t>
      </w:r>
      <w:r w:rsidRPr="00837C94">
        <w:rPr>
          <w:rFonts w:ascii="Trebuchet MS" w:hAnsi="Trebuchet MS" w:cs="Arial"/>
        </w:rPr>
        <w:t xml:space="preserve"> privind Codul Fiscal, cu modificările şi completările ulterioare</w:t>
      </w:r>
      <w:r w:rsidR="00183C81" w:rsidRPr="00837C94">
        <w:rPr>
          <w:rFonts w:ascii="Trebuchet MS" w:hAnsi="Trebuchet MS" w:cs="Arial"/>
        </w:rPr>
        <w:t>;</w:t>
      </w:r>
    </w:p>
    <w:p w14:paraId="3B3FCF90" w14:textId="77777777" w:rsidR="006E7EBF" w:rsidRPr="00837C94" w:rsidRDefault="006E7EBF" w:rsidP="00FB30C3">
      <w:pPr>
        <w:pStyle w:val="ListParagraph"/>
        <w:widowControl/>
        <w:numPr>
          <w:ilvl w:val="0"/>
          <w:numId w:val="25"/>
        </w:numPr>
        <w:spacing w:before="0"/>
        <w:ind w:left="426"/>
        <w:contextualSpacing/>
        <w:jc w:val="both"/>
        <w:rPr>
          <w:rFonts w:ascii="Trebuchet MS" w:hAnsi="Trebuchet MS" w:cs="Arial"/>
        </w:rPr>
      </w:pPr>
      <w:r w:rsidRPr="00837C94">
        <w:rPr>
          <w:rFonts w:ascii="Trebuchet MS" w:hAnsi="Trebuchet MS" w:cs="Arial"/>
          <w:b/>
        </w:rPr>
        <w:t>Legea nr. 346/ 2004</w:t>
      </w:r>
      <w:r w:rsidRPr="00837C94">
        <w:rPr>
          <w:rFonts w:ascii="Trebuchet MS" w:hAnsi="Trebuchet MS" w:cs="Arial"/>
        </w:rPr>
        <w:t xml:space="preserve"> privind stimularea înfiinţării şi dezvoltării întreprinderilor mici şi mijlocii, cu modificările şi completările ulterioare</w:t>
      </w:r>
      <w:r w:rsidR="00183C81" w:rsidRPr="00837C94">
        <w:rPr>
          <w:rFonts w:ascii="Trebuchet MS" w:hAnsi="Trebuchet MS" w:cs="Arial"/>
        </w:rPr>
        <w:t>;</w:t>
      </w:r>
    </w:p>
    <w:p w14:paraId="1A0AA8DF" w14:textId="77777777" w:rsidR="006E7EBF" w:rsidRPr="00837C94" w:rsidRDefault="006E7EBF"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Ordinul nr. 1270/ 2005</w:t>
      </w:r>
      <w:r w:rsidRPr="00837C94">
        <w:rPr>
          <w:rFonts w:ascii="Trebuchet MS" w:hAnsi="Trebuchet MS" w:cs="Arial"/>
        </w:rPr>
        <w:t xml:space="preserve"> privind aprobarea Codului de bune practici agricole pentru protecţia apelor împotriva poluării cu nitraţi din surse agricole, cu modificările şi completările ulterioare</w:t>
      </w:r>
      <w:r w:rsidR="00183C81" w:rsidRPr="00837C94">
        <w:rPr>
          <w:rFonts w:ascii="Trebuchet MS" w:hAnsi="Trebuchet MS" w:cs="Arial"/>
        </w:rPr>
        <w:t>;</w:t>
      </w:r>
    </w:p>
    <w:p w14:paraId="25FD3985" w14:textId="77777777" w:rsidR="006E7EBF" w:rsidRPr="00837C94" w:rsidRDefault="006E7EBF"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Ordinul președintelui Autorității Sanitare Veterinare și pentru Siguranța Alimentelor nr. 16/ 2010</w:t>
      </w:r>
      <w:r w:rsidRPr="00837C94">
        <w:rPr>
          <w:rFonts w:ascii="Trebuchet MS" w:hAnsi="Trebuchet MS" w:cs="Arial"/>
        </w:rPr>
        <w:t xml:space="preserve"> pentru aprobarea Normei sanitare veterinare privind procedura de </w:t>
      </w:r>
      <w:r w:rsidRPr="00837C94">
        <w:rPr>
          <w:rFonts w:ascii="Trebuchet MS" w:hAnsi="Trebuchet MS" w:cs="Arial"/>
        </w:rPr>
        <w:lastRenderedPageBreak/>
        <w:t>înregistrare/autorizare sanitar- 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modificările şi completările ulterioare</w:t>
      </w:r>
      <w:r w:rsidR="00183C81" w:rsidRPr="00837C94">
        <w:rPr>
          <w:rFonts w:ascii="Trebuchet MS" w:hAnsi="Trebuchet MS" w:cs="Arial"/>
        </w:rPr>
        <w:t>;</w:t>
      </w:r>
    </w:p>
    <w:p w14:paraId="7E947A3B" w14:textId="77777777" w:rsidR="006E7EBF" w:rsidRPr="00837C94" w:rsidRDefault="006E7EBF"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Ordinul președintelui Autorității Sanitare Veterinare și pentru Siguranța Alimentelor nr. 40/ 2010</w:t>
      </w:r>
      <w:r w:rsidRPr="00837C94">
        <w:rPr>
          <w:rFonts w:ascii="Trebuchet MS" w:hAnsi="Trebuchet MS" w:cs="Arial"/>
        </w:rPr>
        <w:t xml:space="preserve"> privind aprobarea Normei sanitare veterinare pentru implementarea procesului de identificare şi înregistrare a suinelor, ovinelor, caprinelor şi bovinelor, cu modificările şi completările ulterioare</w:t>
      </w:r>
      <w:r w:rsidR="00183C81" w:rsidRPr="00837C94">
        <w:rPr>
          <w:rFonts w:ascii="Trebuchet MS" w:hAnsi="Trebuchet MS" w:cs="Arial"/>
        </w:rPr>
        <w:t>;</w:t>
      </w:r>
    </w:p>
    <w:p w14:paraId="21221E40" w14:textId="77777777" w:rsidR="006E7EBF" w:rsidRPr="00837C94" w:rsidRDefault="006E7EBF"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Ordinul ministrului agriculturii, pădurilor și dezvoltării rurale nr. 22/ 2011</w:t>
      </w:r>
      <w:r w:rsidRPr="00837C94">
        <w:rPr>
          <w:rFonts w:ascii="Trebuchet MS" w:hAnsi="Trebuchet MS" w:cs="Arial"/>
        </w:rPr>
        <w:t xml:space="preserve"> privind reorganizarea Registrului fermelor, care devine Registrul unic de identificare, în vederea accesării măsurilor reglementate de politica agricolă comună, cu modificările şi completările ulterioare</w:t>
      </w:r>
      <w:r w:rsidR="00183C81" w:rsidRPr="00837C94">
        <w:rPr>
          <w:rFonts w:ascii="Trebuchet MS" w:hAnsi="Trebuchet MS" w:cs="Arial"/>
        </w:rPr>
        <w:t>;</w:t>
      </w:r>
    </w:p>
    <w:p w14:paraId="34EF379F" w14:textId="77777777" w:rsidR="006E7EBF" w:rsidRPr="00837C94" w:rsidRDefault="006E7EBF"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Ordinul ministrului agriculturii, pădurilor și dezvoltării rurale nr. 119/ 2011</w:t>
      </w:r>
      <w:r w:rsidRPr="00837C94">
        <w:rPr>
          <w:rFonts w:ascii="Trebuchet MS" w:hAnsi="Trebuchet MS" w:cs="Arial"/>
        </w:rPr>
        <w:t xml:space="preserve"> pentru aprobarea sistemului unitar de identificare a stupinelor şi stupilor, cu modificările şi completările ulterioare</w:t>
      </w:r>
      <w:r w:rsidR="00183C81" w:rsidRPr="00837C94">
        <w:rPr>
          <w:rFonts w:ascii="Trebuchet MS" w:hAnsi="Trebuchet MS" w:cs="Arial"/>
        </w:rPr>
        <w:t>;</w:t>
      </w:r>
    </w:p>
    <w:p w14:paraId="58359558" w14:textId="77777777" w:rsidR="006E7EBF" w:rsidRPr="00837C94" w:rsidRDefault="006E7EBF"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Ordinul MADR nr 763/ 2015</w:t>
      </w:r>
      <w:r w:rsidRPr="00837C94">
        <w:rPr>
          <w:rFonts w:ascii="Trebuchet MS" w:hAnsi="Trebuchet MS" w:cs="Arial"/>
        </w:rPr>
        <w:t xml:space="preserve"> privind aprobarea Regulamentului de organizare și funcționare al procesului de selecție și al procesului de verificare a contestațiilor pentru proiectele aferente măsurilor din Programul Național de Dezvoltare Rurală 2014-2020 (PNDR), cu modificările și completările ulterioare</w:t>
      </w:r>
      <w:r w:rsidR="00183C81" w:rsidRPr="00837C94">
        <w:rPr>
          <w:rFonts w:ascii="Trebuchet MS" w:hAnsi="Trebuchet MS" w:cs="Arial"/>
        </w:rPr>
        <w:t>;</w:t>
      </w:r>
    </w:p>
    <w:p w14:paraId="1AAF2EDB" w14:textId="77777777" w:rsidR="006E7EBF" w:rsidRPr="00837C94" w:rsidRDefault="006E7EBF"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Ordonanţa de urgenţă a Guvernului nr. 44/ 2008</w:t>
      </w:r>
      <w:r w:rsidRPr="00837C94">
        <w:rPr>
          <w:rFonts w:ascii="Trebuchet MS" w:hAnsi="Trebuchet MS" w:cs="Arial"/>
        </w:rPr>
        <w:t xml:space="preserve"> privind desfăşurarea activităţilor economice de către persoanele fizice autorizate, întreprinderile individuale şi întreprinderile familiale, cu modificările şi completările ulterioare</w:t>
      </w:r>
      <w:r w:rsidR="00183C81" w:rsidRPr="00837C94">
        <w:rPr>
          <w:rFonts w:ascii="Trebuchet MS" w:hAnsi="Trebuchet MS" w:cs="Arial"/>
        </w:rPr>
        <w:t>;</w:t>
      </w:r>
    </w:p>
    <w:p w14:paraId="4DA551E3" w14:textId="77777777" w:rsidR="006E7EBF" w:rsidRPr="00837C94" w:rsidRDefault="006E7EBF"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Ordonanţa de urgenţă a Guvernului nr. 6/ 2011</w:t>
      </w:r>
      <w:r w:rsidRPr="00837C94">
        <w:rPr>
          <w:rFonts w:ascii="Trebuchet MS" w:hAnsi="Trebuchet MS" w:cs="Arial"/>
        </w:rPr>
        <w:t xml:space="preserve"> pentru stimularea înfiinţării şi dezvoltării microîntreprinderilor de către întreprinzătorii debutanţi în afaceri, cu modificările şi completările ulterioare</w:t>
      </w:r>
      <w:r w:rsidR="00183C81" w:rsidRPr="00837C94">
        <w:rPr>
          <w:rFonts w:ascii="Trebuchet MS" w:hAnsi="Trebuchet MS" w:cs="Arial"/>
        </w:rPr>
        <w:t>;</w:t>
      </w:r>
    </w:p>
    <w:p w14:paraId="5A43527F" w14:textId="77777777" w:rsidR="006E7EBF" w:rsidRPr="00837C94" w:rsidRDefault="006E7EBF"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Ordonanţa de urgenţă a Guvernului nr. 66/ 2011</w:t>
      </w:r>
      <w:r w:rsidRPr="00837C94">
        <w:rPr>
          <w:rFonts w:ascii="Trebuchet MS" w:hAnsi="Trebuchet MS" w:cs="Arial"/>
        </w:rPr>
        <w:t xml:space="preserve"> privind prevenirea, constata</w:t>
      </w:r>
      <w:r w:rsidR="00A156B9" w:rsidRPr="00837C94">
        <w:rPr>
          <w:rFonts w:ascii="Trebuchet MS" w:hAnsi="Trebuchet MS" w:cs="Arial"/>
        </w:rPr>
        <w:t>rea şi sancţionarea neregulilor</w:t>
      </w:r>
      <w:r w:rsidRPr="00837C94">
        <w:rPr>
          <w:rFonts w:ascii="Trebuchet MS" w:hAnsi="Trebuchet MS" w:cs="Arial"/>
        </w:rPr>
        <w:t xml:space="preserve"> apărute  în  obţinerea  şi  utilizarea     fondurilor europene şi/ sau a fondurilor publice naţionale aferente acestora, cu modificările şi completările ulterioare</w:t>
      </w:r>
      <w:r w:rsidR="00714793" w:rsidRPr="00837C94">
        <w:rPr>
          <w:rFonts w:ascii="Trebuchet MS" w:hAnsi="Trebuchet MS" w:cs="Arial"/>
        </w:rPr>
        <w:t>;</w:t>
      </w:r>
    </w:p>
    <w:p w14:paraId="63C0B497" w14:textId="77777777" w:rsidR="006E7EBF" w:rsidRPr="00837C94" w:rsidRDefault="006E7EBF"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Programul Național de Dezvoltare Rurală 2014-2020</w:t>
      </w:r>
      <w:r w:rsidR="00183C81" w:rsidRPr="00837C94">
        <w:rPr>
          <w:rFonts w:ascii="Trebuchet MS" w:hAnsi="Trebuchet MS" w:cs="Arial"/>
        </w:rPr>
        <w:t>;</w:t>
      </w:r>
    </w:p>
    <w:p w14:paraId="72DCF89E" w14:textId="77777777" w:rsidR="00BC2496" w:rsidRPr="00837C94" w:rsidRDefault="00BC2496"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Hotărârea Guvernului nr. 443/din 30.06.2017</w:t>
      </w:r>
      <w:r w:rsidRPr="00837C94">
        <w:rPr>
          <w:rFonts w:ascii="Trebuchet MS" w:hAnsi="Trebuchet MS" w:cs="Arial"/>
        </w:rPr>
        <w:t xml:space="preserve"> privind aprobarea Programului naţional apicol pentru perioada 2017 - 2019 , a normelor de aplicare, precum şi a valorii sprijinului financiar, publicată în Monitorul Oficial Partea I. nr. 516 din data de 04.07.2017.</w:t>
      </w:r>
    </w:p>
    <w:p w14:paraId="223AB797" w14:textId="77777777" w:rsidR="00AF5F4E" w:rsidRPr="00837C94" w:rsidRDefault="006E7EBF"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Programul Naţional Apicol 2014-2016</w:t>
      </w:r>
      <w:r w:rsidRPr="00837C94">
        <w:rPr>
          <w:rFonts w:ascii="Trebuchet MS" w:hAnsi="Trebuchet MS" w:cs="Arial"/>
        </w:rPr>
        <w:t xml:space="preserve"> Programul Naţional Apicol 2017-2019</w:t>
      </w:r>
      <w:r w:rsidR="00AF5F4E" w:rsidRPr="00837C94">
        <w:rPr>
          <w:rFonts w:ascii="Trebuchet MS" w:hAnsi="Trebuchet MS" w:cs="Arial"/>
        </w:rPr>
        <w:t>;</w:t>
      </w:r>
    </w:p>
    <w:p w14:paraId="41A1EECD" w14:textId="77777777" w:rsidR="00AF5F4E" w:rsidRDefault="00AF5F4E" w:rsidP="00FB30C3">
      <w:pPr>
        <w:pStyle w:val="ListParagraph"/>
        <w:widowControl/>
        <w:numPr>
          <w:ilvl w:val="0"/>
          <w:numId w:val="26"/>
        </w:numPr>
        <w:spacing w:before="0"/>
        <w:ind w:left="426"/>
        <w:contextualSpacing/>
        <w:jc w:val="both"/>
        <w:rPr>
          <w:rFonts w:ascii="Trebuchet MS" w:hAnsi="Trebuchet MS" w:cs="Arial"/>
        </w:rPr>
      </w:pPr>
      <w:r w:rsidRPr="00837C94">
        <w:rPr>
          <w:rFonts w:ascii="Trebuchet MS" w:hAnsi="Trebuchet MS" w:cs="Arial"/>
          <w:b/>
        </w:rPr>
        <w:t>Ordinul nr. 251/2017</w:t>
      </w:r>
      <w:r w:rsidRPr="00837C94">
        <w:rPr>
          <w:rFonts w:ascii="Trebuchet MS" w:hAnsi="Trebuchet MS" w:cs="Arial"/>
        </w:rPr>
        <w:t xml:space="preserve"> pentru aprobarea Sistemului unitar de identificare a stupinelor și stupilor.</w:t>
      </w:r>
    </w:p>
    <w:p w14:paraId="7C530B3B" w14:textId="77777777" w:rsidR="00DF673B" w:rsidRPr="000C0F97" w:rsidRDefault="00DF673B" w:rsidP="00FB30C3">
      <w:pPr>
        <w:pStyle w:val="ListParagraph"/>
        <w:widowControl/>
        <w:numPr>
          <w:ilvl w:val="0"/>
          <w:numId w:val="26"/>
        </w:numPr>
        <w:spacing w:before="0"/>
        <w:ind w:left="426"/>
        <w:contextualSpacing/>
        <w:jc w:val="both"/>
        <w:rPr>
          <w:rFonts w:ascii="Trebuchet MS" w:hAnsi="Trebuchet MS" w:cs="Arial"/>
          <w:bCs/>
        </w:rPr>
      </w:pPr>
      <w:r w:rsidRPr="000C0F97">
        <w:rPr>
          <w:rFonts w:ascii="Trebuchet MS" w:hAnsi="Trebuchet MS" w:cs="Arial"/>
          <w:b/>
        </w:rPr>
        <w:t xml:space="preserve">Regulamentul (UE)2020/2094 </w:t>
      </w:r>
      <w:r w:rsidRPr="000C0F97">
        <w:rPr>
          <w:rFonts w:ascii="Trebuchet MS" w:hAnsi="Trebuchet MS" w:cs="Arial"/>
          <w:bCs/>
        </w:rPr>
        <w:t>al Consiliului din 14 decembrie 2020 de instituire a unui instrument de redresare a Uniunii Europrene pentru a sprijini redresarea in urma crizei provocate de Covid-19.</w:t>
      </w:r>
    </w:p>
    <w:p w14:paraId="18E2D1B1" w14:textId="77777777" w:rsidR="006E7EBF" w:rsidRPr="00837C94" w:rsidRDefault="006E7EBF" w:rsidP="006E7EBF">
      <w:pPr>
        <w:pStyle w:val="Default"/>
        <w:spacing w:line="276" w:lineRule="auto"/>
        <w:ind w:left="426"/>
        <w:jc w:val="both"/>
        <w:rPr>
          <w:rFonts w:cs="Arial"/>
          <w:noProof/>
          <w:color w:val="000000" w:themeColor="text1"/>
          <w:sz w:val="22"/>
          <w:szCs w:val="22"/>
          <w:lang w:val="ro-RO"/>
        </w:rPr>
      </w:pPr>
    </w:p>
    <w:p w14:paraId="5093457F" w14:textId="77777777" w:rsidR="00275D5A" w:rsidRPr="00837C94" w:rsidRDefault="00275D5A" w:rsidP="00771D48">
      <w:pPr>
        <w:rPr>
          <w:rFonts w:ascii="Trebuchet MS" w:hAnsi="Trebuchet MS" w:cs="Arial"/>
          <w:bCs/>
        </w:rPr>
      </w:pPr>
    </w:p>
    <w:p w14:paraId="3CDDFCF1" w14:textId="77777777" w:rsidR="00183C81" w:rsidRPr="00837C94" w:rsidRDefault="00183C81" w:rsidP="00771D48">
      <w:pPr>
        <w:rPr>
          <w:rFonts w:ascii="Trebuchet MS" w:hAnsi="Trebuchet MS" w:cs="Arial"/>
          <w:bCs/>
        </w:rPr>
      </w:pPr>
    </w:p>
    <w:p w14:paraId="2B3D814B" w14:textId="77777777" w:rsidR="00183C81" w:rsidRPr="00837C94" w:rsidRDefault="00183C81" w:rsidP="00771D48">
      <w:pPr>
        <w:rPr>
          <w:rFonts w:ascii="Trebuchet MS" w:hAnsi="Trebuchet MS" w:cs="Arial"/>
          <w:bCs/>
        </w:rPr>
      </w:pPr>
    </w:p>
    <w:p w14:paraId="7195E89E" w14:textId="77777777" w:rsidR="00BC2496" w:rsidRPr="00837C94" w:rsidRDefault="00BC2496" w:rsidP="00BC2496">
      <w:pPr>
        <w:tabs>
          <w:tab w:val="left" w:pos="2070"/>
        </w:tabs>
        <w:rPr>
          <w:rFonts w:ascii="Trebuchet MS" w:hAnsi="Trebuchet MS" w:cs="Arial"/>
          <w:bCs/>
        </w:rPr>
      </w:pPr>
    </w:p>
    <w:p w14:paraId="1F09F574" w14:textId="77777777" w:rsidR="00461F7B" w:rsidRPr="00837C94" w:rsidRDefault="006710F6" w:rsidP="00BC2496">
      <w:pPr>
        <w:tabs>
          <w:tab w:val="left" w:pos="2070"/>
        </w:tabs>
        <w:jc w:val="center"/>
        <w:rPr>
          <w:rFonts w:ascii="Trebuchet MS" w:hAnsi="Trebuchet MS" w:cs="Arial"/>
          <w:bCs/>
        </w:rPr>
      </w:pPr>
      <w:r w:rsidRPr="00837C94">
        <w:rPr>
          <w:rFonts w:ascii="Trebuchet MS" w:hAnsi="Trebuchet MS" w:cs="Arial"/>
          <w:b/>
        </w:rPr>
        <w:t>CAPITOLUL</w:t>
      </w:r>
      <w:r w:rsidR="007472D9" w:rsidRPr="00837C94">
        <w:rPr>
          <w:rFonts w:ascii="Trebuchet MS" w:hAnsi="Trebuchet MS" w:cs="Arial"/>
          <w:b/>
        </w:rPr>
        <w:t xml:space="preserve"> </w:t>
      </w:r>
      <w:r w:rsidRPr="00837C94">
        <w:rPr>
          <w:rFonts w:ascii="Trebuchet MS" w:hAnsi="Trebuchet MS" w:cs="Arial"/>
          <w:b/>
        </w:rPr>
        <w:t>3</w:t>
      </w:r>
      <w:r w:rsidR="00461F7B" w:rsidRPr="00837C94">
        <w:rPr>
          <w:rFonts w:ascii="Trebuchet MS" w:hAnsi="Trebuchet MS" w:cs="Arial"/>
          <w:b/>
        </w:rPr>
        <w:t>.</w:t>
      </w:r>
      <w:r w:rsidR="007472D9" w:rsidRPr="00837C94">
        <w:rPr>
          <w:rFonts w:ascii="Trebuchet MS" w:hAnsi="Trebuchet MS" w:cs="Arial"/>
          <w:b/>
        </w:rPr>
        <w:t xml:space="preserve"> </w:t>
      </w:r>
      <w:r w:rsidR="00C51D40" w:rsidRPr="00837C94">
        <w:rPr>
          <w:rFonts w:ascii="Trebuchet MS" w:hAnsi="Trebuchet MS" w:cs="Arial"/>
          <w:b/>
        </w:rPr>
        <w:t xml:space="preserve"> </w:t>
      </w:r>
      <w:r w:rsidR="00461F7B" w:rsidRPr="00837C94">
        <w:rPr>
          <w:rFonts w:ascii="Trebuchet MS" w:hAnsi="Trebuchet MS" w:cs="Arial"/>
          <w:b/>
        </w:rPr>
        <w:t>DEPUNEREA</w:t>
      </w:r>
      <w:r w:rsidR="007472D9" w:rsidRPr="00837C94">
        <w:rPr>
          <w:rFonts w:ascii="Trebuchet MS" w:hAnsi="Trebuchet MS" w:cs="Arial"/>
          <w:b/>
        </w:rPr>
        <w:t xml:space="preserve"> </w:t>
      </w:r>
      <w:r w:rsidR="00461F7B" w:rsidRPr="00837C94">
        <w:rPr>
          <w:rFonts w:ascii="Trebuchet MS" w:hAnsi="Trebuchet MS" w:cs="Arial"/>
          <w:b/>
        </w:rPr>
        <w:t>PROIECTELOR</w:t>
      </w:r>
    </w:p>
    <w:p w14:paraId="5C1A26F3" w14:textId="77777777" w:rsidR="00A156B9" w:rsidRPr="00837C94" w:rsidRDefault="00A156B9" w:rsidP="00771D48">
      <w:pPr>
        <w:pStyle w:val="Heading1"/>
        <w:tabs>
          <w:tab w:val="left" w:pos="9639"/>
        </w:tabs>
        <w:ind w:left="0"/>
        <w:jc w:val="both"/>
        <w:rPr>
          <w:rFonts w:ascii="Trebuchet MS" w:hAnsi="Trebuchet MS" w:cs="Arial"/>
          <w:b w:val="0"/>
          <w:sz w:val="22"/>
          <w:szCs w:val="22"/>
        </w:rPr>
      </w:pPr>
    </w:p>
    <w:p w14:paraId="725520E0" w14:textId="77777777" w:rsidR="00C4480F" w:rsidRPr="00837C94" w:rsidRDefault="00C51BBA" w:rsidP="00771D48">
      <w:pPr>
        <w:pStyle w:val="Heading1"/>
        <w:tabs>
          <w:tab w:val="left" w:pos="9639"/>
        </w:tabs>
        <w:ind w:left="0"/>
        <w:jc w:val="both"/>
        <w:rPr>
          <w:rFonts w:ascii="Trebuchet MS" w:hAnsi="Trebuchet MS" w:cs="Arial"/>
          <w:b w:val="0"/>
          <w:sz w:val="22"/>
          <w:szCs w:val="22"/>
        </w:rPr>
      </w:pPr>
      <w:r w:rsidRPr="00837C94">
        <w:rPr>
          <w:rFonts w:ascii="Trebuchet MS" w:hAnsi="Trebuchet MS" w:cs="Arial"/>
          <w:b w:val="0"/>
          <w:sz w:val="22"/>
          <w:szCs w:val="22"/>
        </w:rPr>
        <w:t>Sesiunea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depunere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proiectelor</w:t>
      </w:r>
      <w:r w:rsidR="007472D9" w:rsidRPr="00837C94">
        <w:rPr>
          <w:rFonts w:ascii="Trebuchet MS" w:hAnsi="Trebuchet MS" w:cs="Arial"/>
          <w:b w:val="0"/>
          <w:sz w:val="22"/>
          <w:szCs w:val="22"/>
        </w:rPr>
        <w:t xml:space="preserve"> </w:t>
      </w:r>
      <w:r w:rsidR="00307970" w:rsidRPr="00837C94">
        <w:rPr>
          <w:rFonts w:ascii="Trebuchet MS" w:hAnsi="Trebuchet MS" w:cs="Arial"/>
          <w:b w:val="0"/>
          <w:sz w:val="22"/>
          <w:szCs w:val="22"/>
        </w:rPr>
        <w:t>pentru</w:t>
      </w:r>
      <w:r w:rsidR="007472D9" w:rsidRPr="00837C94">
        <w:rPr>
          <w:rFonts w:ascii="Trebuchet MS" w:hAnsi="Trebuchet MS" w:cs="Arial"/>
          <w:b w:val="0"/>
          <w:sz w:val="22"/>
          <w:szCs w:val="22"/>
        </w:rPr>
        <w:t xml:space="preserve"> </w:t>
      </w:r>
      <w:r w:rsidR="00307970" w:rsidRPr="00837C94">
        <w:rPr>
          <w:rFonts w:ascii="Trebuchet MS" w:hAnsi="Trebuchet MS" w:cs="Arial"/>
          <w:sz w:val="22"/>
          <w:szCs w:val="22"/>
        </w:rPr>
        <w:t>Măs</w:t>
      </w:r>
      <w:r w:rsidR="006263BF" w:rsidRPr="00837C94">
        <w:rPr>
          <w:rFonts w:ascii="Trebuchet MS" w:hAnsi="Trebuchet MS" w:cs="Arial"/>
          <w:sz w:val="22"/>
          <w:szCs w:val="22"/>
        </w:rPr>
        <w:t>ura</w:t>
      </w:r>
      <w:r w:rsidR="007472D9" w:rsidRPr="00837C94">
        <w:rPr>
          <w:rFonts w:ascii="Trebuchet MS" w:hAnsi="Trebuchet MS" w:cs="Arial"/>
          <w:sz w:val="22"/>
          <w:szCs w:val="22"/>
        </w:rPr>
        <w:t xml:space="preserve"> </w:t>
      </w:r>
      <w:r w:rsidR="00F86D21" w:rsidRPr="00837C94">
        <w:rPr>
          <w:rFonts w:ascii="Trebuchet MS" w:hAnsi="Trebuchet MS" w:cs="Arial"/>
          <w:sz w:val="22"/>
          <w:szCs w:val="22"/>
        </w:rPr>
        <w:t>2.2</w:t>
      </w:r>
      <w:r w:rsidR="00805D1B" w:rsidRPr="00837C94">
        <w:rPr>
          <w:rFonts w:ascii="Trebuchet MS" w:hAnsi="Trebuchet MS" w:cs="Arial"/>
          <w:sz w:val="22"/>
          <w:szCs w:val="22"/>
        </w:rPr>
        <w:t>/</w:t>
      </w:r>
      <w:r w:rsidR="002908CB" w:rsidRPr="00837C94">
        <w:rPr>
          <w:rFonts w:ascii="Trebuchet MS" w:hAnsi="Trebuchet MS" w:cs="Arial"/>
          <w:sz w:val="22"/>
          <w:szCs w:val="22"/>
        </w:rPr>
        <w:t>2B „</w:t>
      </w:r>
      <w:r w:rsidR="00DE2918" w:rsidRPr="00837C94">
        <w:rPr>
          <w:rFonts w:ascii="Trebuchet MS" w:hAnsi="Trebuchet MS" w:cs="Arial"/>
          <w:sz w:val="22"/>
          <w:szCs w:val="22"/>
        </w:rPr>
        <w:t>Acces facil în domeniul agricol al unor fermieri calificați și reînnoirea generațiilor</w:t>
      </w:r>
      <w:r w:rsidR="002908CB" w:rsidRPr="00837C94">
        <w:rPr>
          <w:rFonts w:ascii="Trebuchet MS" w:hAnsi="Trebuchet MS" w:cs="Arial"/>
          <w:sz w:val="22"/>
          <w:szCs w:val="22"/>
        </w:rPr>
        <w:t>”</w:t>
      </w:r>
      <w:r w:rsidR="004E3EB3" w:rsidRPr="00837C94">
        <w:rPr>
          <w:rFonts w:ascii="Trebuchet MS" w:hAnsi="Trebuchet MS" w:cs="Arial"/>
          <w:sz w:val="22"/>
          <w:szCs w:val="22"/>
        </w:rPr>
        <w:t>,</w:t>
      </w:r>
      <w:r w:rsidR="007472D9" w:rsidRPr="00837C94">
        <w:rPr>
          <w:rFonts w:ascii="Trebuchet MS" w:hAnsi="Trebuchet MS" w:cs="Arial"/>
          <w:sz w:val="22"/>
          <w:szCs w:val="22"/>
        </w:rPr>
        <w:t xml:space="preserve"> </w:t>
      </w:r>
      <w:r w:rsidRPr="00837C94">
        <w:rPr>
          <w:rFonts w:ascii="Trebuchet MS" w:hAnsi="Trebuchet MS" w:cs="Arial"/>
          <w:b w:val="0"/>
          <w:sz w:val="22"/>
          <w:szCs w:val="22"/>
        </w:rPr>
        <w:t>va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fi</w:t>
      </w:r>
      <w:r w:rsidR="007472D9" w:rsidRPr="00837C94">
        <w:rPr>
          <w:rFonts w:ascii="Trebuchet MS" w:hAnsi="Trebuchet MS" w:cs="Arial"/>
          <w:b w:val="0"/>
          <w:sz w:val="22"/>
          <w:szCs w:val="22"/>
        </w:rPr>
        <w:t xml:space="preserve"> </w:t>
      </w:r>
      <w:r w:rsidR="006263BF" w:rsidRPr="00837C94">
        <w:rPr>
          <w:rFonts w:ascii="Trebuchet MS" w:hAnsi="Trebuchet MS" w:cs="Arial"/>
          <w:b w:val="0"/>
          <w:sz w:val="22"/>
          <w:szCs w:val="22"/>
        </w:rPr>
        <w:t>lansată</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conform</w:t>
      </w:r>
      <w:r w:rsidR="007472D9" w:rsidRPr="00837C94">
        <w:rPr>
          <w:rFonts w:ascii="Trebuchet MS" w:hAnsi="Trebuchet MS" w:cs="Arial"/>
          <w:b w:val="0"/>
          <w:sz w:val="22"/>
          <w:szCs w:val="22"/>
        </w:rPr>
        <w:t xml:space="preserve"> </w:t>
      </w:r>
      <w:r w:rsidR="00C4480F" w:rsidRPr="00837C94">
        <w:rPr>
          <w:rFonts w:ascii="Trebuchet MS" w:hAnsi="Trebuchet MS" w:cs="Arial"/>
          <w:b w:val="0"/>
          <w:i/>
          <w:sz w:val="22"/>
          <w:szCs w:val="22"/>
        </w:rPr>
        <w:t>Calendarului</w:t>
      </w:r>
      <w:r w:rsidR="007472D9" w:rsidRPr="00837C94">
        <w:rPr>
          <w:rFonts w:ascii="Trebuchet MS" w:hAnsi="Trebuchet MS" w:cs="Arial"/>
          <w:b w:val="0"/>
          <w:i/>
          <w:sz w:val="22"/>
          <w:szCs w:val="22"/>
        </w:rPr>
        <w:t xml:space="preserve"> </w:t>
      </w:r>
      <w:r w:rsidR="00C4480F" w:rsidRPr="00837C94">
        <w:rPr>
          <w:rFonts w:ascii="Trebuchet MS" w:hAnsi="Trebuchet MS" w:cs="Arial"/>
          <w:b w:val="0"/>
          <w:i/>
          <w:sz w:val="22"/>
          <w:szCs w:val="22"/>
        </w:rPr>
        <w:t>estimativ</w:t>
      </w:r>
      <w:r w:rsidR="007472D9" w:rsidRPr="00837C94">
        <w:rPr>
          <w:rFonts w:ascii="Trebuchet MS" w:hAnsi="Trebuchet MS" w:cs="Arial"/>
          <w:b w:val="0"/>
          <w:i/>
          <w:sz w:val="22"/>
          <w:szCs w:val="22"/>
        </w:rPr>
        <w:t xml:space="preserve"> </w:t>
      </w:r>
      <w:r w:rsidR="00C4480F" w:rsidRPr="00837C94">
        <w:rPr>
          <w:rFonts w:ascii="Trebuchet MS" w:hAnsi="Trebuchet MS" w:cs="Arial"/>
          <w:b w:val="0"/>
          <w:i/>
          <w:sz w:val="22"/>
          <w:szCs w:val="22"/>
        </w:rPr>
        <w:t>al</w:t>
      </w:r>
      <w:r w:rsidR="007472D9" w:rsidRPr="00837C94">
        <w:rPr>
          <w:rFonts w:ascii="Trebuchet MS" w:hAnsi="Trebuchet MS" w:cs="Arial"/>
          <w:b w:val="0"/>
          <w:i/>
          <w:sz w:val="22"/>
          <w:szCs w:val="22"/>
        </w:rPr>
        <w:t xml:space="preserve"> </w:t>
      </w:r>
      <w:r w:rsidR="00C4480F" w:rsidRPr="00837C94">
        <w:rPr>
          <w:rFonts w:ascii="Trebuchet MS" w:hAnsi="Trebuchet MS" w:cs="Arial"/>
          <w:b w:val="0"/>
          <w:i/>
          <w:sz w:val="22"/>
          <w:szCs w:val="22"/>
        </w:rPr>
        <w:t>lansării</w:t>
      </w:r>
      <w:r w:rsidR="007472D9" w:rsidRPr="00837C94">
        <w:rPr>
          <w:rFonts w:ascii="Trebuchet MS" w:hAnsi="Trebuchet MS" w:cs="Arial"/>
          <w:b w:val="0"/>
          <w:i/>
          <w:sz w:val="22"/>
          <w:szCs w:val="22"/>
        </w:rPr>
        <w:t xml:space="preserve"> </w:t>
      </w:r>
      <w:r w:rsidR="00C4480F" w:rsidRPr="00837C94">
        <w:rPr>
          <w:rFonts w:ascii="Trebuchet MS" w:hAnsi="Trebuchet MS" w:cs="Arial"/>
          <w:b w:val="0"/>
          <w:i/>
          <w:sz w:val="22"/>
          <w:szCs w:val="22"/>
        </w:rPr>
        <w:t>măsurilor</w:t>
      </w:r>
      <w:r w:rsidR="007472D9" w:rsidRPr="00837C94">
        <w:rPr>
          <w:rFonts w:ascii="Trebuchet MS" w:hAnsi="Trebuchet MS" w:cs="Arial"/>
          <w:b w:val="0"/>
          <w:i/>
          <w:sz w:val="22"/>
          <w:szCs w:val="22"/>
        </w:rPr>
        <w:t xml:space="preserve"> </w:t>
      </w:r>
      <w:r w:rsidR="00C4480F" w:rsidRPr="00837C94">
        <w:rPr>
          <w:rFonts w:ascii="Trebuchet MS" w:hAnsi="Trebuchet MS" w:cs="Arial"/>
          <w:b w:val="0"/>
          <w:i/>
          <w:sz w:val="22"/>
          <w:szCs w:val="22"/>
        </w:rPr>
        <w:t>pr</w:t>
      </w:r>
      <w:r w:rsidR="006263BF" w:rsidRPr="00837C94">
        <w:rPr>
          <w:rFonts w:ascii="Trebuchet MS" w:hAnsi="Trebuchet MS" w:cs="Arial"/>
          <w:b w:val="0"/>
          <w:i/>
          <w:sz w:val="22"/>
          <w:szCs w:val="22"/>
        </w:rPr>
        <w:t>evăzute</w:t>
      </w:r>
      <w:r w:rsidR="007472D9" w:rsidRPr="00837C94">
        <w:rPr>
          <w:rFonts w:ascii="Trebuchet MS" w:hAnsi="Trebuchet MS" w:cs="Arial"/>
          <w:b w:val="0"/>
          <w:i/>
          <w:sz w:val="22"/>
          <w:szCs w:val="22"/>
        </w:rPr>
        <w:t xml:space="preserve"> </w:t>
      </w:r>
      <w:r w:rsidR="006263BF" w:rsidRPr="00837C94">
        <w:rPr>
          <w:rFonts w:ascii="Trebuchet MS" w:hAnsi="Trebuchet MS" w:cs="Arial"/>
          <w:b w:val="0"/>
          <w:i/>
          <w:sz w:val="22"/>
          <w:szCs w:val="22"/>
        </w:rPr>
        <w:t>în</w:t>
      </w:r>
      <w:r w:rsidR="007472D9" w:rsidRPr="00837C94">
        <w:rPr>
          <w:rFonts w:ascii="Trebuchet MS" w:hAnsi="Trebuchet MS" w:cs="Arial"/>
          <w:b w:val="0"/>
          <w:i/>
          <w:sz w:val="22"/>
          <w:szCs w:val="22"/>
        </w:rPr>
        <w:t xml:space="preserve"> </w:t>
      </w:r>
      <w:r w:rsidR="006263BF" w:rsidRPr="00837C94">
        <w:rPr>
          <w:rFonts w:ascii="Trebuchet MS" w:hAnsi="Trebuchet MS" w:cs="Arial"/>
          <w:b w:val="0"/>
          <w:i/>
          <w:sz w:val="22"/>
          <w:szCs w:val="22"/>
        </w:rPr>
        <w:t>SDL</w:t>
      </w:r>
      <w:r w:rsidR="007472D9" w:rsidRPr="00837C94">
        <w:rPr>
          <w:rFonts w:ascii="Trebuchet MS" w:hAnsi="Trebuchet MS" w:cs="Arial"/>
          <w:b w:val="0"/>
          <w:i/>
          <w:sz w:val="22"/>
          <w:szCs w:val="22"/>
        </w:rPr>
        <w:t xml:space="preserve"> </w:t>
      </w:r>
      <w:r w:rsidR="00377DFB" w:rsidRPr="00837C94">
        <w:rPr>
          <w:rFonts w:ascii="Trebuchet MS" w:hAnsi="Trebuchet MS" w:cs="Arial"/>
          <w:b w:val="0"/>
          <w:i/>
          <w:sz w:val="22"/>
          <w:szCs w:val="22"/>
        </w:rPr>
        <w:t>SUDUL GORJULUI</w:t>
      </w:r>
      <w:r w:rsidR="006263BF" w:rsidRPr="00837C94">
        <w:rPr>
          <w:rFonts w:ascii="Trebuchet MS" w:hAnsi="Trebuchet MS" w:cs="Arial"/>
          <w:b w:val="0"/>
          <w:i/>
          <w:sz w:val="22"/>
          <w:szCs w:val="22"/>
        </w:rPr>
        <w:t>.</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Calendarul</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estimativ</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poate</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fi</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modificat</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cu</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cel</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puțin</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5</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zile</w:t>
      </w:r>
      <w:r w:rsidR="00BC2496" w:rsidRPr="00837C94">
        <w:rPr>
          <w:rFonts w:ascii="Trebuchet MS" w:hAnsi="Trebuchet MS" w:cs="Arial"/>
          <w:b w:val="0"/>
          <w:sz w:val="22"/>
          <w:szCs w:val="22"/>
        </w:rPr>
        <w:t xml:space="preserve"> lucrătoare</w:t>
      </w:r>
      <w:r w:rsidR="007472D9" w:rsidRPr="00837C94">
        <w:rPr>
          <w:rFonts w:ascii="Trebuchet MS" w:hAnsi="Trebuchet MS" w:cs="Arial"/>
          <w:b w:val="0"/>
          <w:sz w:val="22"/>
          <w:szCs w:val="22"/>
        </w:rPr>
        <w:t xml:space="preserve"> </w:t>
      </w:r>
      <w:r w:rsidR="00BC2496" w:rsidRPr="00837C94">
        <w:rPr>
          <w:rFonts w:ascii="Trebuchet MS" w:hAnsi="Trebuchet MS" w:cs="Arial"/>
          <w:b w:val="0"/>
          <w:sz w:val="22"/>
          <w:szCs w:val="22"/>
        </w:rPr>
        <w:t>înainte de începerea</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sesiunii,</w:t>
      </w:r>
      <w:r w:rsidR="007472D9" w:rsidRPr="00837C94">
        <w:rPr>
          <w:rFonts w:ascii="Trebuchet MS" w:hAnsi="Trebuchet MS" w:cs="Arial"/>
          <w:b w:val="0"/>
          <w:sz w:val="22"/>
          <w:szCs w:val="22"/>
        </w:rPr>
        <w:t xml:space="preserve"> </w:t>
      </w:r>
      <w:r w:rsidR="004E3EB3" w:rsidRPr="00837C94">
        <w:rPr>
          <w:rFonts w:ascii="Trebuchet MS" w:hAnsi="Trebuchet MS" w:cs="Arial"/>
          <w:b w:val="0"/>
          <w:sz w:val="22"/>
          <w:szCs w:val="22"/>
        </w:rPr>
        <w:t>prin</w:t>
      </w:r>
      <w:r w:rsidR="007472D9" w:rsidRPr="00837C94">
        <w:rPr>
          <w:rFonts w:ascii="Trebuchet MS" w:hAnsi="Trebuchet MS" w:cs="Arial"/>
          <w:b w:val="0"/>
          <w:sz w:val="22"/>
          <w:szCs w:val="22"/>
        </w:rPr>
        <w:t xml:space="preserve"> </w:t>
      </w:r>
      <w:r w:rsidR="004E3EB3" w:rsidRPr="00837C94">
        <w:rPr>
          <w:rFonts w:ascii="Trebuchet MS" w:hAnsi="Trebuchet MS" w:cs="Arial"/>
          <w:b w:val="0"/>
          <w:sz w:val="22"/>
          <w:szCs w:val="22"/>
        </w:rPr>
        <w:t>modificarea</w:t>
      </w:r>
      <w:r w:rsidR="007472D9" w:rsidRPr="00837C94">
        <w:rPr>
          <w:rFonts w:ascii="Trebuchet MS" w:hAnsi="Trebuchet MS" w:cs="Arial"/>
          <w:b w:val="0"/>
          <w:sz w:val="22"/>
          <w:szCs w:val="22"/>
        </w:rPr>
        <w:t xml:space="preserve"> </w:t>
      </w:r>
      <w:r w:rsidR="004E3EB3" w:rsidRPr="00837C94">
        <w:rPr>
          <w:rFonts w:ascii="Trebuchet MS" w:hAnsi="Trebuchet MS" w:cs="Arial"/>
          <w:b w:val="0"/>
          <w:sz w:val="22"/>
          <w:szCs w:val="22"/>
        </w:rPr>
        <w:t>datei</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de</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lansare</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a</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sesiunii</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și</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alocarea</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pentru</w:t>
      </w:r>
      <w:r w:rsidR="007472D9" w:rsidRPr="00837C94">
        <w:rPr>
          <w:rFonts w:ascii="Trebuchet MS" w:hAnsi="Trebuchet MS" w:cs="Arial"/>
          <w:b w:val="0"/>
          <w:sz w:val="22"/>
          <w:szCs w:val="22"/>
        </w:rPr>
        <w:t xml:space="preserve"> </w:t>
      </w:r>
      <w:r w:rsidR="00BC2496" w:rsidRPr="00837C94">
        <w:rPr>
          <w:rFonts w:ascii="Trebuchet MS" w:hAnsi="Trebuchet MS" w:cs="Arial"/>
          <w:b w:val="0"/>
          <w:sz w:val="22"/>
          <w:szCs w:val="22"/>
        </w:rPr>
        <w:t>măsură</w:t>
      </w:r>
      <w:r w:rsidR="00C4480F" w:rsidRPr="00837C94">
        <w:rPr>
          <w:rFonts w:ascii="Trebuchet MS" w:hAnsi="Trebuchet MS" w:cs="Arial"/>
          <w:b w:val="0"/>
          <w:sz w:val="22"/>
          <w:szCs w:val="22"/>
        </w:rPr>
        <w:t>.</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Calendarul</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estimativ</w:t>
      </w:r>
      <w:r w:rsidR="004E20C9" w:rsidRPr="00837C94">
        <w:rPr>
          <w:rFonts w:ascii="Trebuchet MS" w:hAnsi="Trebuchet MS" w:cs="Arial"/>
          <w:b w:val="0"/>
          <w:sz w:val="22"/>
          <w:szCs w:val="22"/>
        </w:rPr>
        <w:t>,</w:t>
      </w:r>
      <w:r w:rsidR="007472D9" w:rsidRPr="00837C94">
        <w:rPr>
          <w:rFonts w:ascii="Trebuchet MS" w:hAnsi="Trebuchet MS" w:cs="Arial"/>
          <w:b w:val="0"/>
          <w:sz w:val="22"/>
          <w:szCs w:val="22"/>
        </w:rPr>
        <w:t xml:space="preserve"> </w:t>
      </w:r>
      <w:r w:rsidR="004E20C9" w:rsidRPr="00837C94">
        <w:rPr>
          <w:rFonts w:ascii="Trebuchet MS" w:hAnsi="Trebuchet MS" w:cs="Arial"/>
          <w:b w:val="0"/>
          <w:sz w:val="22"/>
          <w:szCs w:val="22"/>
        </w:rPr>
        <w:t xml:space="preserve">respectiv </w:t>
      </w:r>
      <w:r w:rsidR="00C4480F" w:rsidRPr="00837C94">
        <w:rPr>
          <w:rFonts w:ascii="Trebuchet MS" w:hAnsi="Trebuchet MS" w:cs="Arial"/>
          <w:b w:val="0"/>
          <w:sz w:val="22"/>
          <w:szCs w:val="22"/>
        </w:rPr>
        <w:t>Calendarul</w:t>
      </w:r>
      <w:r w:rsidR="007472D9" w:rsidRPr="00837C94">
        <w:rPr>
          <w:rFonts w:ascii="Trebuchet MS" w:hAnsi="Trebuchet MS" w:cs="Arial"/>
          <w:b w:val="0"/>
          <w:sz w:val="22"/>
          <w:szCs w:val="22"/>
        </w:rPr>
        <w:t xml:space="preserve"> </w:t>
      </w:r>
      <w:r w:rsidR="004E20C9" w:rsidRPr="00837C94">
        <w:rPr>
          <w:rFonts w:ascii="Trebuchet MS" w:hAnsi="Trebuchet MS" w:cs="Arial"/>
          <w:b w:val="0"/>
          <w:sz w:val="22"/>
          <w:szCs w:val="22"/>
        </w:rPr>
        <w:t xml:space="preserve">estimativ </w:t>
      </w:r>
      <w:r w:rsidR="00C4480F" w:rsidRPr="00837C94">
        <w:rPr>
          <w:rFonts w:ascii="Trebuchet MS" w:hAnsi="Trebuchet MS" w:cs="Arial"/>
          <w:b w:val="0"/>
          <w:sz w:val="22"/>
          <w:szCs w:val="22"/>
        </w:rPr>
        <w:t>modificat</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v</w:t>
      </w:r>
      <w:r w:rsidR="004E20C9" w:rsidRPr="00837C94">
        <w:rPr>
          <w:rFonts w:ascii="Trebuchet MS" w:hAnsi="Trebuchet MS" w:cs="Arial"/>
          <w:b w:val="0"/>
          <w:sz w:val="22"/>
          <w:szCs w:val="22"/>
        </w:rPr>
        <w:t>a</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fi</w:t>
      </w:r>
      <w:r w:rsidR="007472D9" w:rsidRPr="00837C94">
        <w:rPr>
          <w:rFonts w:ascii="Trebuchet MS" w:hAnsi="Trebuchet MS" w:cs="Arial"/>
          <w:b w:val="0"/>
          <w:sz w:val="22"/>
          <w:szCs w:val="22"/>
        </w:rPr>
        <w:t xml:space="preserve"> </w:t>
      </w:r>
      <w:r w:rsidR="004E20C9" w:rsidRPr="00837C94">
        <w:rPr>
          <w:rFonts w:ascii="Trebuchet MS" w:hAnsi="Trebuchet MS" w:cs="Arial"/>
          <w:b w:val="0"/>
          <w:sz w:val="22"/>
          <w:szCs w:val="22"/>
        </w:rPr>
        <w:t>postat</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pe</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pagina</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web</w:t>
      </w:r>
      <w:r w:rsidR="007472D9" w:rsidRPr="00837C94">
        <w:rPr>
          <w:rFonts w:ascii="Trebuchet MS" w:hAnsi="Trebuchet MS" w:cs="Arial"/>
          <w:b w:val="0"/>
          <w:sz w:val="22"/>
          <w:szCs w:val="22"/>
        </w:rPr>
        <w:t xml:space="preserve"> </w:t>
      </w:r>
      <w:hyperlink r:id="rId25" w:history="1">
        <w:hyperlink r:id="rId26" w:history="1">
          <w:hyperlink r:id="rId27" w:history="1">
            <w:r w:rsidR="00DE2918" w:rsidRPr="00837C94">
              <w:rPr>
                <w:rStyle w:val="Hyperlink"/>
                <w:rFonts w:ascii="Trebuchet MS" w:hAnsi="Trebuchet MS" w:cs="Arial"/>
                <w:b w:val="0"/>
                <w:sz w:val="22"/>
                <w:szCs w:val="22"/>
              </w:rPr>
              <w:t>http://galsudulgorjului.ro/</w:t>
            </w:r>
          </w:hyperlink>
        </w:hyperlink>
      </w:hyperlink>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și</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la</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sediile</w:t>
      </w:r>
      <w:r w:rsidR="007472D9" w:rsidRPr="00837C94">
        <w:rPr>
          <w:rFonts w:ascii="Trebuchet MS" w:hAnsi="Trebuchet MS" w:cs="Arial"/>
          <w:b w:val="0"/>
          <w:sz w:val="22"/>
          <w:szCs w:val="22"/>
        </w:rPr>
        <w:t xml:space="preserve"> </w:t>
      </w:r>
      <w:r w:rsidR="006263BF" w:rsidRPr="00837C94">
        <w:rPr>
          <w:rFonts w:ascii="Trebuchet MS" w:hAnsi="Trebuchet MS" w:cs="Arial"/>
          <w:b w:val="0"/>
          <w:sz w:val="22"/>
          <w:szCs w:val="22"/>
        </w:rPr>
        <w:t>primăriilor</w:t>
      </w:r>
      <w:r w:rsidR="007472D9" w:rsidRPr="00837C94">
        <w:rPr>
          <w:rFonts w:ascii="Trebuchet MS" w:hAnsi="Trebuchet MS" w:cs="Arial"/>
          <w:b w:val="0"/>
          <w:sz w:val="22"/>
          <w:szCs w:val="22"/>
        </w:rPr>
        <w:t xml:space="preserve"> </w:t>
      </w:r>
      <w:r w:rsidR="006263BF" w:rsidRPr="00837C94">
        <w:rPr>
          <w:rFonts w:ascii="Trebuchet MS" w:hAnsi="Trebuchet MS" w:cs="Arial"/>
          <w:b w:val="0"/>
          <w:sz w:val="22"/>
          <w:szCs w:val="22"/>
        </w:rPr>
        <w:t>partene</w:t>
      </w:r>
      <w:r w:rsidR="00C4480F" w:rsidRPr="00837C94">
        <w:rPr>
          <w:rFonts w:ascii="Trebuchet MS" w:hAnsi="Trebuchet MS" w:cs="Arial"/>
          <w:b w:val="0"/>
          <w:sz w:val="22"/>
          <w:szCs w:val="22"/>
        </w:rPr>
        <w:t>re</w:t>
      </w:r>
      <w:r w:rsidR="007472D9" w:rsidRPr="00837C94">
        <w:rPr>
          <w:rFonts w:ascii="Trebuchet MS" w:hAnsi="Trebuchet MS" w:cs="Arial"/>
          <w:b w:val="0"/>
          <w:sz w:val="22"/>
          <w:szCs w:val="22"/>
        </w:rPr>
        <w:t xml:space="preserve"> </w:t>
      </w:r>
      <w:r w:rsidR="004E3EB3" w:rsidRPr="00837C94">
        <w:rPr>
          <w:rFonts w:ascii="Trebuchet MS" w:hAnsi="Trebuchet MS" w:cs="Arial"/>
          <w:b w:val="0"/>
          <w:sz w:val="22"/>
          <w:szCs w:val="22"/>
        </w:rPr>
        <w:t>din</w:t>
      </w:r>
      <w:r w:rsidR="007472D9" w:rsidRPr="00837C94">
        <w:rPr>
          <w:rFonts w:ascii="Trebuchet MS" w:hAnsi="Trebuchet MS" w:cs="Arial"/>
          <w:b w:val="0"/>
          <w:sz w:val="22"/>
          <w:szCs w:val="22"/>
        </w:rPr>
        <w:t xml:space="preserve"> </w:t>
      </w:r>
      <w:r w:rsidR="004E3EB3" w:rsidRPr="00837C94">
        <w:rPr>
          <w:rFonts w:ascii="Trebuchet MS" w:hAnsi="Trebuchet MS" w:cs="Arial"/>
          <w:b w:val="0"/>
          <w:sz w:val="22"/>
          <w:szCs w:val="22"/>
        </w:rPr>
        <w:t>teritoriul</w:t>
      </w:r>
      <w:r w:rsidR="007472D9" w:rsidRPr="00837C94">
        <w:rPr>
          <w:rFonts w:ascii="Trebuchet MS" w:hAnsi="Trebuchet MS" w:cs="Arial"/>
          <w:b w:val="0"/>
          <w:sz w:val="22"/>
          <w:szCs w:val="22"/>
        </w:rPr>
        <w:t xml:space="preserve"> </w:t>
      </w:r>
      <w:r w:rsidR="00C4480F" w:rsidRPr="00837C94">
        <w:rPr>
          <w:rFonts w:ascii="Trebuchet MS" w:hAnsi="Trebuchet MS" w:cs="Arial"/>
          <w:b w:val="0"/>
          <w:sz w:val="22"/>
          <w:szCs w:val="22"/>
        </w:rPr>
        <w:t>GAL</w:t>
      </w:r>
      <w:r w:rsidR="007472D9" w:rsidRPr="00837C94">
        <w:rPr>
          <w:rFonts w:ascii="Trebuchet MS" w:hAnsi="Trebuchet MS" w:cs="Arial"/>
          <w:b w:val="0"/>
          <w:sz w:val="22"/>
          <w:szCs w:val="22"/>
        </w:rPr>
        <w:t xml:space="preserve"> </w:t>
      </w:r>
      <w:r w:rsidR="00377DFB" w:rsidRPr="00837C94">
        <w:rPr>
          <w:rFonts w:ascii="Trebuchet MS" w:hAnsi="Trebuchet MS" w:cs="Arial"/>
          <w:b w:val="0"/>
          <w:sz w:val="22"/>
          <w:szCs w:val="22"/>
        </w:rPr>
        <w:t>SUDUL GORJULUI</w:t>
      </w:r>
      <w:r w:rsidR="00C4480F" w:rsidRPr="00837C94">
        <w:rPr>
          <w:rFonts w:ascii="Trebuchet MS" w:hAnsi="Trebuchet MS" w:cs="Arial"/>
          <w:b w:val="0"/>
          <w:sz w:val="22"/>
          <w:szCs w:val="22"/>
        </w:rPr>
        <w:t>.</w:t>
      </w:r>
    </w:p>
    <w:p w14:paraId="46DB2118" w14:textId="77777777" w:rsidR="00A31A87" w:rsidRPr="00837C94" w:rsidRDefault="004E3EB3" w:rsidP="00771D48">
      <w:pPr>
        <w:pStyle w:val="Heading1"/>
        <w:tabs>
          <w:tab w:val="left" w:pos="9639"/>
        </w:tabs>
        <w:ind w:left="0"/>
        <w:jc w:val="both"/>
        <w:rPr>
          <w:rFonts w:ascii="Trebuchet MS" w:hAnsi="Trebuchet MS" w:cs="Arial"/>
          <w:b w:val="0"/>
          <w:sz w:val="22"/>
          <w:szCs w:val="22"/>
        </w:rPr>
      </w:pPr>
      <w:r w:rsidRPr="00837C94">
        <w:rPr>
          <w:rFonts w:ascii="Trebuchet MS" w:hAnsi="Trebuchet MS" w:cs="Arial"/>
          <w:b w:val="0"/>
          <w:sz w:val="22"/>
          <w:szCs w:val="22"/>
        </w:rPr>
        <w:t>Data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lansării</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apelului</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selecție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este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data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deschiderii</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sesiunii</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depunere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proiectelor</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la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GAL</w:t>
      </w:r>
      <w:r w:rsidR="007472D9" w:rsidRPr="00837C94">
        <w:rPr>
          <w:rFonts w:ascii="Trebuchet MS" w:hAnsi="Trebuchet MS" w:cs="Arial"/>
          <w:b w:val="0"/>
          <w:sz w:val="22"/>
          <w:szCs w:val="22"/>
        </w:rPr>
        <w:t xml:space="preserve"> </w:t>
      </w:r>
      <w:r w:rsidR="00377DFB" w:rsidRPr="00837C94">
        <w:rPr>
          <w:rFonts w:ascii="Trebuchet MS" w:hAnsi="Trebuchet MS" w:cs="Arial"/>
          <w:b w:val="0"/>
          <w:sz w:val="22"/>
          <w:szCs w:val="22"/>
        </w:rPr>
        <w:t>SUDUL GORJULUI</w:t>
      </w:r>
      <w:r w:rsidRPr="00837C94">
        <w:rPr>
          <w:rFonts w:ascii="Trebuchet MS" w:hAnsi="Trebuchet MS" w:cs="Arial"/>
          <w:b w:val="0"/>
          <w:sz w:val="22"/>
          <w:szCs w:val="22"/>
        </w:rPr>
        <w:t>.</w:t>
      </w:r>
      <w:r w:rsidR="007472D9" w:rsidRPr="00837C94">
        <w:rPr>
          <w:rFonts w:ascii="Trebuchet MS" w:hAnsi="Trebuchet MS" w:cs="Arial"/>
          <w:b w:val="0"/>
          <w:sz w:val="22"/>
          <w:szCs w:val="22"/>
        </w:rPr>
        <w:t xml:space="preserve"> </w:t>
      </w:r>
      <w:r w:rsidR="00A31A87" w:rsidRPr="00837C94">
        <w:rPr>
          <w:rFonts w:ascii="Trebuchet MS" w:hAnsi="Trebuchet MS" w:cs="Arial"/>
          <w:b w:val="0"/>
          <w:sz w:val="22"/>
          <w:szCs w:val="22"/>
        </w:rPr>
        <w:t>Deschiderea</w:t>
      </w:r>
      <w:r w:rsidR="007472D9" w:rsidRPr="00837C94">
        <w:rPr>
          <w:rFonts w:ascii="Trebuchet MS" w:hAnsi="Trebuchet MS" w:cs="Arial"/>
          <w:b w:val="0"/>
          <w:sz w:val="22"/>
          <w:szCs w:val="22"/>
        </w:rPr>
        <w:t xml:space="preserve"> </w:t>
      </w:r>
      <w:r w:rsidR="00A31A87" w:rsidRPr="00837C94">
        <w:rPr>
          <w:rFonts w:ascii="Trebuchet MS" w:hAnsi="Trebuchet MS" w:cs="Arial"/>
          <w:b w:val="0"/>
          <w:sz w:val="22"/>
          <w:szCs w:val="22"/>
        </w:rPr>
        <w:t>se</w:t>
      </w:r>
      <w:r w:rsidR="006263BF" w:rsidRPr="00837C94">
        <w:rPr>
          <w:rFonts w:ascii="Trebuchet MS" w:hAnsi="Trebuchet MS" w:cs="Arial"/>
          <w:b w:val="0"/>
          <w:sz w:val="22"/>
          <w:szCs w:val="22"/>
        </w:rPr>
        <w:t>siunii</w:t>
      </w:r>
      <w:r w:rsidR="007472D9" w:rsidRPr="00837C94">
        <w:rPr>
          <w:rFonts w:ascii="Trebuchet MS" w:hAnsi="Trebuchet MS" w:cs="Arial"/>
          <w:b w:val="0"/>
          <w:sz w:val="22"/>
          <w:szCs w:val="22"/>
        </w:rPr>
        <w:t xml:space="preserve"> </w:t>
      </w:r>
      <w:r w:rsidR="006263BF" w:rsidRPr="00837C94">
        <w:rPr>
          <w:rFonts w:ascii="Trebuchet MS" w:hAnsi="Trebuchet MS" w:cs="Arial"/>
          <w:b w:val="0"/>
          <w:sz w:val="22"/>
          <w:szCs w:val="22"/>
        </w:rPr>
        <w:t>de</w:t>
      </w:r>
      <w:r w:rsidR="007472D9" w:rsidRPr="00837C94">
        <w:rPr>
          <w:rFonts w:ascii="Trebuchet MS" w:hAnsi="Trebuchet MS" w:cs="Arial"/>
          <w:b w:val="0"/>
          <w:sz w:val="22"/>
          <w:szCs w:val="22"/>
        </w:rPr>
        <w:t xml:space="preserve"> </w:t>
      </w:r>
      <w:r w:rsidR="006263BF" w:rsidRPr="00837C94">
        <w:rPr>
          <w:rFonts w:ascii="Trebuchet MS" w:hAnsi="Trebuchet MS" w:cs="Arial"/>
          <w:b w:val="0"/>
          <w:sz w:val="22"/>
          <w:szCs w:val="22"/>
        </w:rPr>
        <w:t>primire</w:t>
      </w:r>
      <w:r w:rsidR="007472D9" w:rsidRPr="00837C94">
        <w:rPr>
          <w:rFonts w:ascii="Trebuchet MS" w:hAnsi="Trebuchet MS" w:cs="Arial"/>
          <w:b w:val="0"/>
          <w:sz w:val="22"/>
          <w:szCs w:val="22"/>
        </w:rPr>
        <w:t xml:space="preserve"> </w:t>
      </w:r>
      <w:r w:rsidR="006263BF" w:rsidRPr="00837C94">
        <w:rPr>
          <w:rFonts w:ascii="Trebuchet MS" w:hAnsi="Trebuchet MS" w:cs="Arial"/>
          <w:b w:val="0"/>
          <w:sz w:val="22"/>
          <w:szCs w:val="22"/>
        </w:rPr>
        <w:t>a</w:t>
      </w:r>
      <w:r w:rsidR="007472D9" w:rsidRPr="00837C94">
        <w:rPr>
          <w:rFonts w:ascii="Trebuchet MS" w:hAnsi="Trebuchet MS" w:cs="Arial"/>
          <w:b w:val="0"/>
          <w:sz w:val="22"/>
          <w:szCs w:val="22"/>
        </w:rPr>
        <w:t xml:space="preserve"> </w:t>
      </w:r>
      <w:r w:rsidR="006263BF" w:rsidRPr="00837C94">
        <w:rPr>
          <w:rFonts w:ascii="Trebuchet MS" w:hAnsi="Trebuchet MS" w:cs="Arial"/>
          <w:b w:val="0"/>
          <w:sz w:val="22"/>
          <w:szCs w:val="22"/>
        </w:rPr>
        <w:t>proiectelor</w:t>
      </w:r>
      <w:r w:rsidR="007472D9" w:rsidRPr="00837C94">
        <w:rPr>
          <w:rFonts w:ascii="Trebuchet MS" w:hAnsi="Trebuchet MS" w:cs="Arial"/>
          <w:b w:val="0"/>
          <w:sz w:val="22"/>
          <w:szCs w:val="22"/>
        </w:rPr>
        <w:t xml:space="preserve"> </w:t>
      </w:r>
      <w:r w:rsidR="00A31A87" w:rsidRPr="00837C94">
        <w:rPr>
          <w:rFonts w:ascii="Trebuchet MS" w:hAnsi="Trebuchet MS" w:cs="Arial"/>
          <w:b w:val="0"/>
          <w:sz w:val="22"/>
          <w:szCs w:val="22"/>
        </w:rPr>
        <w:t>va</w:t>
      </w:r>
      <w:r w:rsidR="007472D9" w:rsidRPr="00837C94">
        <w:rPr>
          <w:rFonts w:ascii="Trebuchet MS" w:hAnsi="Trebuchet MS" w:cs="Arial"/>
          <w:b w:val="0"/>
          <w:sz w:val="22"/>
          <w:szCs w:val="22"/>
        </w:rPr>
        <w:t xml:space="preserve"> </w:t>
      </w:r>
      <w:r w:rsidR="00A31A87" w:rsidRPr="00837C94">
        <w:rPr>
          <w:rFonts w:ascii="Trebuchet MS" w:hAnsi="Trebuchet MS" w:cs="Arial"/>
          <w:b w:val="0"/>
          <w:sz w:val="22"/>
          <w:szCs w:val="22"/>
        </w:rPr>
        <w:t>fi</w:t>
      </w:r>
      <w:r w:rsidR="007472D9" w:rsidRPr="00837C94">
        <w:rPr>
          <w:rFonts w:ascii="Trebuchet MS" w:hAnsi="Trebuchet MS" w:cs="Arial"/>
          <w:b w:val="0"/>
          <w:sz w:val="22"/>
          <w:szCs w:val="22"/>
        </w:rPr>
        <w:t xml:space="preserve"> </w:t>
      </w:r>
      <w:r w:rsidR="00A31A87" w:rsidRPr="00837C94">
        <w:rPr>
          <w:rFonts w:ascii="Trebuchet MS" w:hAnsi="Trebuchet MS" w:cs="Arial"/>
          <w:b w:val="0"/>
          <w:sz w:val="22"/>
          <w:szCs w:val="22"/>
        </w:rPr>
        <w:t>publicată</w:t>
      </w:r>
      <w:r w:rsidR="004E20C9" w:rsidRPr="00837C94">
        <w:rPr>
          <w:rFonts w:ascii="Trebuchet MS" w:hAnsi="Trebuchet MS" w:cs="Arial"/>
          <w:b w:val="0"/>
          <w:sz w:val="22"/>
          <w:szCs w:val="22"/>
        </w:rPr>
        <w:t xml:space="preserve"> </w:t>
      </w:r>
      <w:r w:rsidR="00A31A87" w:rsidRPr="00837C94">
        <w:rPr>
          <w:rFonts w:ascii="Trebuchet MS" w:hAnsi="Trebuchet MS" w:cs="Arial"/>
          <w:b w:val="0"/>
          <w:sz w:val="22"/>
          <w:szCs w:val="22"/>
        </w:rPr>
        <w:t>/</w:t>
      </w:r>
      <w:r w:rsidR="004E20C9" w:rsidRPr="00837C94">
        <w:rPr>
          <w:rFonts w:ascii="Trebuchet MS" w:hAnsi="Trebuchet MS" w:cs="Arial"/>
          <w:b w:val="0"/>
          <w:sz w:val="22"/>
          <w:szCs w:val="22"/>
        </w:rPr>
        <w:t xml:space="preserve"> </w:t>
      </w:r>
      <w:r w:rsidR="00A31A87" w:rsidRPr="00837C94">
        <w:rPr>
          <w:rFonts w:ascii="Trebuchet MS" w:hAnsi="Trebuchet MS" w:cs="Arial"/>
          <w:b w:val="0"/>
          <w:sz w:val="22"/>
          <w:szCs w:val="22"/>
        </w:rPr>
        <w:t>afișată:</w:t>
      </w:r>
      <w:r w:rsidR="008F188D" w:rsidRPr="00837C94">
        <w:rPr>
          <w:rFonts w:ascii="Trebuchet MS" w:hAnsi="Trebuchet MS" w:cs="Arial"/>
          <w:b w:val="0"/>
          <w:sz w:val="22"/>
          <w:szCs w:val="22"/>
        </w:rPr>
        <w:t>,</w:t>
      </w:r>
    </w:p>
    <w:p w14:paraId="5F9168F6" w14:textId="77777777" w:rsidR="00A31A87" w:rsidRPr="00837C94" w:rsidRDefault="00A31A87" w:rsidP="00FB30C3">
      <w:pPr>
        <w:pStyle w:val="Heading1"/>
        <w:numPr>
          <w:ilvl w:val="0"/>
          <w:numId w:val="7"/>
        </w:numPr>
        <w:tabs>
          <w:tab w:val="left" w:pos="9639"/>
        </w:tabs>
        <w:jc w:val="both"/>
        <w:rPr>
          <w:rFonts w:ascii="Trebuchet MS" w:hAnsi="Trebuchet MS" w:cs="Arial"/>
          <w:b w:val="0"/>
          <w:sz w:val="22"/>
          <w:szCs w:val="22"/>
        </w:rPr>
      </w:pPr>
      <w:r w:rsidRPr="00837C94">
        <w:rPr>
          <w:rFonts w:ascii="Trebuchet MS" w:hAnsi="Trebuchet MS" w:cs="Arial"/>
          <w:b w:val="0"/>
          <w:sz w:val="22"/>
          <w:szCs w:val="22"/>
        </w:rPr>
        <w:t>Pe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site-ul</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propriu</w:t>
      </w:r>
      <w:r w:rsidR="007472D9" w:rsidRPr="00837C94">
        <w:rPr>
          <w:rFonts w:ascii="Trebuchet MS" w:hAnsi="Trebuchet MS" w:cs="Arial"/>
          <w:b w:val="0"/>
          <w:sz w:val="22"/>
          <w:szCs w:val="22"/>
        </w:rPr>
        <w:t xml:space="preserve"> </w:t>
      </w:r>
      <w:hyperlink r:id="rId28" w:history="1">
        <w:hyperlink r:id="rId29" w:history="1">
          <w:hyperlink r:id="rId30" w:history="1">
            <w:r w:rsidR="00DE2918" w:rsidRPr="00837C94">
              <w:rPr>
                <w:rStyle w:val="Hyperlink"/>
                <w:rFonts w:ascii="Trebuchet MS" w:hAnsi="Trebuchet MS" w:cs="Arial"/>
                <w:b w:val="0"/>
                <w:sz w:val="22"/>
                <w:szCs w:val="22"/>
              </w:rPr>
              <w:t>http://galsudulgorjului.ro/</w:t>
            </w:r>
          </w:hyperlink>
        </w:hyperlink>
      </w:hyperlink>
      <w:r w:rsidR="00187680" w:rsidRPr="00837C94">
        <w:rPr>
          <w:rFonts w:ascii="Trebuchet MS" w:hAnsi="Trebuchet MS" w:cs="Arial"/>
          <w:b w:val="0"/>
          <w:sz w:val="22"/>
          <w:szCs w:val="22"/>
        </w:rPr>
        <w:t xml:space="preserve"> </w:t>
      </w:r>
      <w:r w:rsidRPr="00837C94">
        <w:rPr>
          <w:rFonts w:ascii="Trebuchet MS" w:hAnsi="Trebuchet MS" w:cs="Arial"/>
          <w:b w:val="0"/>
          <w:sz w:val="22"/>
          <w:szCs w:val="22"/>
        </w:rPr>
        <w:t>–</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varianta</w:t>
      </w:r>
      <w:r w:rsidR="007472D9" w:rsidRPr="00837C94">
        <w:rPr>
          <w:rFonts w:ascii="Trebuchet MS" w:hAnsi="Trebuchet MS" w:cs="Arial"/>
          <w:b w:val="0"/>
          <w:sz w:val="22"/>
          <w:szCs w:val="22"/>
        </w:rPr>
        <w:t xml:space="preserve"> </w:t>
      </w:r>
      <w:r w:rsidR="00BC2496" w:rsidRPr="00837C94">
        <w:rPr>
          <w:rFonts w:ascii="Trebuchet MS" w:hAnsi="Trebuchet MS" w:cs="Arial"/>
          <w:b w:val="0"/>
          <w:sz w:val="22"/>
          <w:szCs w:val="22"/>
        </w:rPr>
        <w:t xml:space="preserve">simplificată, </w:t>
      </w:r>
      <w:r w:rsidRPr="00837C94">
        <w:rPr>
          <w:rFonts w:ascii="Trebuchet MS" w:hAnsi="Trebuchet MS" w:cs="Arial"/>
          <w:b w:val="0"/>
          <w:sz w:val="22"/>
          <w:szCs w:val="22"/>
        </w:rPr>
        <w:t>detaliată;</w:t>
      </w:r>
    </w:p>
    <w:p w14:paraId="68749E00" w14:textId="77777777" w:rsidR="00A31A87" w:rsidRPr="00837C94" w:rsidRDefault="00A31A87" w:rsidP="00FB30C3">
      <w:pPr>
        <w:pStyle w:val="Heading1"/>
        <w:numPr>
          <w:ilvl w:val="0"/>
          <w:numId w:val="7"/>
        </w:numPr>
        <w:tabs>
          <w:tab w:val="left" w:pos="9639"/>
        </w:tabs>
        <w:jc w:val="both"/>
        <w:rPr>
          <w:rFonts w:ascii="Trebuchet MS" w:hAnsi="Trebuchet MS" w:cs="Arial"/>
          <w:b w:val="0"/>
          <w:sz w:val="22"/>
          <w:szCs w:val="22"/>
        </w:rPr>
      </w:pPr>
      <w:r w:rsidRPr="00837C94">
        <w:rPr>
          <w:rFonts w:ascii="Trebuchet MS" w:hAnsi="Trebuchet MS" w:cs="Arial"/>
          <w:b w:val="0"/>
          <w:sz w:val="22"/>
          <w:szCs w:val="22"/>
        </w:rPr>
        <w:t>La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sediul</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GAL</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varianta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detaliată,</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pe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suport</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tipărit;</w:t>
      </w:r>
    </w:p>
    <w:p w14:paraId="5CDE50C5" w14:textId="77777777" w:rsidR="00A31A87" w:rsidRPr="00837C94" w:rsidRDefault="00A31A87" w:rsidP="00FB30C3">
      <w:pPr>
        <w:pStyle w:val="Heading1"/>
        <w:numPr>
          <w:ilvl w:val="0"/>
          <w:numId w:val="7"/>
        </w:numPr>
        <w:tabs>
          <w:tab w:val="left" w:pos="9639"/>
        </w:tabs>
        <w:jc w:val="both"/>
        <w:rPr>
          <w:rFonts w:ascii="Trebuchet MS" w:hAnsi="Trebuchet MS" w:cs="Arial"/>
          <w:b w:val="0"/>
          <w:sz w:val="22"/>
          <w:szCs w:val="22"/>
        </w:rPr>
      </w:pPr>
      <w:r w:rsidRPr="00837C94">
        <w:rPr>
          <w:rFonts w:ascii="Trebuchet MS" w:hAnsi="Trebuchet MS" w:cs="Arial"/>
          <w:b w:val="0"/>
          <w:sz w:val="22"/>
          <w:szCs w:val="22"/>
        </w:rPr>
        <w:lastRenderedPageBreak/>
        <w:t>La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sediile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primăriilor</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partenere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din</w:t>
      </w:r>
      <w:r w:rsidR="007472D9" w:rsidRPr="00837C94">
        <w:rPr>
          <w:rFonts w:ascii="Trebuchet MS" w:hAnsi="Trebuchet MS" w:cs="Arial"/>
          <w:b w:val="0"/>
          <w:sz w:val="22"/>
          <w:szCs w:val="22"/>
        </w:rPr>
        <w:t xml:space="preserve"> </w:t>
      </w:r>
      <w:r w:rsidR="00091019" w:rsidRPr="00837C94">
        <w:rPr>
          <w:rFonts w:ascii="Trebuchet MS" w:hAnsi="Trebuchet MS" w:cs="Arial"/>
          <w:b w:val="0"/>
          <w:sz w:val="22"/>
          <w:szCs w:val="22"/>
        </w:rPr>
        <w:t>teritoriul</w:t>
      </w:r>
      <w:r w:rsidR="007472D9" w:rsidRPr="00837C94">
        <w:rPr>
          <w:rFonts w:ascii="Trebuchet MS" w:hAnsi="Trebuchet MS" w:cs="Arial"/>
          <w:b w:val="0"/>
          <w:sz w:val="22"/>
          <w:szCs w:val="22"/>
        </w:rPr>
        <w:t xml:space="preserve"> </w:t>
      </w:r>
      <w:r w:rsidR="00091019" w:rsidRPr="00837C94">
        <w:rPr>
          <w:rFonts w:ascii="Trebuchet MS" w:hAnsi="Trebuchet MS" w:cs="Arial"/>
          <w:b w:val="0"/>
          <w:sz w:val="22"/>
          <w:szCs w:val="22"/>
        </w:rPr>
        <w:t>GAL</w:t>
      </w:r>
      <w:r w:rsidR="007472D9" w:rsidRPr="00837C94">
        <w:rPr>
          <w:rFonts w:ascii="Trebuchet MS" w:hAnsi="Trebuchet MS" w:cs="Arial"/>
          <w:b w:val="0"/>
          <w:sz w:val="22"/>
          <w:szCs w:val="22"/>
        </w:rPr>
        <w:t xml:space="preserve"> </w:t>
      </w:r>
      <w:r w:rsidR="00377DFB" w:rsidRPr="00837C94">
        <w:rPr>
          <w:rFonts w:ascii="Trebuchet MS" w:hAnsi="Trebuchet MS" w:cs="Arial"/>
          <w:b w:val="0"/>
          <w:sz w:val="22"/>
          <w:szCs w:val="22"/>
        </w:rPr>
        <w:t>SUDUL GORJULUI</w:t>
      </w:r>
      <w:r w:rsidR="00BF744A" w:rsidRPr="00837C94">
        <w:rPr>
          <w:rFonts w:ascii="Trebuchet MS" w:hAnsi="Trebuchet MS" w:cs="Arial"/>
          <w:b w:val="0"/>
          <w:sz w:val="22"/>
          <w:szCs w:val="22"/>
        </w:rPr>
        <w:t xml:space="preserve"> </w:t>
      </w:r>
      <w:r w:rsidR="00091019" w:rsidRPr="00837C94">
        <w:rPr>
          <w:rFonts w:ascii="Trebuchet MS" w:hAnsi="Trebuchet MS" w:cs="Arial"/>
          <w:b w:val="0"/>
          <w:sz w:val="22"/>
          <w:szCs w:val="22"/>
        </w:rPr>
        <w:t>-</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vari</w:t>
      </w:r>
      <w:r w:rsidR="00091019" w:rsidRPr="00837C94">
        <w:rPr>
          <w:rFonts w:ascii="Trebuchet MS" w:hAnsi="Trebuchet MS" w:cs="Arial"/>
          <w:b w:val="0"/>
          <w:sz w:val="22"/>
          <w:szCs w:val="22"/>
        </w:rPr>
        <w:t>anta</w:t>
      </w:r>
      <w:r w:rsidR="007472D9" w:rsidRPr="00837C94">
        <w:rPr>
          <w:rFonts w:ascii="Trebuchet MS" w:hAnsi="Trebuchet MS" w:cs="Arial"/>
          <w:b w:val="0"/>
          <w:sz w:val="22"/>
          <w:szCs w:val="22"/>
        </w:rPr>
        <w:t xml:space="preserve"> </w:t>
      </w:r>
      <w:r w:rsidR="00091019" w:rsidRPr="00837C94">
        <w:rPr>
          <w:rFonts w:ascii="Trebuchet MS" w:hAnsi="Trebuchet MS" w:cs="Arial"/>
          <w:b w:val="0"/>
          <w:sz w:val="22"/>
          <w:szCs w:val="22"/>
        </w:rPr>
        <w:t>simplificată</w:t>
      </w:r>
      <w:r w:rsidRPr="00837C94">
        <w:rPr>
          <w:rFonts w:ascii="Trebuchet MS" w:hAnsi="Trebuchet MS" w:cs="Arial"/>
          <w:b w:val="0"/>
          <w:sz w:val="22"/>
          <w:szCs w:val="22"/>
        </w:rPr>
        <w:t>;</w:t>
      </w:r>
    </w:p>
    <w:p w14:paraId="57CD8F8C" w14:textId="77777777" w:rsidR="00A31A87" w:rsidRPr="00837C94" w:rsidRDefault="00A31A87" w:rsidP="00FB30C3">
      <w:pPr>
        <w:pStyle w:val="Heading1"/>
        <w:numPr>
          <w:ilvl w:val="0"/>
          <w:numId w:val="7"/>
        </w:numPr>
        <w:tabs>
          <w:tab w:val="left" w:pos="9639"/>
        </w:tabs>
        <w:jc w:val="both"/>
        <w:rPr>
          <w:rFonts w:ascii="Trebuchet MS" w:hAnsi="Trebuchet MS" w:cs="Arial"/>
          <w:b w:val="0"/>
          <w:sz w:val="22"/>
          <w:szCs w:val="22"/>
        </w:rPr>
      </w:pPr>
      <w:r w:rsidRPr="00837C94">
        <w:rPr>
          <w:rFonts w:ascii="Trebuchet MS" w:hAnsi="Trebuchet MS" w:cs="Arial"/>
          <w:b w:val="0"/>
          <w:sz w:val="22"/>
          <w:szCs w:val="22"/>
        </w:rPr>
        <w:t>Prin</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mijloace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de</w:t>
      </w:r>
      <w:r w:rsidR="007472D9" w:rsidRPr="00837C94">
        <w:rPr>
          <w:rFonts w:ascii="Trebuchet MS" w:hAnsi="Trebuchet MS" w:cs="Arial"/>
          <w:b w:val="0"/>
          <w:sz w:val="22"/>
          <w:szCs w:val="22"/>
        </w:rPr>
        <w:t xml:space="preserve"> </w:t>
      </w:r>
      <w:r w:rsidR="00091019" w:rsidRPr="00837C94">
        <w:rPr>
          <w:rFonts w:ascii="Trebuchet MS" w:hAnsi="Trebuchet MS" w:cs="Arial"/>
          <w:b w:val="0"/>
          <w:sz w:val="22"/>
          <w:szCs w:val="22"/>
        </w:rPr>
        <w:t>informare</w:t>
      </w:r>
      <w:r w:rsidR="007472D9" w:rsidRPr="00837C94">
        <w:rPr>
          <w:rFonts w:ascii="Trebuchet MS" w:hAnsi="Trebuchet MS" w:cs="Arial"/>
          <w:b w:val="0"/>
          <w:sz w:val="22"/>
          <w:szCs w:val="22"/>
        </w:rPr>
        <w:t xml:space="preserve"> </w:t>
      </w:r>
      <w:r w:rsidR="00091019" w:rsidRPr="00837C94">
        <w:rPr>
          <w:rFonts w:ascii="Trebuchet MS" w:hAnsi="Trebuchet MS" w:cs="Arial"/>
          <w:b w:val="0"/>
          <w:sz w:val="22"/>
          <w:szCs w:val="22"/>
        </w:rPr>
        <w:t>mass-media</w:t>
      </w:r>
      <w:r w:rsidR="004E20C9" w:rsidRPr="00837C94">
        <w:rPr>
          <w:rFonts w:ascii="Trebuchet MS" w:hAnsi="Trebuchet MS" w:cs="Arial"/>
          <w:b w:val="0"/>
          <w:sz w:val="22"/>
          <w:szCs w:val="22"/>
        </w:rPr>
        <w:t xml:space="preserve"> </w:t>
      </w:r>
      <w:r w:rsidR="00091019" w:rsidRPr="00837C94">
        <w:rPr>
          <w:rFonts w:ascii="Trebuchet MS" w:hAnsi="Trebuchet MS" w:cs="Arial"/>
          <w:b w:val="0"/>
          <w:sz w:val="22"/>
          <w:szCs w:val="22"/>
        </w:rPr>
        <w:t>-</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varianta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simplificată.</w:t>
      </w:r>
    </w:p>
    <w:p w14:paraId="0408E2FA" w14:textId="77777777" w:rsidR="00342175" w:rsidRPr="00837C94" w:rsidRDefault="00A31A87" w:rsidP="000F4CA4">
      <w:pPr>
        <w:pStyle w:val="Heading1"/>
        <w:tabs>
          <w:tab w:val="left" w:pos="9639"/>
        </w:tabs>
        <w:ind w:left="0" w:right="3"/>
        <w:jc w:val="both"/>
        <w:rPr>
          <w:rFonts w:ascii="Trebuchet MS" w:hAnsi="Trebuchet MS" w:cs="Arial"/>
          <w:b w:val="0"/>
          <w:sz w:val="22"/>
          <w:szCs w:val="22"/>
        </w:rPr>
      </w:pPr>
      <w:r w:rsidRPr="00837C94">
        <w:rPr>
          <w:rFonts w:ascii="Trebuchet MS" w:hAnsi="Trebuchet MS" w:cs="Arial"/>
          <w:b w:val="0"/>
          <w:sz w:val="22"/>
          <w:szCs w:val="22"/>
        </w:rPr>
        <w:t>Apelurile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se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adresează</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solicitanților</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eligibili,</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care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sunt</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interesați</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de</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elaborarea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și</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implementarea</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u</w:t>
      </w:r>
      <w:r w:rsidR="00091019" w:rsidRPr="00837C94">
        <w:rPr>
          <w:rFonts w:ascii="Trebuchet MS" w:hAnsi="Trebuchet MS" w:cs="Arial"/>
          <w:b w:val="0"/>
          <w:sz w:val="22"/>
          <w:szCs w:val="22"/>
        </w:rPr>
        <w:t>nor</w:t>
      </w:r>
      <w:r w:rsidR="007472D9" w:rsidRPr="00837C94">
        <w:rPr>
          <w:rFonts w:ascii="Trebuchet MS" w:hAnsi="Trebuchet MS" w:cs="Arial"/>
          <w:b w:val="0"/>
          <w:sz w:val="22"/>
          <w:szCs w:val="22"/>
        </w:rPr>
        <w:t xml:space="preserve"> </w:t>
      </w:r>
      <w:r w:rsidR="00091019" w:rsidRPr="00837C94">
        <w:rPr>
          <w:rFonts w:ascii="Trebuchet MS" w:hAnsi="Trebuchet MS" w:cs="Arial"/>
          <w:b w:val="0"/>
          <w:sz w:val="22"/>
          <w:szCs w:val="22"/>
        </w:rPr>
        <w:t>proiecte</w:t>
      </w:r>
      <w:r w:rsidR="007472D9" w:rsidRPr="00837C94">
        <w:rPr>
          <w:rFonts w:ascii="Trebuchet MS" w:hAnsi="Trebuchet MS" w:cs="Arial"/>
          <w:b w:val="0"/>
          <w:sz w:val="22"/>
          <w:szCs w:val="22"/>
        </w:rPr>
        <w:t xml:space="preserve"> </w:t>
      </w:r>
      <w:r w:rsidR="00091019" w:rsidRPr="00837C94">
        <w:rPr>
          <w:rFonts w:ascii="Trebuchet MS" w:hAnsi="Trebuchet MS" w:cs="Arial"/>
          <w:b w:val="0"/>
          <w:sz w:val="22"/>
          <w:szCs w:val="22"/>
        </w:rPr>
        <w:t>care</w:t>
      </w:r>
      <w:r w:rsidR="007472D9" w:rsidRPr="00837C94">
        <w:rPr>
          <w:rFonts w:ascii="Trebuchet MS" w:hAnsi="Trebuchet MS" w:cs="Arial"/>
          <w:b w:val="0"/>
          <w:sz w:val="22"/>
          <w:szCs w:val="22"/>
        </w:rPr>
        <w:t xml:space="preserve"> </w:t>
      </w:r>
      <w:r w:rsidR="00091019" w:rsidRPr="00837C94">
        <w:rPr>
          <w:rFonts w:ascii="Trebuchet MS" w:hAnsi="Trebuchet MS" w:cs="Arial"/>
          <w:b w:val="0"/>
          <w:sz w:val="22"/>
          <w:szCs w:val="22"/>
        </w:rPr>
        <w:t>răspund</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obiectivelor</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și</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priorităților</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din</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SDL</w:t>
      </w:r>
      <w:r w:rsidR="007472D9" w:rsidRPr="00837C94">
        <w:rPr>
          <w:rFonts w:ascii="Trebuchet MS" w:hAnsi="Trebuchet MS" w:cs="Arial"/>
          <w:b w:val="0"/>
          <w:sz w:val="22"/>
          <w:szCs w:val="22"/>
        </w:rPr>
        <w:t xml:space="preserve"> </w:t>
      </w:r>
      <w:r w:rsidR="004E20C9" w:rsidRPr="00837C94">
        <w:rPr>
          <w:rFonts w:ascii="Trebuchet MS" w:hAnsi="Trebuchet MS" w:cs="Arial"/>
          <w:b w:val="0"/>
          <w:sz w:val="22"/>
          <w:szCs w:val="22"/>
        </w:rPr>
        <w:t xml:space="preserve">GAL </w:t>
      </w:r>
      <w:r w:rsidR="00377DFB" w:rsidRPr="00837C94">
        <w:rPr>
          <w:rFonts w:ascii="Trebuchet MS" w:hAnsi="Trebuchet MS" w:cs="Arial"/>
          <w:b w:val="0"/>
          <w:sz w:val="22"/>
          <w:szCs w:val="22"/>
        </w:rPr>
        <w:t>SUDUL GORJULUI</w:t>
      </w:r>
      <w:r w:rsidRPr="00837C94">
        <w:rPr>
          <w:rFonts w:ascii="Trebuchet MS" w:hAnsi="Trebuchet MS" w:cs="Arial"/>
          <w:b w:val="0"/>
          <w:sz w:val="22"/>
          <w:szCs w:val="22"/>
        </w:rPr>
        <w:t>.</w:t>
      </w:r>
    </w:p>
    <w:p w14:paraId="63F8409F" w14:textId="77777777" w:rsidR="00F46703" w:rsidRPr="00837C94" w:rsidRDefault="00F46703" w:rsidP="00F46703">
      <w:pPr>
        <w:pStyle w:val="Heading1"/>
        <w:tabs>
          <w:tab w:val="left" w:pos="9639"/>
        </w:tabs>
        <w:ind w:left="0"/>
        <w:jc w:val="both"/>
        <w:rPr>
          <w:rFonts w:ascii="Trebuchet MS" w:hAnsi="Trebuchet MS" w:cs="Arial"/>
          <w:b w:val="0"/>
          <w:sz w:val="22"/>
          <w:szCs w:val="22"/>
        </w:rPr>
      </w:pPr>
      <w:r w:rsidRPr="00837C94">
        <w:rPr>
          <w:rFonts w:ascii="Trebuchet MS" w:hAnsi="Trebuchet MS" w:cs="Arial"/>
          <w:sz w:val="22"/>
          <w:szCs w:val="22"/>
        </w:rPr>
        <w:t xml:space="preserve">Perioada de depunere a proiectelor va fi menționată în cadrul Apelului de selecție. </w:t>
      </w:r>
      <w:r w:rsidRPr="00837C94">
        <w:rPr>
          <w:rFonts w:ascii="Trebuchet MS" w:hAnsi="Trebuchet MS" w:cs="Arial"/>
          <w:b w:val="0"/>
          <w:sz w:val="22"/>
          <w:szCs w:val="22"/>
        </w:rPr>
        <w:t xml:space="preserve">În vedere depunererii de proiecte pe Măsura </w:t>
      </w:r>
      <w:r w:rsidR="00CA0CB1" w:rsidRPr="00837C94">
        <w:rPr>
          <w:rFonts w:ascii="Trebuchet MS" w:hAnsi="Trebuchet MS" w:cs="Arial"/>
          <w:b w:val="0"/>
          <w:sz w:val="22"/>
          <w:szCs w:val="22"/>
        </w:rPr>
        <w:t>2.2</w:t>
      </w:r>
      <w:r w:rsidRPr="00837C94">
        <w:rPr>
          <w:rFonts w:ascii="Trebuchet MS" w:hAnsi="Trebuchet MS" w:cs="Arial"/>
          <w:b w:val="0"/>
          <w:sz w:val="22"/>
          <w:szCs w:val="22"/>
        </w:rPr>
        <w:t>/</w:t>
      </w:r>
      <w:r w:rsidR="00CA0CB1" w:rsidRPr="00837C94">
        <w:rPr>
          <w:rFonts w:ascii="Trebuchet MS" w:hAnsi="Trebuchet MS" w:cs="Arial"/>
          <w:b w:val="0"/>
          <w:sz w:val="22"/>
          <w:szCs w:val="22"/>
        </w:rPr>
        <w:t>2B</w:t>
      </w:r>
      <w:r w:rsidRPr="00837C94">
        <w:rPr>
          <w:rFonts w:ascii="Trebuchet MS" w:hAnsi="Trebuchet MS" w:cs="Arial"/>
          <w:b w:val="0"/>
          <w:sz w:val="22"/>
          <w:szCs w:val="22"/>
        </w:rPr>
        <w:t xml:space="preserve">, GAL </w:t>
      </w:r>
      <w:r w:rsidR="00377DFB" w:rsidRPr="00837C94">
        <w:rPr>
          <w:rFonts w:ascii="Trebuchet MS" w:hAnsi="Trebuchet MS" w:cs="Arial"/>
          <w:b w:val="0"/>
          <w:sz w:val="22"/>
          <w:szCs w:val="22"/>
        </w:rPr>
        <w:t>SUDUL GORJULUI</w:t>
      </w:r>
      <w:r w:rsidRPr="00837C94">
        <w:rPr>
          <w:rFonts w:ascii="Trebuchet MS" w:hAnsi="Trebuchet MS" w:cs="Arial"/>
          <w:b w:val="0"/>
          <w:sz w:val="22"/>
          <w:szCs w:val="22"/>
        </w:rPr>
        <w:t xml:space="preserve"> va lansa apelul de selecție cu minimum 30 de zile calendaristice înainte de data limită de depunere a proiectelor. </w:t>
      </w:r>
    </w:p>
    <w:p w14:paraId="45D40F9E" w14:textId="77777777" w:rsidR="00F46703" w:rsidRPr="00837C94" w:rsidRDefault="00F46703" w:rsidP="00F46703">
      <w:pPr>
        <w:pStyle w:val="BodyText"/>
        <w:tabs>
          <w:tab w:val="left" w:pos="8789"/>
        </w:tabs>
        <w:spacing w:before="0"/>
        <w:ind w:left="0" w:right="3"/>
        <w:jc w:val="both"/>
        <w:rPr>
          <w:rFonts w:ascii="Trebuchet MS" w:hAnsi="Trebuchet MS" w:cs="Arial"/>
          <w:sz w:val="22"/>
          <w:szCs w:val="22"/>
        </w:rPr>
      </w:pPr>
      <w:r w:rsidRPr="00837C94">
        <w:rPr>
          <w:rFonts w:ascii="Trebuchet MS" w:hAnsi="Trebuchet MS" w:cs="Arial"/>
          <w:w w:val="105"/>
          <w:sz w:val="22"/>
          <w:szCs w:val="22"/>
        </w:rPr>
        <w:t>Apelurile de selecție pot fi prelungite cu aprobarea Adunării Generale a GAL/Consiliului Director al GAL. Anunțul privind prelungirea trebuie să se facă numai în timpul sesiunii în derulare, nu mai târziu de ultima zi a acestei sesiuni.</w:t>
      </w:r>
      <w:r w:rsidRPr="00837C94">
        <w:rPr>
          <w:rFonts w:ascii="Trebuchet MS" w:hAnsi="Trebuchet MS" w:cs="Arial"/>
          <w:sz w:val="22"/>
          <w:szCs w:val="22"/>
        </w:rPr>
        <w:t xml:space="preserve"> Publicitatea prelungirii apelurilor de selecție se va face în aceleași condiții în care a fost anunțat apelul de selecție pentru Măsura </w:t>
      </w:r>
      <w:r w:rsidR="00CA0CB1" w:rsidRPr="00837C94">
        <w:rPr>
          <w:rFonts w:ascii="Trebuchet MS" w:hAnsi="Trebuchet MS" w:cs="Arial"/>
          <w:sz w:val="22"/>
          <w:szCs w:val="22"/>
        </w:rPr>
        <w:t>2.2/2B</w:t>
      </w:r>
      <w:r w:rsidRPr="00837C94">
        <w:rPr>
          <w:rFonts w:ascii="Trebuchet MS" w:hAnsi="Trebuchet MS" w:cs="Arial"/>
          <w:sz w:val="22"/>
          <w:szCs w:val="22"/>
        </w:rPr>
        <w:t>.</w:t>
      </w:r>
    </w:p>
    <w:p w14:paraId="736803E7" w14:textId="77777777" w:rsidR="00B34B0B" w:rsidRPr="00837C94" w:rsidRDefault="00F46703" w:rsidP="000F4CA4">
      <w:pPr>
        <w:pStyle w:val="BodyText"/>
        <w:tabs>
          <w:tab w:val="left" w:pos="8789"/>
        </w:tabs>
        <w:spacing w:before="0"/>
        <w:ind w:left="0" w:right="3"/>
        <w:jc w:val="both"/>
        <w:rPr>
          <w:rFonts w:ascii="Trebuchet MS" w:hAnsi="Trebuchet MS" w:cs="Arial"/>
          <w:sz w:val="22"/>
          <w:szCs w:val="22"/>
        </w:rPr>
      </w:pPr>
      <w:r w:rsidRPr="00837C94">
        <w:rPr>
          <w:rFonts w:ascii="Trebuchet MS" w:hAnsi="Trebuchet MS" w:cs="Arial"/>
          <w:sz w:val="22"/>
          <w:szCs w:val="22"/>
        </w:rPr>
        <w:t xml:space="preserve">În cazul în care se impune modificarea unor condiții de accesare pe perioada de derulare a unei sesiuni de depunere GAL </w:t>
      </w:r>
      <w:r w:rsidR="00377DFB" w:rsidRPr="00837C94">
        <w:rPr>
          <w:rFonts w:ascii="Trebuchet MS" w:hAnsi="Trebuchet MS" w:cs="Arial"/>
          <w:sz w:val="22"/>
          <w:szCs w:val="22"/>
        </w:rPr>
        <w:t>SUDUL GORJULUI</w:t>
      </w:r>
      <w:r w:rsidRPr="00837C94">
        <w:rPr>
          <w:rFonts w:ascii="Trebuchet MS" w:hAnsi="Trebuchet MS" w:cs="Arial"/>
          <w:sz w:val="22"/>
          <w:szCs w:val="22"/>
        </w:rPr>
        <w:t xml:space="preserve"> poate emite o Erată aprobată de organele de decizie conform prevederilor statutare. 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786A9725" w14:textId="77777777" w:rsidR="007E0410" w:rsidRPr="00837C94" w:rsidRDefault="007E0410" w:rsidP="002378E5">
      <w:pPr>
        <w:pStyle w:val="Heading1"/>
        <w:tabs>
          <w:tab w:val="left" w:pos="9639"/>
        </w:tabs>
        <w:ind w:left="0"/>
        <w:jc w:val="both"/>
        <w:rPr>
          <w:rFonts w:ascii="Trebuchet MS" w:hAnsi="Trebuchet MS" w:cs="Arial"/>
          <w:b w:val="0"/>
          <w:sz w:val="22"/>
          <w:szCs w:val="22"/>
        </w:rPr>
      </w:pPr>
    </w:p>
    <w:p w14:paraId="2C356BBE" w14:textId="77777777" w:rsidR="002041A3" w:rsidRPr="00837C94" w:rsidRDefault="00A82804" w:rsidP="002378E5">
      <w:pPr>
        <w:pStyle w:val="Heading1"/>
        <w:tabs>
          <w:tab w:val="left" w:pos="9639"/>
        </w:tabs>
        <w:ind w:left="0"/>
        <w:jc w:val="both"/>
        <w:rPr>
          <w:rFonts w:ascii="Trebuchet MS" w:hAnsi="Trebuchet MS" w:cs="Arial"/>
          <w:sz w:val="22"/>
          <w:szCs w:val="22"/>
        </w:rPr>
      </w:pPr>
      <w:r w:rsidRPr="00837C94">
        <w:rPr>
          <w:rFonts w:ascii="Trebuchet MS" w:hAnsi="Trebuchet MS" w:cs="Arial"/>
          <w:b w:val="0"/>
          <w:sz w:val="22"/>
          <w:szCs w:val="22"/>
        </w:rPr>
        <w:t>Alocarea</w:t>
      </w:r>
      <w:r w:rsidR="007472D9" w:rsidRPr="00837C94">
        <w:rPr>
          <w:rFonts w:ascii="Trebuchet MS" w:hAnsi="Trebuchet MS" w:cs="Arial"/>
          <w:b w:val="0"/>
          <w:sz w:val="22"/>
          <w:szCs w:val="22"/>
        </w:rPr>
        <w:t xml:space="preserve"> </w:t>
      </w:r>
      <w:r w:rsidR="007B5FB5" w:rsidRPr="00837C94">
        <w:rPr>
          <w:rFonts w:ascii="Trebuchet MS" w:hAnsi="Trebuchet MS" w:cs="Arial"/>
          <w:b w:val="0"/>
          <w:sz w:val="22"/>
          <w:szCs w:val="22"/>
        </w:rPr>
        <w:t xml:space="preserve">financiară </w:t>
      </w:r>
      <w:r w:rsidRPr="00837C94">
        <w:rPr>
          <w:rFonts w:ascii="Trebuchet MS" w:hAnsi="Trebuchet MS" w:cs="Arial"/>
          <w:b w:val="0"/>
          <w:sz w:val="22"/>
          <w:szCs w:val="22"/>
        </w:rPr>
        <w:t>pentru</w:t>
      </w:r>
      <w:r w:rsidR="00DB1657" w:rsidRPr="00837C94">
        <w:rPr>
          <w:rFonts w:ascii="Trebuchet MS" w:hAnsi="Trebuchet MS" w:cs="Arial"/>
          <w:b w:val="0"/>
          <w:sz w:val="22"/>
          <w:szCs w:val="22"/>
        </w:rPr>
        <w:t xml:space="preserve"> </w:t>
      </w:r>
      <w:r w:rsidR="00BC2496" w:rsidRPr="00837C94">
        <w:rPr>
          <w:rFonts w:ascii="Trebuchet MS" w:hAnsi="Trebuchet MS" w:cs="Arial"/>
          <w:b w:val="0"/>
          <w:sz w:val="22"/>
          <w:szCs w:val="22"/>
        </w:rPr>
        <w:t>apelul</w:t>
      </w:r>
      <w:r w:rsidR="007472D9" w:rsidRPr="00837C94">
        <w:rPr>
          <w:rFonts w:ascii="Trebuchet MS" w:hAnsi="Trebuchet MS" w:cs="Arial"/>
          <w:b w:val="0"/>
          <w:sz w:val="22"/>
          <w:szCs w:val="22"/>
        </w:rPr>
        <w:t xml:space="preserve"> </w:t>
      </w:r>
      <w:r w:rsidRPr="00837C94">
        <w:rPr>
          <w:rFonts w:ascii="Trebuchet MS" w:hAnsi="Trebuchet MS" w:cs="Arial"/>
          <w:b w:val="0"/>
          <w:sz w:val="22"/>
          <w:szCs w:val="22"/>
        </w:rPr>
        <w:t>de</w:t>
      </w:r>
      <w:r w:rsidR="007472D9" w:rsidRPr="00837C94">
        <w:rPr>
          <w:rFonts w:ascii="Trebuchet MS" w:hAnsi="Trebuchet MS" w:cs="Arial"/>
          <w:b w:val="0"/>
          <w:sz w:val="22"/>
          <w:szCs w:val="22"/>
        </w:rPr>
        <w:t xml:space="preserve"> </w:t>
      </w:r>
      <w:r w:rsidR="00D13E73" w:rsidRPr="00837C94">
        <w:rPr>
          <w:rFonts w:ascii="Trebuchet MS" w:hAnsi="Trebuchet MS" w:cs="Arial"/>
          <w:b w:val="0"/>
          <w:sz w:val="22"/>
          <w:szCs w:val="22"/>
        </w:rPr>
        <w:t xml:space="preserve">selecție </w:t>
      </w:r>
      <w:r w:rsidR="00BC2496" w:rsidRPr="00837C94">
        <w:rPr>
          <w:rFonts w:ascii="Trebuchet MS" w:hAnsi="Trebuchet MS" w:cs="Arial"/>
          <w:b w:val="0"/>
          <w:sz w:val="22"/>
          <w:szCs w:val="22"/>
        </w:rPr>
        <w:t>aferent</w:t>
      </w:r>
      <w:r w:rsidR="007472D9" w:rsidRPr="00837C94">
        <w:rPr>
          <w:rFonts w:ascii="Trebuchet MS" w:hAnsi="Trebuchet MS" w:cs="Arial"/>
          <w:b w:val="0"/>
          <w:sz w:val="22"/>
          <w:szCs w:val="22"/>
        </w:rPr>
        <w:t xml:space="preserve"> </w:t>
      </w:r>
      <w:r w:rsidR="004D1239" w:rsidRPr="00837C94">
        <w:rPr>
          <w:rFonts w:ascii="Trebuchet MS" w:hAnsi="Trebuchet MS" w:cs="Arial"/>
          <w:i/>
          <w:sz w:val="22"/>
          <w:szCs w:val="22"/>
        </w:rPr>
        <w:t>Măs</w:t>
      </w:r>
      <w:r w:rsidRPr="00837C94">
        <w:rPr>
          <w:rFonts w:ascii="Trebuchet MS" w:hAnsi="Trebuchet MS" w:cs="Arial"/>
          <w:i/>
          <w:sz w:val="22"/>
          <w:szCs w:val="22"/>
        </w:rPr>
        <w:t>urii</w:t>
      </w:r>
      <w:r w:rsidR="007472D9" w:rsidRPr="00837C94">
        <w:rPr>
          <w:rFonts w:ascii="Trebuchet MS" w:hAnsi="Trebuchet MS" w:cs="Arial"/>
          <w:i/>
          <w:sz w:val="22"/>
          <w:szCs w:val="22"/>
        </w:rPr>
        <w:t xml:space="preserve"> </w:t>
      </w:r>
      <w:r w:rsidR="00F86D21" w:rsidRPr="00837C94">
        <w:rPr>
          <w:rFonts w:ascii="Trebuchet MS" w:hAnsi="Trebuchet MS" w:cs="Arial"/>
          <w:i/>
          <w:sz w:val="22"/>
          <w:szCs w:val="22"/>
        </w:rPr>
        <w:t>2.2</w:t>
      </w:r>
      <w:r w:rsidR="00084E26" w:rsidRPr="00837C94">
        <w:rPr>
          <w:rFonts w:ascii="Trebuchet MS" w:hAnsi="Trebuchet MS" w:cs="Arial"/>
          <w:i/>
          <w:sz w:val="22"/>
          <w:szCs w:val="22"/>
        </w:rPr>
        <w:t>/2B</w:t>
      </w:r>
      <w:r w:rsidR="007472D9" w:rsidRPr="00837C94">
        <w:rPr>
          <w:rFonts w:ascii="Trebuchet MS" w:hAnsi="Trebuchet MS" w:cs="Arial"/>
          <w:i/>
          <w:sz w:val="22"/>
          <w:szCs w:val="22"/>
        </w:rPr>
        <w:t xml:space="preserve"> </w:t>
      </w:r>
      <w:r w:rsidR="00CA0CB1" w:rsidRPr="00837C94">
        <w:rPr>
          <w:rFonts w:ascii="Trebuchet MS" w:hAnsi="Trebuchet MS" w:cs="Arial"/>
          <w:i/>
          <w:sz w:val="22"/>
          <w:szCs w:val="22"/>
        </w:rPr>
        <w:t>„</w:t>
      </w:r>
      <w:r w:rsidR="00DE2918" w:rsidRPr="00837C94">
        <w:rPr>
          <w:rFonts w:ascii="Trebuchet MS" w:hAnsi="Trebuchet MS" w:cs="Arial"/>
          <w:i/>
          <w:sz w:val="22"/>
          <w:szCs w:val="22"/>
        </w:rPr>
        <w:t>Acces facil în domeniul agricol al unor fermieri calificați și reînnoirea generațiilor</w:t>
      </w:r>
      <w:r w:rsidR="00CA0CB1" w:rsidRPr="00837C94">
        <w:rPr>
          <w:rFonts w:ascii="Trebuchet MS" w:hAnsi="Trebuchet MS" w:cs="Arial"/>
          <w:i/>
          <w:sz w:val="22"/>
          <w:szCs w:val="22"/>
        </w:rPr>
        <w:t>”</w:t>
      </w:r>
      <w:r w:rsidR="007472D9" w:rsidRPr="00837C94">
        <w:rPr>
          <w:rFonts w:ascii="Trebuchet MS" w:hAnsi="Trebuchet MS" w:cs="Arial"/>
          <w:sz w:val="22"/>
          <w:szCs w:val="22"/>
        </w:rPr>
        <w:t xml:space="preserve"> </w:t>
      </w:r>
      <w:r w:rsidRPr="00837C94">
        <w:rPr>
          <w:rFonts w:ascii="Trebuchet MS" w:hAnsi="Trebuchet MS" w:cs="Arial"/>
          <w:b w:val="0"/>
          <w:sz w:val="22"/>
          <w:szCs w:val="22"/>
        </w:rPr>
        <w:t>este</w:t>
      </w:r>
      <w:r w:rsidR="007472D9" w:rsidRPr="00837C94">
        <w:rPr>
          <w:rFonts w:ascii="Trebuchet MS" w:hAnsi="Trebuchet MS" w:cs="Arial"/>
          <w:b w:val="0"/>
          <w:sz w:val="22"/>
          <w:szCs w:val="22"/>
        </w:rPr>
        <w:t xml:space="preserve"> </w:t>
      </w:r>
      <w:r w:rsidR="004D1239" w:rsidRPr="00837C94">
        <w:rPr>
          <w:rFonts w:ascii="Trebuchet MS" w:hAnsi="Trebuchet MS" w:cs="Arial"/>
          <w:b w:val="0"/>
          <w:sz w:val="22"/>
          <w:szCs w:val="22"/>
        </w:rPr>
        <w:t>de</w:t>
      </w:r>
      <w:r w:rsidR="007472D9" w:rsidRPr="00837C94">
        <w:rPr>
          <w:rFonts w:ascii="Trebuchet MS" w:hAnsi="Trebuchet MS" w:cs="Arial"/>
          <w:sz w:val="22"/>
          <w:szCs w:val="22"/>
        </w:rPr>
        <w:t xml:space="preserve"> </w:t>
      </w:r>
      <w:r w:rsidR="005F70C4" w:rsidRPr="005F70C4">
        <w:rPr>
          <w:rFonts w:ascii="Trebuchet MS" w:hAnsi="Trebuchet MS" w:cs="Arial"/>
          <w:sz w:val="22"/>
          <w:szCs w:val="22"/>
        </w:rPr>
        <w:t>190,273.31</w:t>
      </w:r>
      <w:r w:rsidR="009055DA">
        <w:rPr>
          <w:rFonts w:ascii="Trebuchet MS" w:hAnsi="Trebuchet MS" w:cs="Arial"/>
          <w:sz w:val="22"/>
          <w:szCs w:val="22"/>
        </w:rPr>
        <w:t xml:space="preserve"> </w:t>
      </w:r>
      <w:r w:rsidR="007B5FB5" w:rsidRPr="00837C94">
        <w:rPr>
          <w:rFonts w:ascii="Trebuchet MS" w:hAnsi="Trebuchet MS" w:cs="Arial"/>
          <w:sz w:val="22"/>
          <w:szCs w:val="22"/>
        </w:rPr>
        <w:t>Euro</w:t>
      </w:r>
      <w:r w:rsidR="004D1239" w:rsidRPr="00837C94">
        <w:rPr>
          <w:rFonts w:ascii="Trebuchet MS" w:hAnsi="Trebuchet MS" w:cs="Arial"/>
          <w:sz w:val="22"/>
          <w:szCs w:val="22"/>
        </w:rPr>
        <w:t>.</w:t>
      </w:r>
      <w:r w:rsidR="002378E5" w:rsidRPr="00837C94">
        <w:rPr>
          <w:rFonts w:ascii="Trebuchet MS" w:hAnsi="Trebuchet MS" w:cs="Arial"/>
          <w:sz w:val="22"/>
          <w:szCs w:val="22"/>
        </w:rPr>
        <w:t xml:space="preserve"> </w:t>
      </w:r>
      <w:r w:rsidR="00357839" w:rsidRPr="00837C94">
        <w:rPr>
          <w:rFonts w:ascii="Trebuchet MS" w:hAnsi="Trebuchet MS" w:cs="Arial"/>
          <w:sz w:val="22"/>
          <w:szCs w:val="22"/>
        </w:rPr>
        <w:t>Punctajul</w:t>
      </w:r>
      <w:r w:rsidR="007472D9" w:rsidRPr="00837C94">
        <w:rPr>
          <w:rFonts w:ascii="Trebuchet MS" w:hAnsi="Trebuchet MS" w:cs="Arial"/>
          <w:sz w:val="22"/>
          <w:szCs w:val="22"/>
        </w:rPr>
        <w:t xml:space="preserve"> </w:t>
      </w:r>
      <w:r w:rsidR="00357839" w:rsidRPr="00837C94">
        <w:rPr>
          <w:rFonts w:ascii="Trebuchet MS" w:hAnsi="Trebuchet MS" w:cs="Arial"/>
          <w:sz w:val="22"/>
          <w:szCs w:val="22"/>
        </w:rPr>
        <w:t>MINIM</w:t>
      </w:r>
      <w:r w:rsidR="007472D9" w:rsidRPr="00837C94">
        <w:rPr>
          <w:rFonts w:ascii="Trebuchet MS" w:hAnsi="Trebuchet MS" w:cs="Arial"/>
          <w:sz w:val="22"/>
          <w:szCs w:val="22"/>
        </w:rPr>
        <w:t xml:space="preserve"> </w:t>
      </w:r>
      <w:r w:rsidR="00357839" w:rsidRPr="00837C94">
        <w:rPr>
          <w:rFonts w:ascii="Trebuchet MS" w:hAnsi="Trebuchet MS" w:cs="Arial"/>
          <w:sz w:val="22"/>
          <w:szCs w:val="22"/>
        </w:rPr>
        <w:t>pe</w:t>
      </w:r>
      <w:r w:rsidR="007472D9" w:rsidRPr="00837C94">
        <w:rPr>
          <w:rFonts w:ascii="Trebuchet MS" w:hAnsi="Trebuchet MS" w:cs="Arial"/>
          <w:sz w:val="22"/>
          <w:szCs w:val="22"/>
        </w:rPr>
        <w:t xml:space="preserve"> </w:t>
      </w:r>
      <w:r w:rsidR="00357839" w:rsidRPr="00837C94">
        <w:rPr>
          <w:rFonts w:ascii="Trebuchet MS" w:hAnsi="Trebuchet MS" w:cs="Arial"/>
          <w:sz w:val="22"/>
          <w:szCs w:val="22"/>
        </w:rPr>
        <w:t>care</w:t>
      </w:r>
      <w:r w:rsidR="007472D9" w:rsidRPr="00837C94">
        <w:rPr>
          <w:rFonts w:ascii="Trebuchet MS" w:hAnsi="Trebuchet MS" w:cs="Arial"/>
          <w:sz w:val="22"/>
          <w:szCs w:val="22"/>
        </w:rPr>
        <w:t xml:space="preserve"> </w:t>
      </w:r>
      <w:r w:rsidR="00357839" w:rsidRPr="00837C94">
        <w:rPr>
          <w:rFonts w:ascii="Trebuchet MS" w:hAnsi="Trebuchet MS" w:cs="Arial"/>
          <w:sz w:val="22"/>
          <w:szCs w:val="22"/>
        </w:rPr>
        <w:t>trebuie</w:t>
      </w:r>
      <w:r w:rsidR="007472D9" w:rsidRPr="00837C94">
        <w:rPr>
          <w:rFonts w:ascii="Trebuchet MS" w:hAnsi="Trebuchet MS" w:cs="Arial"/>
          <w:sz w:val="22"/>
          <w:szCs w:val="22"/>
        </w:rPr>
        <w:t xml:space="preserve"> </w:t>
      </w:r>
      <w:r w:rsidR="00357839" w:rsidRPr="00837C94">
        <w:rPr>
          <w:rFonts w:ascii="Trebuchet MS" w:hAnsi="Trebuchet MS" w:cs="Arial"/>
          <w:sz w:val="22"/>
          <w:szCs w:val="22"/>
        </w:rPr>
        <w:t>să-l</w:t>
      </w:r>
      <w:r w:rsidR="007472D9" w:rsidRPr="00837C94">
        <w:rPr>
          <w:rFonts w:ascii="Trebuchet MS" w:hAnsi="Trebuchet MS" w:cs="Arial"/>
          <w:sz w:val="22"/>
          <w:szCs w:val="22"/>
        </w:rPr>
        <w:t xml:space="preserve"> </w:t>
      </w:r>
      <w:r w:rsidR="00357839" w:rsidRPr="00837C94">
        <w:rPr>
          <w:rFonts w:ascii="Trebuchet MS" w:hAnsi="Trebuchet MS" w:cs="Arial"/>
          <w:sz w:val="22"/>
          <w:szCs w:val="22"/>
        </w:rPr>
        <w:t>obțină</w:t>
      </w:r>
      <w:r w:rsidR="007472D9" w:rsidRPr="00837C94">
        <w:rPr>
          <w:rFonts w:ascii="Trebuchet MS" w:hAnsi="Trebuchet MS" w:cs="Arial"/>
          <w:sz w:val="22"/>
          <w:szCs w:val="22"/>
        </w:rPr>
        <w:t xml:space="preserve"> </w:t>
      </w:r>
      <w:r w:rsidR="004E3EB3" w:rsidRPr="00837C94">
        <w:rPr>
          <w:rFonts w:ascii="Trebuchet MS" w:hAnsi="Trebuchet MS" w:cs="Arial"/>
          <w:sz w:val="22"/>
          <w:szCs w:val="22"/>
        </w:rPr>
        <w:t>un</w:t>
      </w:r>
      <w:r w:rsidR="007472D9" w:rsidRPr="00837C94">
        <w:rPr>
          <w:rFonts w:ascii="Trebuchet MS" w:hAnsi="Trebuchet MS" w:cs="Arial"/>
          <w:sz w:val="22"/>
          <w:szCs w:val="22"/>
        </w:rPr>
        <w:t xml:space="preserve"> </w:t>
      </w:r>
      <w:r w:rsidR="004E3EB3" w:rsidRPr="00837C94">
        <w:rPr>
          <w:rFonts w:ascii="Trebuchet MS" w:hAnsi="Trebuchet MS" w:cs="Arial"/>
          <w:sz w:val="22"/>
          <w:szCs w:val="22"/>
        </w:rPr>
        <w:t>proiect</w:t>
      </w:r>
      <w:r w:rsidR="007472D9" w:rsidRPr="00837C94">
        <w:rPr>
          <w:rFonts w:ascii="Trebuchet MS" w:hAnsi="Trebuchet MS" w:cs="Arial"/>
          <w:sz w:val="22"/>
          <w:szCs w:val="22"/>
        </w:rPr>
        <w:t xml:space="preserve"> </w:t>
      </w:r>
      <w:r w:rsidR="004E3EB3" w:rsidRPr="00837C94">
        <w:rPr>
          <w:rFonts w:ascii="Trebuchet MS" w:hAnsi="Trebuchet MS" w:cs="Arial"/>
          <w:sz w:val="22"/>
          <w:szCs w:val="22"/>
        </w:rPr>
        <w:t>pentru</w:t>
      </w:r>
      <w:r w:rsidR="007472D9" w:rsidRPr="00837C94">
        <w:rPr>
          <w:rFonts w:ascii="Trebuchet MS" w:hAnsi="Trebuchet MS" w:cs="Arial"/>
          <w:sz w:val="22"/>
          <w:szCs w:val="22"/>
        </w:rPr>
        <w:t xml:space="preserve"> </w:t>
      </w:r>
      <w:r w:rsidR="004E3EB3" w:rsidRPr="00837C94">
        <w:rPr>
          <w:rFonts w:ascii="Trebuchet MS" w:hAnsi="Trebuchet MS" w:cs="Arial"/>
          <w:sz w:val="22"/>
          <w:szCs w:val="22"/>
        </w:rPr>
        <w:t>a</w:t>
      </w:r>
      <w:r w:rsidR="007472D9" w:rsidRPr="00837C94">
        <w:rPr>
          <w:rFonts w:ascii="Trebuchet MS" w:hAnsi="Trebuchet MS" w:cs="Arial"/>
          <w:sz w:val="22"/>
          <w:szCs w:val="22"/>
        </w:rPr>
        <w:t xml:space="preserve"> </w:t>
      </w:r>
      <w:r w:rsidR="004E3EB3" w:rsidRPr="00837C94">
        <w:rPr>
          <w:rFonts w:ascii="Trebuchet MS" w:hAnsi="Trebuchet MS" w:cs="Arial"/>
          <w:sz w:val="22"/>
          <w:szCs w:val="22"/>
        </w:rPr>
        <w:t>fi</w:t>
      </w:r>
      <w:r w:rsidR="007472D9" w:rsidRPr="00837C94">
        <w:rPr>
          <w:rFonts w:ascii="Trebuchet MS" w:hAnsi="Trebuchet MS" w:cs="Arial"/>
          <w:sz w:val="22"/>
          <w:szCs w:val="22"/>
        </w:rPr>
        <w:t xml:space="preserve"> </w:t>
      </w:r>
      <w:r w:rsidR="004E3EB3" w:rsidRPr="00837C94">
        <w:rPr>
          <w:rFonts w:ascii="Trebuchet MS" w:hAnsi="Trebuchet MS" w:cs="Arial"/>
          <w:sz w:val="22"/>
          <w:szCs w:val="22"/>
        </w:rPr>
        <w:t>finanțat</w:t>
      </w:r>
      <w:r w:rsidR="007472D9" w:rsidRPr="00837C94">
        <w:rPr>
          <w:rFonts w:ascii="Trebuchet MS" w:hAnsi="Trebuchet MS" w:cs="Arial"/>
          <w:sz w:val="22"/>
          <w:szCs w:val="22"/>
        </w:rPr>
        <w:t xml:space="preserve"> </w:t>
      </w:r>
      <w:r w:rsidR="00357839" w:rsidRPr="00837C94">
        <w:rPr>
          <w:rFonts w:ascii="Trebuchet MS" w:hAnsi="Trebuchet MS" w:cs="Arial"/>
          <w:sz w:val="22"/>
          <w:szCs w:val="22"/>
        </w:rPr>
        <w:t>este</w:t>
      </w:r>
      <w:r w:rsidR="007472D9" w:rsidRPr="00837C94">
        <w:rPr>
          <w:rFonts w:ascii="Trebuchet MS" w:hAnsi="Trebuchet MS" w:cs="Arial"/>
          <w:sz w:val="22"/>
          <w:szCs w:val="22"/>
        </w:rPr>
        <w:t xml:space="preserve"> </w:t>
      </w:r>
      <w:r w:rsidR="00357839" w:rsidRPr="00837C94">
        <w:rPr>
          <w:rFonts w:ascii="Trebuchet MS" w:hAnsi="Trebuchet MS" w:cs="Arial"/>
          <w:sz w:val="22"/>
          <w:szCs w:val="22"/>
        </w:rPr>
        <w:t>de</w:t>
      </w:r>
      <w:r w:rsidR="00CE23A2" w:rsidRPr="00837C94">
        <w:rPr>
          <w:rFonts w:ascii="Trebuchet MS" w:hAnsi="Trebuchet MS" w:cs="Arial"/>
          <w:sz w:val="22"/>
          <w:szCs w:val="22"/>
        </w:rPr>
        <w:t xml:space="preserve"> </w:t>
      </w:r>
      <w:r w:rsidR="00907985" w:rsidRPr="00837C94">
        <w:rPr>
          <w:rFonts w:ascii="Trebuchet MS" w:hAnsi="Trebuchet MS" w:cs="Arial"/>
          <w:sz w:val="22"/>
          <w:szCs w:val="22"/>
        </w:rPr>
        <w:t>15</w:t>
      </w:r>
      <w:r w:rsidR="00CE23A2" w:rsidRPr="00837C94">
        <w:rPr>
          <w:rFonts w:ascii="Trebuchet MS" w:hAnsi="Trebuchet MS" w:cs="Arial"/>
          <w:sz w:val="22"/>
          <w:szCs w:val="22"/>
        </w:rPr>
        <w:t xml:space="preserve"> </w:t>
      </w:r>
      <w:r w:rsidR="00357839" w:rsidRPr="00837C94">
        <w:rPr>
          <w:rFonts w:ascii="Trebuchet MS" w:hAnsi="Trebuchet MS" w:cs="Arial"/>
          <w:sz w:val="22"/>
          <w:szCs w:val="22"/>
        </w:rPr>
        <w:t>de</w:t>
      </w:r>
      <w:r w:rsidR="007472D9" w:rsidRPr="00837C94">
        <w:rPr>
          <w:rFonts w:ascii="Trebuchet MS" w:hAnsi="Trebuchet MS" w:cs="Arial"/>
          <w:sz w:val="22"/>
          <w:szCs w:val="22"/>
        </w:rPr>
        <w:t xml:space="preserve"> </w:t>
      </w:r>
      <w:r w:rsidR="00357839" w:rsidRPr="00837C94">
        <w:rPr>
          <w:rFonts w:ascii="Trebuchet MS" w:hAnsi="Trebuchet MS" w:cs="Arial"/>
          <w:sz w:val="22"/>
          <w:szCs w:val="22"/>
        </w:rPr>
        <w:t>puncte</w:t>
      </w:r>
      <w:r w:rsidR="007472D9" w:rsidRPr="00837C94">
        <w:rPr>
          <w:rFonts w:ascii="Trebuchet MS" w:hAnsi="Trebuchet MS" w:cs="Arial"/>
          <w:sz w:val="22"/>
          <w:szCs w:val="22"/>
        </w:rPr>
        <w:t xml:space="preserve"> </w:t>
      </w:r>
      <w:r w:rsidR="00A7613C" w:rsidRPr="00837C94">
        <w:rPr>
          <w:rFonts w:ascii="Trebuchet MS" w:hAnsi="Trebuchet MS" w:cs="Arial"/>
          <w:b w:val="0"/>
          <w:sz w:val="22"/>
          <w:szCs w:val="22"/>
        </w:rPr>
        <w:t>și</w:t>
      </w:r>
      <w:r w:rsidR="007472D9" w:rsidRPr="00837C94">
        <w:rPr>
          <w:rFonts w:ascii="Trebuchet MS" w:hAnsi="Trebuchet MS" w:cs="Arial"/>
          <w:b w:val="0"/>
          <w:sz w:val="22"/>
          <w:szCs w:val="22"/>
        </w:rPr>
        <w:t xml:space="preserve"> </w:t>
      </w:r>
      <w:r w:rsidR="00A7613C" w:rsidRPr="00837C94">
        <w:rPr>
          <w:rFonts w:ascii="Trebuchet MS" w:hAnsi="Trebuchet MS" w:cs="Arial"/>
          <w:b w:val="0"/>
          <w:sz w:val="22"/>
          <w:szCs w:val="22"/>
        </w:rPr>
        <w:t>reprezintă</w:t>
      </w:r>
      <w:r w:rsidR="007472D9" w:rsidRPr="00837C94">
        <w:rPr>
          <w:rFonts w:ascii="Trebuchet MS" w:hAnsi="Trebuchet MS" w:cs="Arial"/>
          <w:b w:val="0"/>
          <w:sz w:val="22"/>
          <w:szCs w:val="22"/>
        </w:rPr>
        <w:t xml:space="preserve"> </w:t>
      </w:r>
      <w:r w:rsidR="00A7613C" w:rsidRPr="00837C94">
        <w:rPr>
          <w:rFonts w:ascii="Trebuchet MS" w:hAnsi="Trebuchet MS" w:cs="Arial"/>
          <w:b w:val="0"/>
          <w:sz w:val="22"/>
          <w:szCs w:val="22"/>
        </w:rPr>
        <w:t>pragul</w:t>
      </w:r>
      <w:r w:rsidR="007472D9" w:rsidRPr="00837C94">
        <w:rPr>
          <w:rFonts w:ascii="Trebuchet MS" w:hAnsi="Trebuchet MS" w:cs="Arial"/>
          <w:b w:val="0"/>
          <w:sz w:val="22"/>
          <w:szCs w:val="22"/>
        </w:rPr>
        <w:t xml:space="preserve"> </w:t>
      </w:r>
      <w:r w:rsidR="00A7613C" w:rsidRPr="00837C94">
        <w:rPr>
          <w:rFonts w:ascii="Trebuchet MS" w:hAnsi="Trebuchet MS" w:cs="Arial"/>
          <w:b w:val="0"/>
          <w:sz w:val="22"/>
          <w:szCs w:val="22"/>
        </w:rPr>
        <w:t>sub</w:t>
      </w:r>
      <w:r w:rsidR="007472D9" w:rsidRPr="00837C94">
        <w:rPr>
          <w:rFonts w:ascii="Trebuchet MS" w:hAnsi="Trebuchet MS" w:cs="Arial"/>
          <w:b w:val="0"/>
          <w:sz w:val="22"/>
          <w:szCs w:val="22"/>
        </w:rPr>
        <w:t xml:space="preserve"> </w:t>
      </w:r>
      <w:r w:rsidR="002041A3" w:rsidRPr="00837C94">
        <w:rPr>
          <w:rFonts w:ascii="Trebuchet MS" w:hAnsi="Trebuchet MS" w:cs="Arial"/>
          <w:b w:val="0"/>
          <w:sz w:val="22"/>
          <w:szCs w:val="22"/>
        </w:rPr>
        <w:t>care</w:t>
      </w:r>
      <w:r w:rsidR="007472D9" w:rsidRPr="00837C94">
        <w:rPr>
          <w:rFonts w:ascii="Trebuchet MS" w:hAnsi="Trebuchet MS" w:cs="Arial"/>
          <w:b w:val="0"/>
          <w:sz w:val="22"/>
          <w:szCs w:val="22"/>
        </w:rPr>
        <w:t xml:space="preserve"> </w:t>
      </w:r>
      <w:r w:rsidR="002041A3" w:rsidRPr="00837C94">
        <w:rPr>
          <w:rFonts w:ascii="Trebuchet MS" w:hAnsi="Trebuchet MS" w:cs="Arial"/>
          <w:b w:val="0"/>
          <w:sz w:val="22"/>
          <w:szCs w:val="22"/>
        </w:rPr>
        <w:t>nici</w:t>
      </w:r>
      <w:r w:rsidR="007472D9" w:rsidRPr="00837C94">
        <w:rPr>
          <w:rFonts w:ascii="Trebuchet MS" w:hAnsi="Trebuchet MS" w:cs="Arial"/>
          <w:b w:val="0"/>
          <w:sz w:val="22"/>
          <w:szCs w:val="22"/>
        </w:rPr>
        <w:t xml:space="preserve"> </w:t>
      </w:r>
      <w:r w:rsidR="002041A3" w:rsidRPr="00837C94">
        <w:rPr>
          <w:rFonts w:ascii="Trebuchet MS" w:hAnsi="Trebuchet MS" w:cs="Arial"/>
          <w:b w:val="0"/>
          <w:sz w:val="22"/>
          <w:szCs w:val="22"/>
        </w:rPr>
        <w:t>un</w:t>
      </w:r>
      <w:r w:rsidR="007472D9" w:rsidRPr="00837C94">
        <w:rPr>
          <w:rFonts w:ascii="Trebuchet MS" w:hAnsi="Trebuchet MS" w:cs="Arial"/>
          <w:b w:val="0"/>
          <w:sz w:val="22"/>
          <w:szCs w:val="22"/>
        </w:rPr>
        <w:t xml:space="preserve"> </w:t>
      </w:r>
      <w:r w:rsidR="002041A3" w:rsidRPr="00837C94">
        <w:rPr>
          <w:rFonts w:ascii="Trebuchet MS" w:hAnsi="Trebuchet MS" w:cs="Arial"/>
          <w:b w:val="0"/>
          <w:sz w:val="22"/>
          <w:szCs w:val="22"/>
        </w:rPr>
        <w:t>proiect</w:t>
      </w:r>
      <w:r w:rsidR="007472D9" w:rsidRPr="00837C94">
        <w:rPr>
          <w:rFonts w:ascii="Trebuchet MS" w:hAnsi="Trebuchet MS" w:cs="Arial"/>
          <w:b w:val="0"/>
          <w:sz w:val="22"/>
          <w:szCs w:val="22"/>
        </w:rPr>
        <w:t xml:space="preserve"> </w:t>
      </w:r>
      <w:r w:rsidR="002041A3" w:rsidRPr="00837C94">
        <w:rPr>
          <w:rFonts w:ascii="Trebuchet MS" w:hAnsi="Trebuchet MS" w:cs="Arial"/>
          <w:b w:val="0"/>
          <w:sz w:val="22"/>
          <w:szCs w:val="22"/>
        </w:rPr>
        <w:t>nu</w:t>
      </w:r>
      <w:r w:rsidR="007472D9" w:rsidRPr="00837C94">
        <w:rPr>
          <w:rFonts w:ascii="Trebuchet MS" w:hAnsi="Trebuchet MS" w:cs="Arial"/>
          <w:b w:val="0"/>
          <w:sz w:val="22"/>
          <w:szCs w:val="22"/>
        </w:rPr>
        <w:t xml:space="preserve"> </w:t>
      </w:r>
      <w:r w:rsidR="002041A3" w:rsidRPr="00837C94">
        <w:rPr>
          <w:rFonts w:ascii="Trebuchet MS" w:hAnsi="Trebuchet MS" w:cs="Arial"/>
          <w:b w:val="0"/>
          <w:sz w:val="22"/>
          <w:szCs w:val="22"/>
        </w:rPr>
        <w:t>poate</w:t>
      </w:r>
      <w:r w:rsidR="007472D9" w:rsidRPr="00837C94">
        <w:rPr>
          <w:rFonts w:ascii="Trebuchet MS" w:hAnsi="Trebuchet MS" w:cs="Arial"/>
          <w:b w:val="0"/>
          <w:sz w:val="22"/>
          <w:szCs w:val="22"/>
        </w:rPr>
        <w:t xml:space="preserve"> </w:t>
      </w:r>
      <w:r w:rsidR="00A7613C" w:rsidRPr="00837C94">
        <w:rPr>
          <w:rFonts w:ascii="Trebuchet MS" w:hAnsi="Trebuchet MS" w:cs="Arial"/>
          <w:b w:val="0"/>
          <w:sz w:val="22"/>
          <w:szCs w:val="22"/>
        </w:rPr>
        <w:t>intra</w:t>
      </w:r>
      <w:r w:rsidR="007472D9" w:rsidRPr="00837C94">
        <w:rPr>
          <w:rFonts w:ascii="Trebuchet MS" w:hAnsi="Trebuchet MS" w:cs="Arial"/>
          <w:b w:val="0"/>
          <w:sz w:val="22"/>
          <w:szCs w:val="22"/>
        </w:rPr>
        <w:t xml:space="preserve"> </w:t>
      </w:r>
      <w:r w:rsidR="00A7613C" w:rsidRPr="00837C94">
        <w:rPr>
          <w:rFonts w:ascii="Trebuchet MS" w:hAnsi="Trebuchet MS" w:cs="Arial"/>
          <w:b w:val="0"/>
          <w:sz w:val="22"/>
          <w:szCs w:val="22"/>
        </w:rPr>
        <w:t>la</w:t>
      </w:r>
      <w:r w:rsidR="007472D9" w:rsidRPr="00837C94">
        <w:rPr>
          <w:rFonts w:ascii="Trebuchet MS" w:hAnsi="Trebuchet MS" w:cs="Arial"/>
          <w:b w:val="0"/>
          <w:sz w:val="22"/>
          <w:szCs w:val="22"/>
        </w:rPr>
        <w:t xml:space="preserve"> </w:t>
      </w:r>
      <w:r w:rsidR="00A7613C" w:rsidRPr="00837C94">
        <w:rPr>
          <w:rFonts w:ascii="Trebuchet MS" w:hAnsi="Trebuchet MS" w:cs="Arial"/>
          <w:b w:val="0"/>
          <w:sz w:val="22"/>
          <w:szCs w:val="22"/>
        </w:rPr>
        <w:t>finanțare.</w:t>
      </w:r>
      <w:r w:rsidR="007472D9" w:rsidRPr="00837C94">
        <w:rPr>
          <w:rFonts w:ascii="Trebuchet MS" w:hAnsi="Trebuchet MS" w:cs="Arial"/>
          <w:b w:val="0"/>
          <w:sz w:val="22"/>
          <w:szCs w:val="22"/>
        </w:rPr>
        <w:t xml:space="preserve"> </w:t>
      </w:r>
    </w:p>
    <w:p w14:paraId="187310E6" w14:textId="77777777" w:rsidR="00DB1657" w:rsidRPr="00837C94" w:rsidRDefault="00DB1657" w:rsidP="00DB1657">
      <w:pPr>
        <w:pStyle w:val="BodyText"/>
        <w:ind w:left="0"/>
        <w:jc w:val="both"/>
        <w:rPr>
          <w:rFonts w:ascii="Trebuchet MS" w:hAnsi="Trebuchet MS"/>
          <w:b/>
          <w:sz w:val="22"/>
          <w:szCs w:val="22"/>
        </w:rPr>
      </w:pPr>
    </w:p>
    <w:p w14:paraId="115BF5DD" w14:textId="77777777" w:rsidR="00DB1657" w:rsidRDefault="00DB1657" w:rsidP="00DB1657">
      <w:pPr>
        <w:pStyle w:val="BodyText"/>
        <w:ind w:left="0"/>
        <w:jc w:val="both"/>
        <w:rPr>
          <w:rFonts w:ascii="Trebuchet MS" w:hAnsi="Trebuchet MS"/>
          <w:sz w:val="22"/>
          <w:szCs w:val="22"/>
        </w:rPr>
      </w:pPr>
      <w:r w:rsidRPr="00837C94">
        <w:rPr>
          <w:rFonts w:ascii="Trebuchet MS" w:hAnsi="Trebuchet MS"/>
          <w:b/>
          <w:sz w:val="22"/>
          <w:szCs w:val="22"/>
        </w:rPr>
        <w:t xml:space="preserve">Depunerea dosarului Cererii de finanțare pentru Măsura 2.2/2B se va face la sediul ASOCIAȚIEI GAL SUDUL GORJULUI – Oraș Turceni, str. Sf. Ilie, nr. 44 A, județul Gorj, în intervalul orar specificat în apelul de selecție. </w:t>
      </w:r>
      <w:r w:rsidRPr="00837C94">
        <w:rPr>
          <w:rFonts w:ascii="Trebuchet MS" w:hAnsi="Trebuchet MS"/>
          <w:sz w:val="22"/>
          <w:szCs w:val="22"/>
        </w:rPr>
        <w:t xml:space="preserve">Potențialii beneficiari vor depune dosarul cererii în trei exemplare pe suport hârtie și 3 exemplare pe suport electronic (CD) – un exemplar original, un exemplar copie și un exemplar </w:t>
      </w:r>
      <w:r w:rsidR="00BC2496" w:rsidRPr="00837C94">
        <w:rPr>
          <w:rFonts w:ascii="Trebuchet MS" w:hAnsi="Trebuchet MS"/>
          <w:sz w:val="22"/>
          <w:szCs w:val="22"/>
        </w:rPr>
        <w:t>solicitant/</w:t>
      </w:r>
      <w:r w:rsidRPr="00837C94">
        <w:rPr>
          <w:rFonts w:ascii="Trebuchet MS" w:hAnsi="Trebuchet MS"/>
          <w:sz w:val="22"/>
          <w:szCs w:val="22"/>
        </w:rPr>
        <w:t>beneficiar, care va fi restituit după realizarea conformității.</w:t>
      </w:r>
    </w:p>
    <w:p w14:paraId="0FF3DC81" w14:textId="77777777" w:rsidR="009055DA" w:rsidRPr="00786BE0" w:rsidRDefault="009055DA" w:rsidP="00DB1657">
      <w:pPr>
        <w:pStyle w:val="BodyText"/>
        <w:ind w:left="0"/>
        <w:jc w:val="both"/>
        <w:rPr>
          <w:rFonts w:ascii="Trebuchet MS" w:hAnsi="Trebuchet MS"/>
          <w:sz w:val="22"/>
          <w:szCs w:val="22"/>
        </w:rPr>
      </w:pPr>
      <w:r w:rsidRPr="00786BE0">
        <w:rPr>
          <w:rFonts w:ascii="Trebuchet MS" w:hAnsi="Trebuchet MS"/>
          <w:sz w:val="22"/>
          <w:szCs w:val="22"/>
        </w:rPr>
        <w:t xml:space="preserve">    Atenție! Atât în cazul proiectelor de servicii, cât și în cazul celor de investiții, un solicitant nu poate depune mai mult de un proiect pe o măsură în cadrul aceleiaşi sesiuni lansate de GAL..</w:t>
      </w:r>
    </w:p>
    <w:p w14:paraId="195F03B4" w14:textId="77777777" w:rsidR="002378E5" w:rsidRPr="00786BE0" w:rsidRDefault="002378E5" w:rsidP="00B34653">
      <w:pPr>
        <w:pStyle w:val="Heading1"/>
        <w:ind w:left="0"/>
        <w:jc w:val="both"/>
        <w:rPr>
          <w:rFonts w:ascii="Trebuchet MS" w:hAnsi="Trebuchet MS" w:cs="Arial"/>
          <w:b w:val="0"/>
          <w:sz w:val="22"/>
          <w:szCs w:val="22"/>
        </w:rPr>
      </w:pPr>
    </w:p>
    <w:p w14:paraId="6D1DC4C3" w14:textId="77777777" w:rsidR="00677F57" w:rsidRPr="00786BE0" w:rsidRDefault="009352E2" w:rsidP="00B34653">
      <w:pPr>
        <w:pStyle w:val="Heading1"/>
        <w:ind w:left="0"/>
        <w:jc w:val="both"/>
        <w:rPr>
          <w:rFonts w:ascii="Trebuchet MS" w:hAnsi="Trebuchet MS" w:cs="Arial"/>
          <w:sz w:val="22"/>
          <w:szCs w:val="22"/>
        </w:rPr>
      </w:pPr>
      <w:r w:rsidRPr="00786BE0">
        <w:rPr>
          <w:rFonts w:ascii="Trebuchet MS" w:hAnsi="Trebuchet MS" w:cs="Arial"/>
          <w:sz w:val="22"/>
          <w:szCs w:val="22"/>
        </w:rPr>
        <w:t>Atentie! Nu exista mentiuni privind obligativitatea GAL de a lansa si selecta proiecte pana la finalul anului 2020 ,atat timp cat proiectele depuse  si selectate se vor implementa pana la finalul anului 2025,inclusiv depunerea si efectuarea ultimei cereri de plata . In acest sens in documentele de accesare ,Gal are obligatia de a informa potentialii beneficiari asupra termenului de finalizare a proiectelor</w:t>
      </w:r>
      <w:r w:rsidR="00284D89" w:rsidRPr="00786BE0">
        <w:rPr>
          <w:rFonts w:ascii="Trebuchet MS" w:hAnsi="Trebuchet MS" w:cs="Arial"/>
          <w:sz w:val="22"/>
          <w:szCs w:val="22"/>
        </w:rPr>
        <w:t xml:space="preserve"> </w:t>
      </w:r>
      <w:r w:rsidRPr="00786BE0">
        <w:rPr>
          <w:rFonts w:ascii="Trebuchet MS" w:hAnsi="Trebuchet MS" w:cs="Arial"/>
          <w:sz w:val="22"/>
          <w:szCs w:val="22"/>
        </w:rPr>
        <w:t>(inclusiv efectuarea ultimei</w:t>
      </w:r>
      <w:r w:rsidR="00284D89" w:rsidRPr="00786BE0">
        <w:rPr>
          <w:rFonts w:ascii="Trebuchet MS" w:hAnsi="Trebuchet MS" w:cs="Arial"/>
          <w:sz w:val="22"/>
          <w:szCs w:val="22"/>
        </w:rPr>
        <w:t xml:space="preserve">   </w:t>
      </w:r>
      <w:r w:rsidRPr="00786BE0">
        <w:rPr>
          <w:rFonts w:ascii="Trebuchet MS" w:hAnsi="Trebuchet MS" w:cs="Arial"/>
          <w:sz w:val="22"/>
          <w:szCs w:val="22"/>
        </w:rPr>
        <w:t xml:space="preserve"> plati ) la data de 31.12.2025 (cu respectarea instructiunilor de plata -anexa la Contractul de finantare ,privind depunerea ultimei cereri de plata aferenta proiectului).</w:t>
      </w:r>
    </w:p>
    <w:p w14:paraId="2A126BC5" w14:textId="77777777" w:rsidR="002B62BE" w:rsidRPr="00786BE0" w:rsidRDefault="002B62BE" w:rsidP="00B34653">
      <w:pPr>
        <w:pStyle w:val="Heading1"/>
        <w:ind w:left="0"/>
        <w:jc w:val="both"/>
        <w:rPr>
          <w:rFonts w:ascii="Trebuchet MS" w:hAnsi="Trebuchet MS" w:cs="Arial"/>
          <w:sz w:val="22"/>
          <w:szCs w:val="22"/>
        </w:rPr>
      </w:pPr>
    </w:p>
    <w:p w14:paraId="1FBD3305" w14:textId="77777777" w:rsidR="009352E2" w:rsidRPr="00786BE0" w:rsidRDefault="009352E2" w:rsidP="00B34653">
      <w:pPr>
        <w:pStyle w:val="Heading1"/>
        <w:ind w:left="0"/>
        <w:jc w:val="both"/>
        <w:rPr>
          <w:rFonts w:ascii="Trebuchet MS" w:hAnsi="Trebuchet MS" w:cs="Arial"/>
          <w:sz w:val="22"/>
          <w:szCs w:val="22"/>
        </w:rPr>
      </w:pPr>
      <w:r w:rsidRPr="00786BE0">
        <w:rPr>
          <w:rFonts w:ascii="Trebuchet MS" w:hAnsi="Trebuchet MS" w:cs="Arial"/>
          <w:sz w:val="22"/>
          <w:szCs w:val="22"/>
        </w:rPr>
        <w:t>Atentie! Pentru proiectele care se supun ajutorului de minimis ,contractarea se va efectua pana la data de 31.12.2023.</w:t>
      </w:r>
    </w:p>
    <w:p w14:paraId="385B011D" w14:textId="77777777" w:rsidR="002B62BE" w:rsidRPr="00786BE0" w:rsidRDefault="002B62BE" w:rsidP="00B34653">
      <w:pPr>
        <w:pStyle w:val="Heading1"/>
        <w:ind w:left="0"/>
        <w:jc w:val="both"/>
        <w:rPr>
          <w:rFonts w:ascii="Trebuchet MS" w:hAnsi="Trebuchet MS" w:cs="Arial"/>
          <w:sz w:val="22"/>
          <w:szCs w:val="22"/>
        </w:rPr>
      </w:pPr>
      <w:r w:rsidRPr="00786BE0">
        <w:rPr>
          <w:rFonts w:ascii="Trebuchet MS" w:hAnsi="Trebuchet MS" w:cs="Arial"/>
          <w:sz w:val="22"/>
          <w:szCs w:val="22"/>
        </w:rPr>
        <w:t>Pentru GAL-urile care beneficiaza si de fonduri provenite din tranzitie (FEADR+EURI) valoarea totala alocata pe SDL va fi constituita din disponibilul existent la GAL la care se adauga sumele provenite din tranzitie ,iar termenele sus mentionate se vor aplica la valoarea totala alocata pe SDL.</w:t>
      </w:r>
    </w:p>
    <w:p w14:paraId="16467527" w14:textId="77777777" w:rsidR="002B62BE" w:rsidRPr="00786BE0" w:rsidRDefault="002B62BE" w:rsidP="00B34653">
      <w:pPr>
        <w:pStyle w:val="Heading1"/>
        <w:ind w:left="0"/>
        <w:jc w:val="both"/>
        <w:rPr>
          <w:rFonts w:ascii="Trebuchet MS" w:hAnsi="Trebuchet MS" w:cs="Arial"/>
          <w:sz w:val="22"/>
          <w:szCs w:val="22"/>
        </w:rPr>
      </w:pPr>
      <w:r w:rsidRPr="00786BE0">
        <w:rPr>
          <w:rFonts w:ascii="Trebuchet MS" w:hAnsi="Trebuchet MS" w:cs="Arial"/>
          <w:sz w:val="22"/>
          <w:szCs w:val="22"/>
        </w:rPr>
        <w:t xml:space="preserve"> </w:t>
      </w:r>
    </w:p>
    <w:p w14:paraId="280914D0" w14:textId="77777777" w:rsidR="00BC2496" w:rsidRPr="00837C94" w:rsidRDefault="002B62BE" w:rsidP="00B34653">
      <w:pPr>
        <w:pStyle w:val="Heading1"/>
        <w:ind w:left="0"/>
        <w:jc w:val="both"/>
        <w:rPr>
          <w:rFonts w:ascii="Trebuchet MS" w:hAnsi="Trebuchet MS" w:cs="Arial"/>
          <w:sz w:val="22"/>
          <w:szCs w:val="22"/>
        </w:rPr>
      </w:pPr>
      <w:r w:rsidRPr="00786BE0">
        <w:rPr>
          <w:rFonts w:ascii="Trebuchet MS" w:hAnsi="Trebuchet MS" w:cs="Arial"/>
          <w:sz w:val="22"/>
          <w:szCs w:val="22"/>
        </w:rPr>
        <w:t>Atentie ! GAL are obligatia de a lansa apeluri distincte pr</w:t>
      </w:r>
      <w:r w:rsidR="006E09AA">
        <w:rPr>
          <w:rFonts w:ascii="Trebuchet MS" w:hAnsi="Trebuchet MS" w:cs="Arial"/>
          <w:sz w:val="22"/>
          <w:szCs w:val="22"/>
        </w:rPr>
        <w:t>o</w:t>
      </w:r>
      <w:r w:rsidRPr="00786BE0">
        <w:rPr>
          <w:rFonts w:ascii="Trebuchet MS" w:hAnsi="Trebuchet MS" w:cs="Arial"/>
          <w:sz w:val="22"/>
          <w:szCs w:val="22"/>
        </w:rPr>
        <w:t>iectelor care beneficiaza de fonduri EURI,</w:t>
      </w:r>
      <w:r w:rsidR="006E09AA">
        <w:rPr>
          <w:rFonts w:ascii="Trebuchet MS" w:hAnsi="Trebuchet MS" w:cs="Arial"/>
          <w:sz w:val="22"/>
          <w:szCs w:val="22"/>
        </w:rPr>
        <w:t xml:space="preserve"> </w:t>
      </w:r>
      <w:r w:rsidRPr="00786BE0">
        <w:rPr>
          <w:rFonts w:ascii="Trebuchet MS" w:hAnsi="Trebuchet MS" w:cs="Arial"/>
          <w:sz w:val="22"/>
          <w:szCs w:val="22"/>
        </w:rPr>
        <w:t>astfel incat proiectele finantate din componenta EURI sa fie monitorizate separat,</w:t>
      </w:r>
      <w:r w:rsidR="006E09AA">
        <w:rPr>
          <w:rFonts w:ascii="Trebuchet MS" w:hAnsi="Trebuchet MS" w:cs="Arial"/>
          <w:sz w:val="22"/>
          <w:szCs w:val="22"/>
        </w:rPr>
        <w:t xml:space="preserve"> </w:t>
      </w:r>
      <w:r w:rsidRPr="00786BE0">
        <w:rPr>
          <w:rFonts w:ascii="Trebuchet MS" w:hAnsi="Trebuchet MS" w:cs="Arial"/>
          <w:sz w:val="22"/>
          <w:szCs w:val="22"/>
        </w:rPr>
        <w:t>atat din punct de vedere al valorii,</w:t>
      </w:r>
      <w:r w:rsidR="006E09AA">
        <w:rPr>
          <w:rFonts w:ascii="Trebuchet MS" w:hAnsi="Trebuchet MS" w:cs="Arial"/>
          <w:sz w:val="22"/>
          <w:szCs w:val="22"/>
        </w:rPr>
        <w:t xml:space="preserve">  </w:t>
      </w:r>
      <w:r w:rsidRPr="00786BE0">
        <w:rPr>
          <w:rFonts w:ascii="Trebuchet MS" w:hAnsi="Trebuchet MS" w:cs="Arial"/>
          <w:sz w:val="22"/>
          <w:szCs w:val="22"/>
        </w:rPr>
        <w:t>cat si al indicatorilor,</w:t>
      </w:r>
      <w:r w:rsidR="006E09AA">
        <w:rPr>
          <w:rFonts w:ascii="Trebuchet MS" w:hAnsi="Trebuchet MS" w:cs="Arial"/>
          <w:sz w:val="22"/>
          <w:szCs w:val="22"/>
        </w:rPr>
        <w:t xml:space="preserve"> </w:t>
      </w:r>
      <w:r w:rsidRPr="00786BE0">
        <w:rPr>
          <w:rFonts w:ascii="Trebuchet MS" w:hAnsi="Trebuchet MS" w:cs="Arial"/>
          <w:sz w:val="22"/>
          <w:szCs w:val="22"/>
        </w:rPr>
        <w:t>proiectele finantate avand o codificare specifica fata de restul proiectelor.</w:t>
      </w:r>
    </w:p>
    <w:p w14:paraId="7F703983" w14:textId="77777777" w:rsidR="00BC2496" w:rsidRPr="00837C94" w:rsidRDefault="00BC2496" w:rsidP="00B34653">
      <w:pPr>
        <w:pStyle w:val="Heading1"/>
        <w:ind w:left="0"/>
        <w:jc w:val="both"/>
        <w:rPr>
          <w:rFonts w:ascii="Trebuchet MS" w:hAnsi="Trebuchet MS" w:cs="Arial"/>
          <w:sz w:val="22"/>
          <w:szCs w:val="22"/>
        </w:rPr>
      </w:pPr>
    </w:p>
    <w:p w14:paraId="0F5B6183" w14:textId="77777777" w:rsidR="00BC2496" w:rsidRPr="00837C94" w:rsidRDefault="00BC2496" w:rsidP="00B34653">
      <w:pPr>
        <w:pStyle w:val="Heading1"/>
        <w:ind w:left="0"/>
        <w:jc w:val="both"/>
        <w:rPr>
          <w:rFonts w:ascii="Trebuchet MS" w:hAnsi="Trebuchet MS" w:cs="Arial"/>
          <w:sz w:val="22"/>
          <w:szCs w:val="22"/>
        </w:rPr>
      </w:pPr>
    </w:p>
    <w:p w14:paraId="3FB88913" w14:textId="77777777" w:rsidR="00BC2496" w:rsidRPr="00837C94" w:rsidRDefault="00BC2496" w:rsidP="00B34653">
      <w:pPr>
        <w:pStyle w:val="Heading1"/>
        <w:ind w:left="0"/>
        <w:jc w:val="both"/>
        <w:rPr>
          <w:rFonts w:ascii="Trebuchet MS" w:hAnsi="Trebuchet MS" w:cs="Arial"/>
          <w:sz w:val="22"/>
          <w:szCs w:val="22"/>
        </w:rPr>
      </w:pPr>
    </w:p>
    <w:p w14:paraId="256F775E" w14:textId="77777777" w:rsidR="00BC2496" w:rsidRPr="00837C94" w:rsidRDefault="00BC2496" w:rsidP="00B34653">
      <w:pPr>
        <w:pStyle w:val="Heading1"/>
        <w:ind w:left="0"/>
        <w:jc w:val="both"/>
        <w:rPr>
          <w:rFonts w:ascii="Trebuchet MS" w:hAnsi="Trebuchet MS" w:cs="Arial"/>
          <w:sz w:val="22"/>
          <w:szCs w:val="22"/>
        </w:rPr>
      </w:pPr>
    </w:p>
    <w:p w14:paraId="40432658" w14:textId="77777777" w:rsidR="00BC2496" w:rsidRPr="00837C94" w:rsidRDefault="00BC2496" w:rsidP="00B34653">
      <w:pPr>
        <w:pStyle w:val="Heading1"/>
        <w:ind w:left="0"/>
        <w:jc w:val="both"/>
        <w:rPr>
          <w:rFonts w:ascii="Trebuchet MS" w:hAnsi="Trebuchet MS" w:cs="Arial"/>
          <w:sz w:val="22"/>
          <w:szCs w:val="22"/>
        </w:rPr>
      </w:pPr>
    </w:p>
    <w:p w14:paraId="6B22C599" w14:textId="77777777" w:rsidR="00BC2496" w:rsidRPr="00837C94" w:rsidRDefault="00BC2496" w:rsidP="00B34653">
      <w:pPr>
        <w:pStyle w:val="Heading1"/>
        <w:ind w:left="0"/>
        <w:jc w:val="both"/>
        <w:rPr>
          <w:rFonts w:ascii="Trebuchet MS" w:hAnsi="Trebuchet MS" w:cs="Arial"/>
          <w:sz w:val="22"/>
          <w:szCs w:val="22"/>
        </w:rPr>
      </w:pPr>
    </w:p>
    <w:p w14:paraId="3003714C" w14:textId="77777777" w:rsidR="00B34653" w:rsidRPr="00837C94" w:rsidRDefault="00B34653" w:rsidP="00B34653">
      <w:pPr>
        <w:pStyle w:val="Heading1"/>
        <w:ind w:left="0"/>
        <w:jc w:val="both"/>
        <w:rPr>
          <w:rFonts w:ascii="Trebuchet MS" w:hAnsi="Trebuchet MS" w:cs="Arial"/>
          <w:sz w:val="22"/>
          <w:szCs w:val="22"/>
        </w:rPr>
      </w:pPr>
    </w:p>
    <w:p w14:paraId="0F1E4E0C" w14:textId="77777777" w:rsidR="00354424" w:rsidRPr="00837C94" w:rsidRDefault="007D4320" w:rsidP="00F74E11">
      <w:pPr>
        <w:pStyle w:val="Heading1"/>
        <w:tabs>
          <w:tab w:val="left" w:pos="9781"/>
        </w:tabs>
        <w:ind w:left="0"/>
        <w:jc w:val="center"/>
        <w:rPr>
          <w:rFonts w:ascii="Trebuchet MS" w:hAnsi="Trebuchet MS" w:cs="Arial"/>
          <w:sz w:val="22"/>
          <w:szCs w:val="22"/>
        </w:rPr>
      </w:pPr>
      <w:r w:rsidRPr="00837C94">
        <w:rPr>
          <w:rFonts w:ascii="Trebuchet MS" w:hAnsi="Trebuchet MS" w:cs="Arial"/>
          <w:sz w:val="22"/>
          <w:szCs w:val="22"/>
        </w:rPr>
        <w:t>CAPITOLUL</w:t>
      </w:r>
      <w:r w:rsidR="007472D9" w:rsidRPr="00837C94">
        <w:rPr>
          <w:rFonts w:ascii="Trebuchet MS" w:hAnsi="Trebuchet MS" w:cs="Arial"/>
          <w:sz w:val="22"/>
          <w:szCs w:val="22"/>
        </w:rPr>
        <w:t xml:space="preserve"> </w:t>
      </w:r>
      <w:r w:rsidRPr="00837C94">
        <w:rPr>
          <w:rFonts w:ascii="Trebuchet MS" w:hAnsi="Trebuchet MS" w:cs="Arial"/>
          <w:sz w:val="22"/>
          <w:szCs w:val="22"/>
        </w:rPr>
        <w:t>4</w:t>
      </w:r>
      <w:r w:rsidR="00354424" w:rsidRPr="00837C94">
        <w:rPr>
          <w:rFonts w:ascii="Trebuchet MS" w:hAnsi="Trebuchet MS" w:cs="Arial"/>
          <w:sz w:val="22"/>
          <w:szCs w:val="22"/>
        </w:rPr>
        <w:t>.</w:t>
      </w:r>
      <w:r w:rsidR="007472D9" w:rsidRPr="00837C94">
        <w:rPr>
          <w:rFonts w:ascii="Trebuchet MS" w:hAnsi="Trebuchet MS" w:cs="Arial"/>
          <w:sz w:val="22"/>
          <w:szCs w:val="22"/>
        </w:rPr>
        <w:t xml:space="preserve"> </w:t>
      </w:r>
      <w:r w:rsidR="00C51D40" w:rsidRPr="00837C94">
        <w:rPr>
          <w:rFonts w:ascii="Trebuchet MS" w:hAnsi="Trebuchet MS" w:cs="Arial"/>
          <w:sz w:val="22"/>
          <w:szCs w:val="22"/>
        </w:rPr>
        <w:t xml:space="preserve"> </w:t>
      </w:r>
      <w:r w:rsidR="00354424" w:rsidRPr="00837C94">
        <w:rPr>
          <w:rFonts w:ascii="Trebuchet MS" w:hAnsi="Trebuchet MS" w:cs="Arial"/>
          <w:sz w:val="22"/>
          <w:szCs w:val="22"/>
        </w:rPr>
        <w:t>CATEGORII</w:t>
      </w:r>
      <w:r w:rsidR="00084E26" w:rsidRPr="00837C94">
        <w:rPr>
          <w:rFonts w:ascii="Trebuchet MS" w:hAnsi="Trebuchet MS" w:cs="Arial"/>
          <w:sz w:val="22"/>
          <w:szCs w:val="22"/>
        </w:rPr>
        <w:t>LE</w:t>
      </w:r>
      <w:r w:rsidR="007472D9" w:rsidRPr="00837C94">
        <w:rPr>
          <w:rFonts w:ascii="Trebuchet MS" w:hAnsi="Trebuchet MS" w:cs="Arial"/>
          <w:sz w:val="22"/>
          <w:szCs w:val="22"/>
        </w:rPr>
        <w:t xml:space="preserve"> </w:t>
      </w:r>
      <w:r w:rsidR="00354424" w:rsidRPr="00837C94">
        <w:rPr>
          <w:rFonts w:ascii="Trebuchet MS" w:hAnsi="Trebuchet MS" w:cs="Arial"/>
          <w:sz w:val="22"/>
          <w:szCs w:val="22"/>
        </w:rPr>
        <w:t>DE</w:t>
      </w:r>
      <w:r w:rsidR="007472D9" w:rsidRPr="00837C94">
        <w:rPr>
          <w:rFonts w:ascii="Trebuchet MS" w:hAnsi="Trebuchet MS" w:cs="Arial"/>
          <w:sz w:val="22"/>
          <w:szCs w:val="22"/>
        </w:rPr>
        <w:t xml:space="preserve"> </w:t>
      </w:r>
      <w:r w:rsidR="00354424" w:rsidRPr="00837C94">
        <w:rPr>
          <w:rFonts w:ascii="Trebuchet MS" w:hAnsi="Trebuchet MS" w:cs="Arial"/>
          <w:sz w:val="22"/>
          <w:szCs w:val="22"/>
        </w:rPr>
        <w:t>BENEFICIARI</w:t>
      </w:r>
      <w:r w:rsidR="007472D9" w:rsidRPr="00837C94">
        <w:rPr>
          <w:rFonts w:ascii="Trebuchet MS" w:hAnsi="Trebuchet MS" w:cs="Arial"/>
          <w:sz w:val="22"/>
          <w:szCs w:val="22"/>
        </w:rPr>
        <w:t xml:space="preserve"> </w:t>
      </w:r>
      <w:r w:rsidR="00354424" w:rsidRPr="00837C94">
        <w:rPr>
          <w:rFonts w:ascii="Trebuchet MS" w:hAnsi="Trebuchet MS" w:cs="Arial"/>
          <w:sz w:val="22"/>
          <w:szCs w:val="22"/>
        </w:rPr>
        <w:t>ELIGIBILI</w:t>
      </w:r>
    </w:p>
    <w:p w14:paraId="18A4E93F" w14:textId="77777777" w:rsidR="00342C50" w:rsidRPr="00837C94" w:rsidRDefault="00342C50" w:rsidP="006228B3">
      <w:pPr>
        <w:pStyle w:val="BodyText"/>
        <w:spacing w:before="0"/>
        <w:ind w:left="0"/>
        <w:rPr>
          <w:rFonts w:ascii="Trebuchet MS" w:hAnsi="Trebuchet MS" w:cs="Arial"/>
          <w:sz w:val="22"/>
          <w:szCs w:val="22"/>
        </w:rPr>
      </w:pPr>
    </w:p>
    <w:p w14:paraId="0994C2EC" w14:textId="77777777" w:rsidR="006228B3" w:rsidRPr="00837C94" w:rsidRDefault="000350D7" w:rsidP="006228B3">
      <w:pPr>
        <w:pStyle w:val="BodyText"/>
        <w:spacing w:before="0"/>
        <w:ind w:left="0"/>
        <w:rPr>
          <w:rFonts w:ascii="Trebuchet MS" w:hAnsi="Trebuchet MS" w:cs="Arial"/>
          <w:sz w:val="22"/>
          <w:szCs w:val="22"/>
        </w:rPr>
      </w:pPr>
      <w:r w:rsidRPr="00837C94">
        <w:rPr>
          <w:rFonts w:ascii="Trebuchet MS" w:hAnsi="Trebuchet MS" w:cs="Arial"/>
          <w:sz w:val="22"/>
          <w:szCs w:val="22"/>
        </w:rPr>
        <w:t>Beneficiarii</w:t>
      </w:r>
      <w:r w:rsidR="007472D9" w:rsidRPr="00837C94">
        <w:rPr>
          <w:rFonts w:ascii="Trebuchet MS" w:hAnsi="Trebuchet MS" w:cs="Arial"/>
          <w:sz w:val="22"/>
          <w:szCs w:val="22"/>
        </w:rPr>
        <w:t xml:space="preserve"> </w:t>
      </w:r>
      <w:r w:rsidRPr="00837C94">
        <w:rPr>
          <w:rFonts w:ascii="Trebuchet MS" w:hAnsi="Trebuchet MS" w:cs="Arial"/>
          <w:sz w:val="22"/>
          <w:szCs w:val="22"/>
        </w:rPr>
        <w:t>eligibili</w:t>
      </w:r>
      <w:r w:rsidR="007472D9" w:rsidRPr="00837C94">
        <w:rPr>
          <w:rFonts w:ascii="Trebuchet MS" w:hAnsi="Trebuchet MS" w:cs="Arial"/>
          <w:sz w:val="22"/>
          <w:szCs w:val="22"/>
        </w:rPr>
        <w:t xml:space="preserve"> </w:t>
      </w:r>
      <w:r w:rsidR="0016131E" w:rsidRPr="00837C94">
        <w:rPr>
          <w:rFonts w:ascii="Trebuchet MS" w:hAnsi="Trebuchet MS" w:cs="Arial"/>
          <w:sz w:val="22"/>
          <w:szCs w:val="22"/>
        </w:rPr>
        <w:t>(direcți)</w:t>
      </w:r>
      <w:r w:rsidR="007472D9" w:rsidRPr="00837C94">
        <w:rPr>
          <w:rFonts w:ascii="Trebuchet MS" w:hAnsi="Trebuchet MS" w:cs="Arial"/>
          <w:sz w:val="22"/>
          <w:szCs w:val="22"/>
        </w:rPr>
        <w:t xml:space="preserve"> </w:t>
      </w:r>
      <w:r w:rsidRPr="00837C94">
        <w:rPr>
          <w:rFonts w:ascii="Trebuchet MS" w:hAnsi="Trebuchet MS" w:cs="Arial"/>
          <w:sz w:val="22"/>
          <w:szCs w:val="22"/>
        </w:rPr>
        <w:t>pentru</w:t>
      </w:r>
      <w:r w:rsidR="007472D9" w:rsidRPr="00837C94">
        <w:rPr>
          <w:rFonts w:ascii="Trebuchet MS" w:hAnsi="Trebuchet MS" w:cs="Arial"/>
          <w:sz w:val="22"/>
          <w:szCs w:val="22"/>
        </w:rPr>
        <w:t xml:space="preserve"> </w:t>
      </w:r>
      <w:r w:rsidRPr="00837C94">
        <w:rPr>
          <w:rFonts w:ascii="Trebuchet MS" w:hAnsi="Trebuchet MS" w:cs="Arial"/>
          <w:sz w:val="22"/>
          <w:szCs w:val="22"/>
        </w:rPr>
        <w:t>spijinul</w:t>
      </w:r>
      <w:r w:rsidR="007472D9" w:rsidRPr="00837C94">
        <w:rPr>
          <w:rFonts w:ascii="Trebuchet MS" w:hAnsi="Trebuchet MS" w:cs="Arial"/>
          <w:sz w:val="22"/>
          <w:szCs w:val="22"/>
        </w:rPr>
        <w:t xml:space="preserve"> </w:t>
      </w:r>
      <w:r w:rsidRPr="00837C94">
        <w:rPr>
          <w:rFonts w:ascii="Trebuchet MS" w:hAnsi="Trebuchet MS" w:cs="Arial"/>
          <w:sz w:val="22"/>
          <w:szCs w:val="22"/>
        </w:rPr>
        <w:t>acordat</w:t>
      </w:r>
      <w:r w:rsidR="007472D9" w:rsidRPr="00837C94">
        <w:rPr>
          <w:rFonts w:ascii="Trebuchet MS" w:hAnsi="Trebuchet MS" w:cs="Arial"/>
          <w:sz w:val="22"/>
          <w:szCs w:val="22"/>
        </w:rPr>
        <w:t xml:space="preserve"> </w:t>
      </w:r>
      <w:r w:rsidRPr="00837C94">
        <w:rPr>
          <w:rFonts w:ascii="Trebuchet MS" w:hAnsi="Trebuchet MS" w:cs="Arial"/>
          <w:sz w:val="22"/>
          <w:szCs w:val="22"/>
        </w:rPr>
        <w:t>prin</w:t>
      </w:r>
      <w:r w:rsidR="007472D9" w:rsidRPr="00837C94">
        <w:rPr>
          <w:rFonts w:ascii="Trebuchet MS" w:hAnsi="Trebuchet MS" w:cs="Arial"/>
          <w:sz w:val="22"/>
          <w:szCs w:val="22"/>
        </w:rPr>
        <w:t xml:space="preserve"> </w:t>
      </w:r>
      <w:r w:rsidR="006C15EC" w:rsidRPr="00837C94">
        <w:rPr>
          <w:rFonts w:ascii="Trebuchet MS" w:hAnsi="Trebuchet MS" w:cs="Arial"/>
          <w:sz w:val="22"/>
          <w:szCs w:val="22"/>
        </w:rPr>
        <w:t>Măsura</w:t>
      </w:r>
      <w:r w:rsidR="007472D9" w:rsidRPr="00837C94">
        <w:rPr>
          <w:rFonts w:ascii="Trebuchet MS" w:hAnsi="Trebuchet MS" w:cs="Arial"/>
          <w:sz w:val="22"/>
          <w:szCs w:val="22"/>
        </w:rPr>
        <w:t xml:space="preserve"> </w:t>
      </w:r>
      <w:r w:rsidR="00F86D21" w:rsidRPr="00837C94">
        <w:rPr>
          <w:rFonts w:ascii="Trebuchet MS" w:hAnsi="Trebuchet MS" w:cs="Arial"/>
          <w:sz w:val="22"/>
          <w:szCs w:val="22"/>
        </w:rPr>
        <w:t>2.2</w:t>
      </w:r>
      <w:r w:rsidR="00183C81" w:rsidRPr="00837C94">
        <w:rPr>
          <w:rFonts w:ascii="Trebuchet MS" w:hAnsi="Trebuchet MS" w:cs="Arial"/>
          <w:sz w:val="22"/>
          <w:szCs w:val="22"/>
        </w:rPr>
        <w:t xml:space="preserve">/2B </w:t>
      </w:r>
      <w:r w:rsidRPr="00837C94">
        <w:rPr>
          <w:rFonts w:ascii="Trebuchet MS" w:hAnsi="Trebuchet MS" w:cs="Arial"/>
          <w:sz w:val="22"/>
          <w:szCs w:val="22"/>
        </w:rPr>
        <w:t>sunt:</w:t>
      </w:r>
    </w:p>
    <w:p w14:paraId="2B069195" w14:textId="77777777" w:rsidR="006228B3" w:rsidRPr="00837C94" w:rsidRDefault="00776FDE" w:rsidP="00FB30C3">
      <w:pPr>
        <w:pStyle w:val="Default"/>
        <w:numPr>
          <w:ilvl w:val="0"/>
          <w:numId w:val="59"/>
        </w:numPr>
        <w:tabs>
          <w:tab w:val="left" w:pos="338"/>
          <w:tab w:val="left" w:pos="1138"/>
        </w:tabs>
        <w:jc w:val="both"/>
        <w:rPr>
          <w:rFonts w:eastAsia="Trebuchet MS" w:cs="Arial"/>
          <w:color w:val="00000A"/>
          <w:sz w:val="22"/>
          <w:szCs w:val="22"/>
          <w:lang w:val="ro-RO"/>
        </w:rPr>
      </w:pPr>
      <w:r w:rsidRPr="00837C94">
        <w:rPr>
          <w:rFonts w:cs="Arial"/>
          <w:b/>
          <w:bCs/>
          <w:color w:val="00000A"/>
          <w:sz w:val="22"/>
          <w:szCs w:val="22"/>
          <w:lang w:val="ro-RO"/>
        </w:rPr>
        <w:t xml:space="preserve">tânărul fermier, </w:t>
      </w:r>
      <w:r w:rsidRPr="00837C94">
        <w:rPr>
          <w:rFonts w:cs="Arial"/>
          <w:bCs/>
          <w:color w:val="00000A"/>
          <w:sz w:val="22"/>
          <w:szCs w:val="22"/>
          <w:lang w:val="ro-RO"/>
        </w:rPr>
        <w:t>așa cum este definit în art. 2 din R(UE) nr. 1305/2013, care se instalează ca unic șef al exploatației agricole</w:t>
      </w:r>
      <w:r w:rsidR="006228B3" w:rsidRPr="00837C94">
        <w:rPr>
          <w:rFonts w:cs="Arial"/>
          <w:color w:val="00000A"/>
          <w:sz w:val="22"/>
          <w:szCs w:val="22"/>
          <w:lang w:val="ro-RO"/>
        </w:rPr>
        <w:t xml:space="preserve">; </w:t>
      </w:r>
    </w:p>
    <w:p w14:paraId="360BBD4C" w14:textId="77777777" w:rsidR="006228B3" w:rsidRPr="00837C94" w:rsidRDefault="00776FDE" w:rsidP="00FB30C3">
      <w:pPr>
        <w:pStyle w:val="Default"/>
        <w:numPr>
          <w:ilvl w:val="0"/>
          <w:numId w:val="59"/>
        </w:numPr>
        <w:tabs>
          <w:tab w:val="left" w:pos="338"/>
          <w:tab w:val="left" w:pos="1138"/>
        </w:tabs>
        <w:jc w:val="both"/>
        <w:rPr>
          <w:rFonts w:cs="Arial"/>
          <w:b/>
          <w:bCs/>
          <w:color w:val="00000A"/>
          <w:sz w:val="22"/>
          <w:szCs w:val="22"/>
          <w:lang w:val="ro-RO"/>
        </w:rPr>
      </w:pPr>
      <w:r w:rsidRPr="00837C94">
        <w:rPr>
          <w:rFonts w:cs="Arial"/>
          <w:b/>
          <w:bCs/>
          <w:color w:val="00000A"/>
          <w:sz w:val="22"/>
          <w:szCs w:val="22"/>
          <w:lang w:val="ro-RO"/>
        </w:rPr>
        <w:t>persoană juridică</w:t>
      </w:r>
      <w:r w:rsidRPr="00837C94">
        <w:rPr>
          <w:rFonts w:cs="Arial"/>
          <w:bCs/>
          <w:color w:val="00000A"/>
          <w:sz w:val="22"/>
          <w:szCs w:val="22"/>
          <w:lang w:val="ro-RO"/>
        </w:rPr>
        <w:t xml:space="preserve">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şi deţine cel puţin 50%+1 din acţiuni</w:t>
      </w:r>
      <w:r w:rsidR="006228B3" w:rsidRPr="00837C94">
        <w:rPr>
          <w:rFonts w:cs="Arial"/>
          <w:color w:val="00000A"/>
          <w:sz w:val="22"/>
          <w:szCs w:val="22"/>
          <w:lang w:val="ro-RO"/>
        </w:rPr>
        <w:t xml:space="preserve">. </w:t>
      </w:r>
    </w:p>
    <w:p w14:paraId="7B69E0FA" w14:textId="77777777" w:rsidR="00E61E1D" w:rsidRPr="00837C94" w:rsidRDefault="00183C81" w:rsidP="00947C8E">
      <w:pPr>
        <w:pStyle w:val="Default"/>
        <w:jc w:val="both"/>
        <w:rPr>
          <w:rFonts w:cs="Arial"/>
          <w:noProof/>
          <w:color w:val="auto"/>
          <w:sz w:val="22"/>
          <w:szCs w:val="22"/>
          <w:lang w:val="ro-RO"/>
        </w:rPr>
      </w:pPr>
      <w:r w:rsidRPr="00837C94">
        <w:rPr>
          <w:rFonts w:cs="Arial"/>
          <w:noProof/>
          <w:color w:val="auto"/>
          <w:sz w:val="22"/>
          <w:szCs w:val="22"/>
          <w:lang w:val="ro-RO"/>
        </w:rPr>
        <w:t xml:space="preserve"> </w:t>
      </w:r>
      <w:r w:rsidR="00E61E1D" w:rsidRPr="00837C94">
        <w:rPr>
          <w:rFonts w:cs="Arial"/>
          <w:noProof/>
          <w:color w:val="auto"/>
          <w:sz w:val="22"/>
          <w:szCs w:val="22"/>
          <w:lang w:val="ro-RO"/>
        </w:rPr>
        <w:t>Beneficiari indirecți:</w:t>
      </w:r>
    </w:p>
    <w:p w14:paraId="27E8C4E4" w14:textId="77777777" w:rsidR="00F143F6" w:rsidRPr="00837C94" w:rsidRDefault="00F143F6" w:rsidP="00FB30C3">
      <w:pPr>
        <w:pStyle w:val="BodyText"/>
        <w:numPr>
          <w:ilvl w:val="0"/>
          <w:numId w:val="60"/>
        </w:numPr>
        <w:tabs>
          <w:tab w:val="left" w:pos="9781"/>
        </w:tabs>
        <w:ind w:left="709"/>
        <w:jc w:val="both"/>
        <w:rPr>
          <w:rFonts w:ascii="Trebuchet MS" w:hAnsi="Trebuchet MS" w:cs="Arial"/>
          <w:sz w:val="22"/>
          <w:szCs w:val="22"/>
        </w:rPr>
      </w:pPr>
      <w:r w:rsidRPr="00837C94">
        <w:rPr>
          <w:rFonts w:ascii="Trebuchet MS" w:hAnsi="Trebuchet MS" w:cs="Arial"/>
          <w:sz w:val="22"/>
          <w:szCs w:val="22"/>
        </w:rPr>
        <w:t>Entități publice sau private (inclusiv ONG-uri) care activează în domeniul formării profesionale a adulților</w:t>
      </w:r>
      <w:r w:rsidR="002079B5" w:rsidRPr="00837C94">
        <w:rPr>
          <w:rFonts w:ascii="Trebuchet MS" w:hAnsi="Trebuchet MS" w:cs="Arial"/>
          <w:sz w:val="22"/>
          <w:szCs w:val="22"/>
        </w:rPr>
        <w:t>, beneficiari de sprijin în cadrul M1 din cadrul SDL</w:t>
      </w:r>
      <w:r w:rsidRPr="00837C94">
        <w:rPr>
          <w:rFonts w:ascii="Trebuchet MS" w:hAnsi="Trebuchet MS" w:cs="Arial"/>
          <w:sz w:val="22"/>
          <w:szCs w:val="22"/>
        </w:rPr>
        <w:t>;</w:t>
      </w:r>
    </w:p>
    <w:p w14:paraId="27D6323A" w14:textId="77777777" w:rsidR="006228B3" w:rsidRPr="00837C94" w:rsidRDefault="00F143F6" w:rsidP="00FB30C3">
      <w:pPr>
        <w:pStyle w:val="BodyText"/>
        <w:numPr>
          <w:ilvl w:val="0"/>
          <w:numId w:val="60"/>
        </w:numPr>
        <w:tabs>
          <w:tab w:val="left" w:pos="9781"/>
        </w:tabs>
        <w:ind w:left="709"/>
        <w:jc w:val="both"/>
        <w:rPr>
          <w:rFonts w:ascii="Trebuchet MS" w:hAnsi="Trebuchet MS" w:cs="Arial"/>
          <w:sz w:val="22"/>
          <w:szCs w:val="22"/>
        </w:rPr>
      </w:pPr>
      <w:r w:rsidRPr="00837C94">
        <w:rPr>
          <w:rFonts w:ascii="Trebuchet MS" w:hAnsi="Trebuchet MS" w:cs="Arial"/>
          <w:sz w:val="22"/>
          <w:szCs w:val="22"/>
        </w:rPr>
        <w:t xml:space="preserve">Populația din teritoriul GAL </w:t>
      </w:r>
      <w:r w:rsidR="00377DFB" w:rsidRPr="00837C94">
        <w:rPr>
          <w:rFonts w:ascii="Trebuchet MS" w:hAnsi="Trebuchet MS" w:cs="Arial"/>
          <w:sz w:val="22"/>
          <w:szCs w:val="22"/>
        </w:rPr>
        <w:t>SUDUL GORJULUI</w:t>
      </w:r>
      <w:r w:rsidRPr="00837C94">
        <w:rPr>
          <w:rFonts w:ascii="Trebuchet MS" w:hAnsi="Trebuchet MS" w:cs="Arial"/>
          <w:sz w:val="22"/>
          <w:szCs w:val="22"/>
        </w:rPr>
        <w:t>.</w:t>
      </w:r>
    </w:p>
    <w:p w14:paraId="5F5194EA" w14:textId="77777777" w:rsidR="006228B3" w:rsidRPr="00837C94" w:rsidRDefault="006228B3" w:rsidP="006228B3">
      <w:pPr>
        <w:pStyle w:val="BodyText"/>
        <w:tabs>
          <w:tab w:val="left" w:pos="9781"/>
        </w:tabs>
        <w:ind w:left="0"/>
        <w:jc w:val="both"/>
        <w:rPr>
          <w:rFonts w:ascii="Trebuchet MS" w:hAnsi="Trebuchet MS" w:cs="Arial"/>
          <w:sz w:val="22"/>
          <w:szCs w:val="22"/>
        </w:rPr>
      </w:pPr>
    </w:p>
    <w:p w14:paraId="57CAB78A" w14:textId="77777777" w:rsidR="0051436D" w:rsidRPr="00837C94" w:rsidRDefault="001F33D1" w:rsidP="006228B3">
      <w:pPr>
        <w:pStyle w:val="BodyText"/>
        <w:tabs>
          <w:tab w:val="left" w:pos="9781"/>
        </w:tabs>
        <w:ind w:left="0"/>
        <w:jc w:val="both"/>
        <w:rPr>
          <w:rFonts w:ascii="Trebuchet MS" w:hAnsi="Trebuchet MS" w:cs="Arial"/>
          <w:sz w:val="22"/>
          <w:szCs w:val="22"/>
        </w:rPr>
      </w:pPr>
      <w:r w:rsidRPr="00837C94">
        <w:rPr>
          <w:rFonts w:ascii="Trebuchet MS" w:hAnsi="Trebuchet MS" w:cs="Arial"/>
          <w:sz w:val="22"/>
          <w:szCs w:val="22"/>
        </w:rPr>
        <w:t>Conform art. 2 din R(UE) nr. 1305/ 2013, (1) „</w:t>
      </w:r>
      <w:r w:rsidRPr="00837C94">
        <w:rPr>
          <w:rFonts w:ascii="Trebuchet MS" w:hAnsi="Trebuchet MS" w:cs="Arial"/>
          <w:b/>
          <w:sz w:val="22"/>
          <w:szCs w:val="22"/>
        </w:rPr>
        <w:t>tânăr fermier</w:t>
      </w:r>
      <w:r w:rsidRPr="00837C94">
        <w:rPr>
          <w:rFonts w:ascii="Trebuchet MS" w:hAnsi="Trebuchet MS" w:cs="Arial"/>
          <w:sz w:val="22"/>
          <w:szCs w:val="22"/>
        </w:rPr>
        <w:t>” înseamnă o persoană cu vârsta de până la 40 de ani inclusiv (până cel mult cu o zi înainte de a împlini 41 de ani) la momentul depunerii Cererii, care deține competențele și calif</w:t>
      </w:r>
      <w:r w:rsidR="00AA4384" w:rsidRPr="00837C94">
        <w:rPr>
          <w:rFonts w:ascii="Trebuchet MS" w:hAnsi="Trebuchet MS" w:cs="Arial"/>
          <w:sz w:val="22"/>
          <w:szCs w:val="22"/>
        </w:rPr>
        <w:t xml:space="preserve">icările profesionale adecvate </w:t>
      </w:r>
      <w:r w:rsidRPr="00837C94">
        <w:rPr>
          <w:rFonts w:ascii="Trebuchet MS" w:hAnsi="Trebuchet MS" w:cs="Arial"/>
          <w:sz w:val="22"/>
          <w:szCs w:val="22"/>
        </w:rPr>
        <w:t>și care se stabilește pentru prima dată într-o exploatație agricolă ca șef al respectivei</w:t>
      </w:r>
      <w:r w:rsidRPr="00837C94">
        <w:rPr>
          <w:rFonts w:ascii="Trebuchet MS" w:hAnsi="Trebuchet MS" w:cs="Arial"/>
          <w:spacing w:val="-31"/>
          <w:sz w:val="22"/>
          <w:szCs w:val="22"/>
        </w:rPr>
        <w:t xml:space="preserve"> </w:t>
      </w:r>
      <w:r w:rsidRPr="00837C94">
        <w:rPr>
          <w:rFonts w:ascii="Trebuchet MS" w:hAnsi="Trebuchet MS" w:cs="Arial"/>
          <w:sz w:val="22"/>
          <w:szCs w:val="22"/>
        </w:rPr>
        <w:t>exploatații.</w:t>
      </w:r>
    </w:p>
    <w:p w14:paraId="16EFFD81" w14:textId="77777777" w:rsidR="001760B5" w:rsidRPr="00837C94" w:rsidRDefault="002806D6" w:rsidP="00947C8E">
      <w:pPr>
        <w:pStyle w:val="BodyText"/>
        <w:tabs>
          <w:tab w:val="left" w:pos="9781"/>
        </w:tabs>
        <w:spacing w:before="0"/>
        <w:ind w:left="0"/>
        <w:jc w:val="both"/>
        <w:rPr>
          <w:rFonts w:ascii="Trebuchet MS" w:hAnsi="Trebuchet MS" w:cs="Arial"/>
          <w:sz w:val="22"/>
          <w:szCs w:val="22"/>
        </w:rPr>
      </w:pP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conformitate</w:t>
      </w:r>
      <w:r w:rsidR="007472D9" w:rsidRPr="00837C94">
        <w:rPr>
          <w:rFonts w:ascii="Trebuchet MS" w:hAnsi="Trebuchet MS" w:cs="Arial"/>
          <w:sz w:val="22"/>
          <w:szCs w:val="22"/>
        </w:rPr>
        <w:t xml:space="preserve"> </w:t>
      </w:r>
      <w:r w:rsidRPr="00837C94">
        <w:rPr>
          <w:rFonts w:ascii="Trebuchet MS" w:hAnsi="Trebuchet MS" w:cs="Arial"/>
          <w:sz w:val="22"/>
          <w:szCs w:val="22"/>
        </w:rPr>
        <w:t>cu</w:t>
      </w:r>
      <w:r w:rsidR="007472D9" w:rsidRPr="00837C94">
        <w:rPr>
          <w:rFonts w:ascii="Trebuchet MS" w:hAnsi="Trebuchet MS" w:cs="Arial"/>
          <w:sz w:val="22"/>
          <w:szCs w:val="22"/>
        </w:rPr>
        <w:t xml:space="preserve"> </w:t>
      </w:r>
      <w:r w:rsidRPr="00837C94">
        <w:rPr>
          <w:rFonts w:ascii="Trebuchet MS" w:hAnsi="Trebuchet MS" w:cs="Arial"/>
          <w:sz w:val="22"/>
          <w:szCs w:val="22"/>
        </w:rPr>
        <w:t>prevederile</w:t>
      </w:r>
      <w:r w:rsidR="007472D9" w:rsidRPr="00837C94">
        <w:rPr>
          <w:rFonts w:ascii="Trebuchet MS" w:hAnsi="Trebuchet MS" w:cs="Arial"/>
          <w:sz w:val="22"/>
          <w:szCs w:val="22"/>
        </w:rPr>
        <w:t xml:space="preserve"> </w:t>
      </w:r>
      <w:r w:rsidRPr="00837C94">
        <w:rPr>
          <w:rFonts w:ascii="Trebuchet MS" w:hAnsi="Trebuchet MS" w:cs="Arial"/>
          <w:sz w:val="22"/>
          <w:szCs w:val="22"/>
        </w:rPr>
        <w:t>art.</w:t>
      </w:r>
      <w:r w:rsidR="007472D9" w:rsidRPr="00837C94">
        <w:rPr>
          <w:rFonts w:ascii="Trebuchet MS" w:hAnsi="Trebuchet MS" w:cs="Arial"/>
          <w:sz w:val="22"/>
          <w:szCs w:val="22"/>
        </w:rPr>
        <w:t xml:space="preserve"> </w:t>
      </w:r>
      <w:r w:rsidRPr="00837C94">
        <w:rPr>
          <w:rFonts w:ascii="Trebuchet MS" w:hAnsi="Trebuchet MS" w:cs="Arial"/>
          <w:sz w:val="22"/>
          <w:szCs w:val="22"/>
        </w:rPr>
        <w:t>60</w:t>
      </w:r>
      <w:r w:rsidR="007472D9" w:rsidRPr="00837C94">
        <w:rPr>
          <w:rFonts w:ascii="Trebuchet MS" w:hAnsi="Trebuchet MS" w:cs="Arial"/>
          <w:sz w:val="22"/>
          <w:szCs w:val="22"/>
        </w:rPr>
        <w:t xml:space="preserve"> </w:t>
      </w:r>
      <w:r w:rsidRPr="00837C94">
        <w:rPr>
          <w:rFonts w:ascii="Trebuchet MS" w:hAnsi="Trebuchet MS" w:cs="Arial"/>
          <w:sz w:val="22"/>
          <w:szCs w:val="22"/>
        </w:rPr>
        <w:t>din</w:t>
      </w:r>
      <w:r w:rsidR="007472D9" w:rsidRPr="00837C94">
        <w:rPr>
          <w:rFonts w:ascii="Trebuchet MS" w:hAnsi="Trebuchet MS" w:cs="Arial"/>
          <w:sz w:val="22"/>
          <w:szCs w:val="22"/>
        </w:rPr>
        <w:t xml:space="preserve"> </w:t>
      </w:r>
      <w:r w:rsidRPr="00837C94">
        <w:rPr>
          <w:rFonts w:ascii="Trebuchet MS" w:hAnsi="Trebuchet MS" w:cs="Arial"/>
          <w:sz w:val="22"/>
          <w:szCs w:val="22"/>
        </w:rPr>
        <w:t>Regulamentul</w:t>
      </w:r>
      <w:r w:rsidR="007472D9" w:rsidRPr="00837C94">
        <w:rPr>
          <w:rFonts w:ascii="Trebuchet MS" w:hAnsi="Trebuchet MS" w:cs="Arial"/>
          <w:sz w:val="22"/>
          <w:szCs w:val="22"/>
        </w:rPr>
        <w:t xml:space="preserve"> </w:t>
      </w:r>
      <w:r w:rsidRPr="00837C94">
        <w:rPr>
          <w:rFonts w:ascii="Trebuchet MS" w:hAnsi="Trebuchet MS" w:cs="Arial"/>
          <w:sz w:val="22"/>
          <w:szCs w:val="22"/>
        </w:rPr>
        <w:t>(CE)</w:t>
      </w:r>
      <w:r w:rsidR="007472D9" w:rsidRPr="00837C94">
        <w:rPr>
          <w:rFonts w:ascii="Trebuchet MS" w:hAnsi="Trebuchet MS" w:cs="Arial"/>
          <w:sz w:val="22"/>
          <w:szCs w:val="22"/>
        </w:rPr>
        <w:t xml:space="preserve"> </w:t>
      </w:r>
      <w:r w:rsidRPr="00837C94">
        <w:rPr>
          <w:rFonts w:ascii="Trebuchet MS" w:hAnsi="Trebuchet MS" w:cs="Arial"/>
          <w:sz w:val="22"/>
          <w:szCs w:val="22"/>
        </w:rPr>
        <w:t>nr.</w:t>
      </w:r>
      <w:r w:rsidR="007472D9" w:rsidRPr="00837C94">
        <w:rPr>
          <w:rFonts w:ascii="Trebuchet MS" w:hAnsi="Trebuchet MS" w:cs="Arial"/>
          <w:sz w:val="22"/>
          <w:szCs w:val="22"/>
        </w:rPr>
        <w:t xml:space="preserve"> </w:t>
      </w:r>
      <w:r w:rsidRPr="00837C94">
        <w:rPr>
          <w:rFonts w:ascii="Trebuchet MS" w:hAnsi="Trebuchet MS" w:cs="Arial"/>
          <w:sz w:val="22"/>
          <w:szCs w:val="22"/>
        </w:rPr>
        <w:t>1306/2013</w:t>
      </w:r>
      <w:r w:rsidRPr="00837C94">
        <w:rPr>
          <w:rFonts w:ascii="Trebuchet MS" w:hAnsi="Trebuchet MS" w:cs="Arial"/>
          <w:b/>
          <w:sz w:val="22"/>
          <w:szCs w:val="22"/>
        </w:rPr>
        <w:t>,</w:t>
      </w:r>
      <w:r w:rsidR="007472D9" w:rsidRPr="00837C94">
        <w:rPr>
          <w:rFonts w:ascii="Trebuchet MS" w:hAnsi="Trebuchet MS" w:cs="Arial"/>
          <w:b/>
          <w:sz w:val="22"/>
          <w:szCs w:val="22"/>
        </w:rPr>
        <w:t xml:space="preserve"> </w:t>
      </w:r>
      <w:r w:rsidRPr="00837C94">
        <w:rPr>
          <w:rFonts w:ascii="Trebuchet MS" w:hAnsi="Trebuchet MS" w:cs="Arial"/>
          <w:b/>
          <w:sz w:val="22"/>
          <w:szCs w:val="22"/>
        </w:rPr>
        <w:t>nu</w:t>
      </w:r>
      <w:r w:rsidR="007472D9" w:rsidRPr="00837C94">
        <w:rPr>
          <w:rFonts w:ascii="Trebuchet MS" w:hAnsi="Trebuchet MS" w:cs="Arial"/>
          <w:b/>
          <w:sz w:val="22"/>
          <w:szCs w:val="22"/>
        </w:rPr>
        <w:t xml:space="preserve"> </w:t>
      </w:r>
      <w:r w:rsidRPr="00837C94">
        <w:rPr>
          <w:rFonts w:ascii="Trebuchet MS" w:hAnsi="Trebuchet MS" w:cs="Arial"/>
          <w:b/>
          <w:sz w:val="22"/>
          <w:szCs w:val="22"/>
        </w:rPr>
        <w:t>sunt</w:t>
      </w:r>
      <w:r w:rsidR="007472D9" w:rsidRPr="00837C94">
        <w:rPr>
          <w:rFonts w:ascii="Trebuchet MS" w:hAnsi="Trebuchet MS" w:cs="Arial"/>
          <w:b/>
          <w:sz w:val="22"/>
          <w:szCs w:val="22"/>
        </w:rPr>
        <w:t xml:space="preserve"> </w:t>
      </w:r>
      <w:r w:rsidRPr="00837C94">
        <w:rPr>
          <w:rFonts w:ascii="Trebuchet MS" w:hAnsi="Trebuchet MS" w:cs="Arial"/>
          <w:b/>
          <w:sz w:val="22"/>
          <w:szCs w:val="22"/>
        </w:rPr>
        <w:t>eligibili</w:t>
      </w:r>
      <w:r w:rsidR="007472D9" w:rsidRPr="00837C94">
        <w:rPr>
          <w:rFonts w:ascii="Trebuchet MS" w:hAnsi="Trebuchet MS" w:cs="Arial"/>
          <w:b/>
          <w:sz w:val="22"/>
          <w:szCs w:val="22"/>
        </w:rPr>
        <w:t xml:space="preserve"> </w:t>
      </w:r>
      <w:r w:rsidRPr="00837C94">
        <w:rPr>
          <w:rFonts w:ascii="Trebuchet MS" w:hAnsi="Trebuchet MS" w:cs="Arial"/>
          <w:b/>
          <w:sz w:val="22"/>
          <w:szCs w:val="22"/>
        </w:rPr>
        <w:t>beneficiarii</w:t>
      </w:r>
      <w:r w:rsidR="007472D9" w:rsidRPr="00837C94">
        <w:rPr>
          <w:rFonts w:ascii="Trebuchet MS" w:hAnsi="Trebuchet MS" w:cs="Arial"/>
          <w:b/>
          <w:sz w:val="22"/>
          <w:szCs w:val="22"/>
        </w:rPr>
        <w:t xml:space="preserve"> </w:t>
      </w:r>
      <w:r w:rsidRPr="00837C94">
        <w:rPr>
          <w:rFonts w:ascii="Trebuchet MS" w:hAnsi="Trebuchet MS" w:cs="Arial"/>
          <w:sz w:val="22"/>
          <w:szCs w:val="22"/>
        </w:rPr>
        <w:t>care</w:t>
      </w:r>
      <w:r w:rsidR="007472D9" w:rsidRPr="00837C94">
        <w:rPr>
          <w:rFonts w:ascii="Trebuchet MS" w:hAnsi="Trebuchet MS" w:cs="Arial"/>
          <w:sz w:val="22"/>
          <w:szCs w:val="22"/>
        </w:rPr>
        <w:t xml:space="preserve"> </w:t>
      </w:r>
      <w:r w:rsidRPr="00837C94">
        <w:rPr>
          <w:rFonts w:ascii="Trebuchet MS" w:hAnsi="Trebuchet MS" w:cs="Arial"/>
          <w:sz w:val="22"/>
          <w:szCs w:val="22"/>
        </w:rPr>
        <w:t>au</w:t>
      </w:r>
      <w:r w:rsidR="007472D9" w:rsidRPr="00837C94">
        <w:rPr>
          <w:rFonts w:ascii="Trebuchet MS" w:hAnsi="Trebuchet MS" w:cs="Arial"/>
          <w:sz w:val="22"/>
          <w:szCs w:val="22"/>
        </w:rPr>
        <w:t xml:space="preserve"> </w:t>
      </w:r>
      <w:r w:rsidRPr="00837C94">
        <w:rPr>
          <w:rFonts w:ascii="Trebuchet MS" w:hAnsi="Trebuchet MS" w:cs="Arial"/>
          <w:sz w:val="22"/>
          <w:szCs w:val="22"/>
        </w:rPr>
        <w:t>creat</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mod</w:t>
      </w:r>
      <w:r w:rsidR="007472D9" w:rsidRPr="00837C94">
        <w:rPr>
          <w:rFonts w:ascii="Trebuchet MS" w:hAnsi="Trebuchet MS" w:cs="Arial"/>
          <w:sz w:val="22"/>
          <w:szCs w:val="22"/>
        </w:rPr>
        <w:t xml:space="preserve"> </w:t>
      </w:r>
      <w:r w:rsidRPr="00837C94">
        <w:rPr>
          <w:rFonts w:ascii="Trebuchet MS" w:hAnsi="Trebuchet MS" w:cs="Arial"/>
          <w:sz w:val="22"/>
          <w:szCs w:val="22"/>
        </w:rPr>
        <w:t>artificial</w:t>
      </w:r>
      <w:r w:rsidR="007472D9" w:rsidRPr="00837C94">
        <w:rPr>
          <w:rFonts w:ascii="Trebuchet MS" w:hAnsi="Trebuchet MS" w:cs="Arial"/>
          <w:sz w:val="22"/>
          <w:szCs w:val="22"/>
        </w:rPr>
        <w:t xml:space="preserve"> </w:t>
      </w:r>
      <w:r w:rsidRPr="00837C94">
        <w:rPr>
          <w:rFonts w:ascii="Trebuchet MS" w:hAnsi="Trebuchet MS" w:cs="Arial"/>
          <w:sz w:val="22"/>
          <w:szCs w:val="22"/>
        </w:rPr>
        <w:t>condițiile</w:t>
      </w:r>
      <w:r w:rsidR="007472D9" w:rsidRPr="00837C94">
        <w:rPr>
          <w:rFonts w:ascii="Trebuchet MS" w:hAnsi="Trebuchet MS" w:cs="Arial"/>
          <w:sz w:val="22"/>
          <w:szCs w:val="22"/>
        </w:rPr>
        <w:t xml:space="preserve"> </w:t>
      </w:r>
      <w:r w:rsidRPr="00837C94">
        <w:rPr>
          <w:rFonts w:ascii="Trebuchet MS" w:hAnsi="Trebuchet MS" w:cs="Arial"/>
          <w:sz w:val="22"/>
          <w:szCs w:val="22"/>
        </w:rPr>
        <w:t>necesare</w:t>
      </w:r>
      <w:r w:rsidR="007472D9" w:rsidRPr="00837C94">
        <w:rPr>
          <w:rFonts w:ascii="Trebuchet MS" w:hAnsi="Trebuchet MS" w:cs="Arial"/>
          <w:sz w:val="22"/>
          <w:szCs w:val="22"/>
        </w:rPr>
        <w:t xml:space="preserve"> </w:t>
      </w:r>
      <w:r w:rsidRPr="00837C94">
        <w:rPr>
          <w:rFonts w:ascii="Trebuchet MS" w:hAnsi="Trebuchet MS" w:cs="Arial"/>
          <w:sz w:val="22"/>
          <w:szCs w:val="22"/>
        </w:rPr>
        <w:t>pentru</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beneficia</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finanțare</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cadrul</w:t>
      </w:r>
      <w:r w:rsidR="007472D9" w:rsidRPr="00837C94">
        <w:rPr>
          <w:rFonts w:ascii="Trebuchet MS" w:hAnsi="Trebuchet MS" w:cs="Arial"/>
          <w:sz w:val="22"/>
          <w:szCs w:val="22"/>
        </w:rPr>
        <w:t xml:space="preserve"> </w:t>
      </w:r>
      <w:r w:rsidRPr="00837C94">
        <w:rPr>
          <w:rFonts w:ascii="Trebuchet MS" w:hAnsi="Trebuchet MS" w:cs="Arial"/>
          <w:sz w:val="22"/>
          <w:szCs w:val="22"/>
        </w:rPr>
        <w:t>măsurilor</w:t>
      </w:r>
      <w:r w:rsidR="007472D9" w:rsidRPr="00837C94">
        <w:rPr>
          <w:rFonts w:ascii="Trebuchet MS" w:hAnsi="Trebuchet MS" w:cs="Arial"/>
          <w:sz w:val="22"/>
          <w:szCs w:val="22"/>
        </w:rPr>
        <w:t xml:space="preserve"> </w:t>
      </w:r>
      <w:r w:rsidRPr="00837C94">
        <w:rPr>
          <w:rFonts w:ascii="Trebuchet MS" w:hAnsi="Trebuchet MS" w:cs="Arial"/>
          <w:sz w:val="22"/>
          <w:szCs w:val="22"/>
        </w:rPr>
        <w:t>PNDR</w:t>
      </w:r>
      <w:r w:rsidR="007472D9" w:rsidRPr="00837C94">
        <w:rPr>
          <w:rFonts w:ascii="Trebuchet MS" w:hAnsi="Trebuchet MS" w:cs="Arial"/>
          <w:sz w:val="22"/>
          <w:szCs w:val="22"/>
        </w:rPr>
        <w:t xml:space="preserve"> </w:t>
      </w:r>
      <w:r w:rsidRPr="00837C94">
        <w:rPr>
          <w:rFonts w:ascii="Trebuchet MS" w:hAnsi="Trebuchet MS" w:cs="Arial"/>
          <w:sz w:val="22"/>
          <w:szCs w:val="22"/>
        </w:rPr>
        <w:t>2014</w:t>
      </w:r>
      <w:r w:rsidR="00F742B7" w:rsidRPr="00837C94">
        <w:rPr>
          <w:rFonts w:ascii="Trebuchet MS" w:hAnsi="Trebuchet MS" w:cs="Arial"/>
          <w:sz w:val="22"/>
          <w:szCs w:val="22"/>
        </w:rPr>
        <w:t xml:space="preserve"> </w:t>
      </w:r>
      <w:r w:rsidRPr="00837C94">
        <w:rPr>
          <w:rFonts w:ascii="Trebuchet MS" w:hAnsi="Trebuchet MS" w:cs="Cambria Math"/>
          <w:sz w:val="22"/>
          <w:szCs w:val="22"/>
        </w:rPr>
        <w:t>‐</w:t>
      </w:r>
      <w:r w:rsidR="007472D9" w:rsidRPr="00837C94">
        <w:rPr>
          <w:rFonts w:ascii="Trebuchet MS" w:hAnsi="Trebuchet MS" w:cs="Arial"/>
          <w:sz w:val="22"/>
          <w:szCs w:val="22"/>
        </w:rPr>
        <w:t xml:space="preserve"> </w:t>
      </w:r>
      <w:r w:rsidRPr="00837C94">
        <w:rPr>
          <w:rFonts w:ascii="Trebuchet MS" w:hAnsi="Trebuchet MS" w:cs="Arial"/>
          <w:sz w:val="22"/>
          <w:szCs w:val="22"/>
        </w:rPr>
        <w:t>2020.</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cazul</w:t>
      </w:r>
      <w:r w:rsidR="007472D9" w:rsidRPr="00837C94">
        <w:rPr>
          <w:rFonts w:ascii="Trebuchet MS" w:hAnsi="Trebuchet MS" w:cs="Arial"/>
          <w:sz w:val="22"/>
          <w:szCs w:val="22"/>
        </w:rPr>
        <w:t xml:space="preserve"> </w:t>
      </w:r>
      <w:r w:rsidRPr="00837C94">
        <w:rPr>
          <w:rFonts w:ascii="Trebuchet MS" w:hAnsi="Trebuchet MS" w:cs="Arial"/>
          <w:sz w:val="22"/>
          <w:szCs w:val="22"/>
        </w:rPr>
        <w:t>constatării</w:t>
      </w:r>
      <w:r w:rsidR="007472D9" w:rsidRPr="00837C94">
        <w:rPr>
          <w:rFonts w:ascii="Trebuchet MS" w:hAnsi="Trebuchet MS" w:cs="Arial"/>
          <w:sz w:val="22"/>
          <w:szCs w:val="22"/>
        </w:rPr>
        <w:t xml:space="preserve"> </w:t>
      </w:r>
      <w:r w:rsidRPr="00837C94">
        <w:rPr>
          <w:rFonts w:ascii="Trebuchet MS" w:hAnsi="Trebuchet MS" w:cs="Arial"/>
          <w:sz w:val="22"/>
          <w:szCs w:val="22"/>
        </w:rPr>
        <w:t>unor</w:t>
      </w:r>
      <w:r w:rsidR="007472D9" w:rsidRPr="00837C94">
        <w:rPr>
          <w:rFonts w:ascii="Trebuchet MS" w:hAnsi="Trebuchet MS" w:cs="Arial"/>
          <w:sz w:val="22"/>
          <w:szCs w:val="22"/>
        </w:rPr>
        <w:t xml:space="preserve"> </w:t>
      </w:r>
      <w:r w:rsidRPr="00837C94">
        <w:rPr>
          <w:rFonts w:ascii="Trebuchet MS" w:hAnsi="Trebuchet MS" w:cs="Arial"/>
          <w:sz w:val="22"/>
          <w:szCs w:val="22"/>
        </w:rPr>
        <w:t>astfel</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situații,</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orice</w:t>
      </w:r>
      <w:r w:rsidR="007472D9" w:rsidRPr="00837C94">
        <w:rPr>
          <w:rFonts w:ascii="Trebuchet MS" w:hAnsi="Trebuchet MS" w:cs="Arial"/>
          <w:sz w:val="22"/>
          <w:szCs w:val="22"/>
        </w:rPr>
        <w:t xml:space="preserve"> </w:t>
      </w:r>
      <w:r w:rsidRPr="00837C94">
        <w:rPr>
          <w:rFonts w:ascii="Trebuchet MS" w:hAnsi="Trebuchet MS" w:cs="Arial"/>
          <w:sz w:val="22"/>
          <w:szCs w:val="22"/>
        </w:rPr>
        <w:t>etapă</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derulare</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proiectului,</w:t>
      </w:r>
      <w:r w:rsidR="007472D9" w:rsidRPr="00837C94">
        <w:rPr>
          <w:rFonts w:ascii="Trebuchet MS" w:hAnsi="Trebuchet MS" w:cs="Arial"/>
          <w:sz w:val="22"/>
          <w:szCs w:val="22"/>
        </w:rPr>
        <w:t xml:space="preserve"> </w:t>
      </w:r>
      <w:r w:rsidRPr="00837C94">
        <w:rPr>
          <w:rFonts w:ascii="Trebuchet MS" w:hAnsi="Trebuchet MS" w:cs="Arial"/>
          <w:sz w:val="22"/>
          <w:szCs w:val="22"/>
        </w:rPr>
        <w:t>acesta</w:t>
      </w:r>
      <w:r w:rsidR="007472D9" w:rsidRPr="00837C94">
        <w:rPr>
          <w:rFonts w:ascii="Trebuchet MS" w:hAnsi="Trebuchet MS" w:cs="Arial"/>
          <w:sz w:val="22"/>
          <w:szCs w:val="22"/>
        </w:rPr>
        <w:t xml:space="preserve"> </w:t>
      </w:r>
      <w:r w:rsidRPr="00837C94">
        <w:rPr>
          <w:rFonts w:ascii="Trebuchet MS" w:hAnsi="Trebuchet MS" w:cs="Arial"/>
          <w:sz w:val="22"/>
          <w:szCs w:val="22"/>
        </w:rPr>
        <w:t>este</w:t>
      </w:r>
      <w:r w:rsidR="007472D9" w:rsidRPr="00837C94">
        <w:rPr>
          <w:rFonts w:ascii="Trebuchet MS" w:hAnsi="Trebuchet MS" w:cs="Arial"/>
          <w:sz w:val="22"/>
          <w:szCs w:val="22"/>
        </w:rPr>
        <w:t xml:space="preserve"> </w:t>
      </w:r>
      <w:r w:rsidRPr="00837C94">
        <w:rPr>
          <w:rFonts w:ascii="Trebuchet MS" w:hAnsi="Trebuchet MS" w:cs="Arial"/>
          <w:sz w:val="22"/>
          <w:szCs w:val="22"/>
        </w:rPr>
        <w:t>declarat</w:t>
      </w:r>
      <w:r w:rsidR="007472D9" w:rsidRPr="00837C94">
        <w:rPr>
          <w:rFonts w:ascii="Trebuchet MS" w:hAnsi="Trebuchet MS" w:cs="Arial"/>
          <w:sz w:val="22"/>
          <w:szCs w:val="22"/>
        </w:rPr>
        <w:t xml:space="preserve"> </w:t>
      </w:r>
      <w:r w:rsidRPr="00837C94">
        <w:rPr>
          <w:rFonts w:ascii="Trebuchet MS" w:hAnsi="Trebuchet MS" w:cs="Arial"/>
          <w:sz w:val="22"/>
          <w:szCs w:val="22"/>
        </w:rPr>
        <w:t>neeligibil</w:t>
      </w:r>
      <w:r w:rsidR="007472D9" w:rsidRPr="00837C94">
        <w:rPr>
          <w:rFonts w:ascii="Trebuchet MS" w:hAnsi="Trebuchet MS" w:cs="Arial"/>
          <w:sz w:val="22"/>
          <w:szCs w:val="22"/>
        </w:rPr>
        <w:t xml:space="preserve"> </w:t>
      </w:r>
      <w:r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se</w:t>
      </w:r>
      <w:r w:rsidR="007472D9" w:rsidRPr="00837C94">
        <w:rPr>
          <w:rFonts w:ascii="Trebuchet MS" w:hAnsi="Trebuchet MS" w:cs="Arial"/>
          <w:sz w:val="22"/>
          <w:szCs w:val="22"/>
        </w:rPr>
        <w:t xml:space="preserve"> </w:t>
      </w:r>
      <w:r w:rsidRPr="00837C94">
        <w:rPr>
          <w:rFonts w:ascii="Trebuchet MS" w:hAnsi="Trebuchet MS" w:cs="Arial"/>
          <w:sz w:val="22"/>
          <w:szCs w:val="22"/>
        </w:rPr>
        <w:t>procedează</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recuperarea</w:t>
      </w:r>
      <w:r w:rsidR="007472D9" w:rsidRPr="00837C94">
        <w:rPr>
          <w:rFonts w:ascii="Trebuchet MS" w:hAnsi="Trebuchet MS" w:cs="Arial"/>
          <w:sz w:val="22"/>
          <w:szCs w:val="22"/>
        </w:rPr>
        <w:t xml:space="preserve"> </w:t>
      </w:r>
      <w:r w:rsidRPr="00837C94">
        <w:rPr>
          <w:rFonts w:ascii="Trebuchet MS" w:hAnsi="Trebuchet MS" w:cs="Arial"/>
          <w:sz w:val="22"/>
          <w:szCs w:val="22"/>
        </w:rPr>
        <w:t>sprijinului</w:t>
      </w:r>
      <w:r w:rsidR="007472D9" w:rsidRPr="00837C94">
        <w:rPr>
          <w:rFonts w:ascii="Trebuchet MS" w:hAnsi="Trebuchet MS" w:cs="Arial"/>
          <w:sz w:val="22"/>
          <w:szCs w:val="22"/>
        </w:rPr>
        <w:t xml:space="preserve"> </w:t>
      </w:r>
      <w:r w:rsidRPr="00837C94">
        <w:rPr>
          <w:rFonts w:ascii="Trebuchet MS" w:hAnsi="Trebuchet MS" w:cs="Arial"/>
          <w:sz w:val="22"/>
          <w:szCs w:val="22"/>
        </w:rPr>
        <w:t>financiar,</w:t>
      </w:r>
      <w:r w:rsidR="007472D9" w:rsidRPr="00837C94">
        <w:rPr>
          <w:rFonts w:ascii="Trebuchet MS" w:hAnsi="Trebuchet MS" w:cs="Arial"/>
          <w:sz w:val="22"/>
          <w:szCs w:val="22"/>
        </w:rPr>
        <w:t xml:space="preserve"> </w:t>
      </w:r>
      <w:r w:rsidRPr="00837C94">
        <w:rPr>
          <w:rFonts w:ascii="Trebuchet MS" w:hAnsi="Trebuchet MS" w:cs="Arial"/>
          <w:sz w:val="22"/>
          <w:szCs w:val="22"/>
        </w:rPr>
        <w:t>dacă</w:t>
      </w:r>
      <w:r w:rsidR="007472D9" w:rsidRPr="00837C94">
        <w:rPr>
          <w:rFonts w:ascii="Trebuchet MS" w:hAnsi="Trebuchet MS" w:cs="Arial"/>
          <w:sz w:val="22"/>
          <w:szCs w:val="22"/>
        </w:rPr>
        <w:t xml:space="preserve"> </w:t>
      </w:r>
      <w:r w:rsidRPr="00837C94">
        <w:rPr>
          <w:rFonts w:ascii="Trebuchet MS" w:hAnsi="Trebuchet MS" w:cs="Arial"/>
          <w:sz w:val="22"/>
          <w:szCs w:val="22"/>
        </w:rPr>
        <w:t>s</w:t>
      </w:r>
      <w:r w:rsidRPr="00837C94">
        <w:rPr>
          <w:rFonts w:ascii="Trebuchet MS" w:hAnsi="Trebuchet MS" w:cs="Cambria Math"/>
          <w:sz w:val="22"/>
          <w:szCs w:val="22"/>
        </w:rPr>
        <w:t>‐</w:t>
      </w:r>
      <w:r w:rsidRPr="00837C94">
        <w:rPr>
          <w:rFonts w:ascii="Trebuchet MS" w:hAnsi="Trebuchet MS" w:cs="Arial"/>
          <w:sz w:val="22"/>
          <w:szCs w:val="22"/>
        </w:rPr>
        <w:t>au</w:t>
      </w:r>
      <w:r w:rsidR="007472D9" w:rsidRPr="00837C94">
        <w:rPr>
          <w:rFonts w:ascii="Trebuchet MS" w:hAnsi="Trebuchet MS" w:cs="Arial"/>
          <w:sz w:val="22"/>
          <w:szCs w:val="22"/>
        </w:rPr>
        <w:t xml:space="preserve"> </w:t>
      </w:r>
      <w:r w:rsidRPr="00837C94">
        <w:rPr>
          <w:rFonts w:ascii="Trebuchet MS" w:hAnsi="Trebuchet MS" w:cs="Arial"/>
          <w:sz w:val="22"/>
          <w:szCs w:val="22"/>
        </w:rPr>
        <w:t>efectuat</w:t>
      </w:r>
      <w:r w:rsidR="007472D9" w:rsidRPr="00837C94">
        <w:rPr>
          <w:rFonts w:ascii="Trebuchet MS" w:hAnsi="Trebuchet MS" w:cs="Arial"/>
          <w:sz w:val="22"/>
          <w:szCs w:val="22"/>
        </w:rPr>
        <w:t xml:space="preserve"> </w:t>
      </w:r>
      <w:r w:rsidRPr="00837C94">
        <w:rPr>
          <w:rFonts w:ascii="Trebuchet MS" w:hAnsi="Trebuchet MS" w:cs="Arial"/>
          <w:sz w:val="22"/>
          <w:szCs w:val="22"/>
        </w:rPr>
        <w:t>plăți.</w:t>
      </w:r>
      <w:r w:rsidR="00084E26" w:rsidRPr="00837C94">
        <w:rPr>
          <w:rFonts w:ascii="Trebuchet MS" w:hAnsi="Trebuchet MS" w:cs="Arial"/>
          <w:sz w:val="22"/>
          <w:szCs w:val="22"/>
        </w:rPr>
        <w:t xml:space="preserve"> Mai multe detalii privind înţelegerea condiţiilor artificiale, puteţi regăsi </w:t>
      </w:r>
      <w:r w:rsidR="00947C8E" w:rsidRPr="00837C94">
        <w:rPr>
          <w:rFonts w:ascii="Trebuchet MS" w:hAnsi="Trebuchet MS" w:cs="Arial"/>
          <w:sz w:val="22"/>
          <w:szCs w:val="22"/>
        </w:rPr>
        <w:t>în Anexa nr. 11</w:t>
      </w:r>
      <w:r w:rsidR="00084E26" w:rsidRPr="00837C94">
        <w:rPr>
          <w:rFonts w:ascii="Trebuchet MS" w:hAnsi="Trebuchet MS" w:cs="Arial"/>
          <w:sz w:val="22"/>
          <w:szCs w:val="22"/>
        </w:rPr>
        <w:t xml:space="preserve"> - Instrucţiuni privind evitarea creării de condiţii artificiale în accesarea PNDR 2014-2020.</w:t>
      </w:r>
    </w:p>
    <w:p w14:paraId="0FDD0593" w14:textId="77777777" w:rsidR="001760B5" w:rsidRPr="00837C94" w:rsidRDefault="001760B5" w:rsidP="00947C8E">
      <w:pPr>
        <w:pStyle w:val="BodyText"/>
        <w:spacing w:before="0"/>
        <w:ind w:left="0"/>
        <w:jc w:val="both"/>
        <w:rPr>
          <w:rFonts w:ascii="Trebuchet MS" w:hAnsi="Trebuchet MS" w:cs="Arial"/>
          <w:sz w:val="22"/>
          <w:szCs w:val="22"/>
        </w:rPr>
      </w:pPr>
      <w:r w:rsidRPr="00837C94">
        <w:rPr>
          <w:rFonts w:ascii="Trebuchet MS" w:hAnsi="Trebuchet MS" w:cs="Arial"/>
          <w:sz w:val="22"/>
          <w:szCs w:val="22"/>
        </w:rPr>
        <w:t>Atenție! Dacă proiectul se află în sistem (solicitantul a mai depus același proiect și în cadrul altei măsuri din PNDR), aces</w:t>
      </w:r>
      <w:r w:rsidR="00947C8E" w:rsidRPr="00837C94">
        <w:rPr>
          <w:rFonts w:ascii="Trebuchet MS" w:hAnsi="Trebuchet MS" w:cs="Arial"/>
          <w:sz w:val="22"/>
          <w:szCs w:val="22"/>
        </w:rPr>
        <w:t>ta nu poate fi depus și la GAL.</w:t>
      </w:r>
    </w:p>
    <w:p w14:paraId="2D2B855C" w14:textId="77777777" w:rsidR="00947C8E" w:rsidRPr="00837C94" w:rsidRDefault="00947C8E" w:rsidP="00947C8E">
      <w:pPr>
        <w:jc w:val="both"/>
        <w:rPr>
          <w:rFonts w:ascii="Trebuchet MS" w:hAnsi="Trebuchet MS" w:cs="Arial"/>
          <w:b/>
        </w:rPr>
      </w:pPr>
    </w:p>
    <w:p w14:paraId="79A7F3A9" w14:textId="77777777" w:rsidR="005407A3" w:rsidRPr="00837C94" w:rsidRDefault="005407A3" w:rsidP="00947C8E">
      <w:pPr>
        <w:jc w:val="both"/>
        <w:rPr>
          <w:rFonts w:ascii="Trebuchet MS" w:hAnsi="Trebuchet MS" w:cs="Arial"/>
        </w:rPr>
      </w:pPr>
      <w:r w:rsidRPr="00837C94">
        <w:rPr>
          <w:rFonts w:ascii="Trebuchet MS" w:hAnsi="Trebuchet MS" w:cs="Arial"/>
          <w:b/>
        </w:rPr>
        <w:t xml:space="preserve">Solicitantul </w:t>
      </w:r>
      <w:r w:rsidRPr="00837C94">
        <w:rPr>
          <w:rFonts w:ascii="Trebuchet MS" w:hAnsi="Trebuchet MS" w:cs="Arial"/>
        </w:rPr>
        <w:t>trebuie să respecte următoarele:</w:t>
      </w:r>
    </w:p>
    <w:p w14:paraId="3B3B810C" w14:textId="77777777" w:rsidR="005407A3" w:rsidRPr="00837C94" w:rsidRDefault="005407A3" w:rsidP="00FB30C3">
      <w:pPr>
        <w:pStyle w:val="ListParagraph"/>
        <w:numPr>
          <w:ilvl w:val="0"/>
          <w:numId w:val="50"/>
        </w:numPr>
        <w:tabs>
          <w:tab w:val="left" w:pos="873"/>
        </w:tabs>
        <w:spacing w:before="0"/>
        <w:rPr>
          <w:rFonts w:ascii="Trebuchet MS" w:hAnsi="Trebuchet MS" w:cs="Arial"/>
        </w:rPr>
      </w:pPr>
      <w:r w:rsidRPr="00837C94">
        <w:rPr>
          <w:rFonts w:ascii="Trebuchet MS" w:hAnsi="Trebuchet MS" w:cs="Arial"/>
        </w:rPr>
        <w:t>să fi</w:t>
      </w:r>
      <w:r w:rsidR="00845B20" w:rsidRPr="00837C94">
        <w:rPr>
          <w:rFonts w:ascii="Trebuchet MS" w:hAnsi="Trebuchet MS" w:cs="Arial"/>
        </w:rPr>
        <w:t>e persoană fizică autorizată/</w:t>
      </w:r>
      <w:r w:rsidRPr="00837C94">
        <w:rPr>
          <w:rFonts w:ascii="Trebuchet MS" w:hAnsi="Trebuchet MS" w:cs="Arial"/>
        </w:rPr>
        <w:t>întreprindere familială/individuală sau persoană juridică română;</w:t>
      </w:r>
    </w:p>
    <w:p w14:paraId="74D27D80" w14:textId="77777777" w:rsidR="005407A3" w:rsidRPr="00837C94" w:rsidRDefault="005407A3" w:rsidP="00FB30C3">
      <w:pPr>
        <w:pStyle w:val="ListParagraph"/>
        <w:numPr>
          <w:ilvl w:val="0"/>
          <w:numId w:val="50"/>
        </w:numPr>
        <w:tabs>
          <w:tab w:val="left" w:pos="873"/>
        </w:tabs>
        <w:spacing w:before="0"/>
        <w:rPr>
          <w:rFonts w:ascii="Trebuchet MS" w:hAnsi="Trebuchet MS" w:cs="Arial"/>
        </w:rPr>
      </w:pPr>
      <w:r w:rsidRPr="00837C94">
        <w:rPr>
          <w:rFonts w:ascii="Trebuchet MS" w:hAnsi="Trebuchet MS" w:cs="Arial"/>
        </w:rPr>
        <w:t>să acţioneze în nume</w:t>
      </w:r>
      <w:r w:rsidRPr="00837C94">
        <w:rPr>
          <w:rFonts w:ascii="Trebuchet MS" w:hAnsi="Trebuchet MS" w:cs="Arial"/>
          <w:spacing w:val="-5"/>
        </w:rPr>
        <w:t xml:space="preserve"> </w:t>
      </w:r>
      <w:r w:rsidRPr="00837C94">
        <w:rPr>
          <w:rFonts w:ascii="Trebuchet MS" w:hAnsi="Trebuchet MS" w:cs="Arial"/>
        </w:rPr>
        <w:t>propriu.</w:t>
      </w:r>
    </w:p>
    <w:p w14:paraId="4A259707" w14:textId="77777777" w:rsidR="005407A3" w:rsidRPr="00837C94" w:rsidRDefault="005407A3" w:rsidP="00947C8E">
      <w:pPr>
        <w:rPr>
          <w:rFonts w:ascii="Trebuchet MS" w:hAnsi="Trebuchet MS" w:cs="Arial"/>
          <w:strike/>
        </w:rPr>
      </w:pPr>
    </w:p>
    <w:p w14:paraId="1F1FC761" w14:textId="77777777" w:rsidR="001F33D1" w:rsidRPr="00837C94" w:rsidRDefault="001F33D1" w:rsidP="00947C8E">
      <w:pPr>
        <w:jc w:val="both"/>
        <w:rPr>
          <w:rFonts w:ascii="Trebuchet MS" w:hAnsi="Trebuchet MS" w:cs="Arial"/>
        </w:rPr>
      </w:pPr>
      <w:r w:rsidRPr="00837C94">
        <w:rPr>
          <w:rFonts w:ascii="Trebuchet MS" w:hAnsi="Trebuchet MS" w:cs="Arial"/>
        </w:rPr>
        <w:t xml:space="preserve">Categoriile de solicitanţi eligibili în cadrul Măsurii </w:t>
      </w:r>
      <w:r w:rsidR="00F86D21" w:rsidRPr="00837C94">
        <w:rPr>
          <w:rFonts w:ascii="Trebuchet MS" w:hAnsi="Trebuchet MS" w:cs="Arial"/>
        </w:rPr>
        <w:t>2.2</w:t>
      </w:r>
      <w:r w:rsidRPr="00837C94">
        <w:rPr>
          <w:rFonts w:ascii="Trebuchet MS" w:hAnsi="Trebuchet MS" w:cs="Arial"/>
        </w:rPr>
        <w:t>/2B, în funcție de forma de organizare sunt:</w:t>
      </w:r>
    </w:p>
    <w:p w14:paraId="213093EE" w14:textId="77777777" w:rsidR="001F33D1" w:rsidRPr="00837C94" w:rsidRDefault="001F33D1" w:rsidP="00FB30C3">
      <w:pPr>
        <w:pStyle w:val="ListParagraph"/>
        <w:numPr>
          <w:ilvl w:val="0"/>
          <w:numId w:val="27"/>
        </w:numPr>
        <w:spacing w:before="0"/>
        <w:ind w:left="426" w:hanging="284"/>
        <w:jc w:val="both"/>
        <w:rPr>
          <w:rFonts w:ascii="Trebuchet MS" w:hAnsi="Trebuchet MS" w:cs="Arial"/>
        </w:rPr>
      </w:pPr>
      <w:r w:rsidRPr="00837C94">
        <w:rPr>
          <w:rFonts w:ascii="Trebuchet MS" w:hAnsi="Trebuchet MS" w:cs="Arial"/>
          <w:b/>
        </w:rPr>
        <w:t>persoană fizică</w:t>
      </w:r>
      <w:r w:rsidRPr="00837C94">
        <w:rPr>
          <w:rFonts w:ascii="Trebuchet MS" w:hAnsi="Trebuchet MS" w:cs="Arial"/>
        </w:rPr>
        <w:t xml:space="preserve"> înregistrată şi autorizată în conformitate cu prevederile Ordonanţei de Urgenţă a Guvernului nr. 44/2008, cu modificările şi completările ulterioare:</w:t>
      </w:r>
    </w:p>
    <w:p w14:paraId="5FA7D412" w14:textId="77777777" w:rsidR="001F33D1" w:rsidRPr="00837C94" w:rsidRDefault="001F33D1" w:rsidP="00FB30C3">
      <w:pPr>
        <w:pStyle w:val="ListParagraph"/>
        <w:numPr>
          <w:ilvl w:val="0"/>
          <w:numId w:val="48"/>
        </w:numPr>
        <w:spacing w:before="0"/>
        <w:ind w:hanging="153"/>
        <w:jc w:val="both"/>
        <w:rPr>
          <w:rFonts w:ascii="Trebuchet MS" w:hAnsi="Trebuchet MS" w:cs="Arial"/>
        </w:rPr>
      </w:pPr>
      <w:r w:rsidRPr="00837C94">
        <w:rPr>
          <w:rFonts w:ascii="Trebuchet MS" w:hAnsi="Trebuchet MS" w:cs="Arial"/>
        </w:rPr>
        <w:t>individual şi independent, ca persoană fizică autorizată (PFA);</w:t>
      </w:r>
    </w:p>
    <w:p w14:paraId="447FA2BC" w14:textId="77777777" w:rsidR="001F33D1" w:rsidRPr="00837C94" w:rsidRDefault="001F33D1" w:rsidP="00FB30C3">
      <w:pPr>
        <w:pStyle w:val="ListParagraph"/>
        <w:numPr>
          <w:ilvl w:val="0"/>
          <w:numId w:val="48"/>
        </w:numPr>
        <w:spacing w:before="0"/>
        <w:ind w:hanging="153"/>
        <w:jc w:val="both"/>
        <w:rPr>
          <w:rFonts w:ascii="Trebuchet MS" w:hAnsi="Trebuchet MS" w:cs="Arial"/>
        </w:rPr>
      </w:pPr>
      <w:r w:rsidRPr="00837C94">
        <w:rPr>
          <w:rFonts w:ascii="Trebuchet MS" w:hAnsi="Trebuchet MS" w:cs="Arial"/>
        </w:rPr>
        <w:t>ca întreprinzător titular al unei întreprinderi individuale (II);</w:t>
      </w:r>
    </w:p>
    <w:p w14:paraId="6F92EB39" w14:textId="77777777" w:rsidR="001F33D1" w:rsidRPr="00837C94" w:rsidRDefault="001F33D1" w:rsidP="00FB30C3">
      <w:pPr>
        <w:pStyle w:val="ListParagraph"/>
        <w:numPr>
          <w:ilvl w:val="0"/>
          <w:numId w:val="48"/>
        </w:numPr>
        <w:spacing w:before="0"/>
        <w:ind w:hanging="153"/>
        <w:jc w:val="both"/>
        <w:rPr>
          <w:rFonts w:ascii="Trebuchet MS" w:hAnsi="Trebuchet MS" w:cs="Arial"/>
        </w:rPr>
      </w:pPr>
      <w:r w:rsidRPr="00837C94">
        <w:rPr>
          <w:rFonts w:ascii="Trebuchet MS" w:hAnsi="Trebuchet MS" w:cs="Arial"/>
        </w:rPr>
        <w:t>ca întreprinzător titular al unei întreprinderi familiale (IF).</w:t>
      </w:r>
    </w:p>
    <w:p w14:paraId="7256DD3E" w14:textId="77777777" w:rsidR="001F33D1" w:rsidRPr="00837C94" w:rsidRDefault="001F33D1" w:rsidP="00FB30C3">
      <w:pPr>
        <w:pStyle w:val="ListParagraph"/>
        <w:numPr>
          <w:ilvl w:val="0"/>
          <w:numId w:val="28"/>
        </w:numPr>
        <w:spacing w:before="0"/>
        <w:ind w:left="426" w:hanging="284"/>
        <w:jc w:val="both"/>
        <w:rPr>
          <w:rFonts w:ascii="Trebuchet MS" w:hAnsi="Trebuchet MS" w:cs="Arial"/>
        </w:rPr>
      </w:pPr>
      <w:r w:rsidRPr="00837C94">
        <w:rPr>
          <w:rFonts w:ascii="Trebuchet MS" w:hAnsi="Trebuchet MS" w:cs="Arial"/>
          <w:b/>
        </w:rPr>
        <w:t>asociat unic şi administrator</w:t>
      </w:r>
      <w:r w:rsidRPr="00837C94">
        <w:rPr>
          <w:rFonts w:ascii="Trebuchet MS" w:hAnsi="Trebuchet MS" w:cs="Arial"/>
        </w:rPr>
        <w:t xml:space="preserve"> al unei societăţi cu răspundere limitată – SRL, înfiinţată în  baza Legii nr. 31/1990 republicată, cu modificările şi completările ulterioare;</w:t>
      </w:r>
    </w:p>
    <w:p w14:paraId="09729753" w14:textId="77777777" w:rsidR="001F33D1" w:rsidRPr="00837C94" w:rsidRDefault="001F33D1" w:rsidP="00FB30C3">
      <w:pPr>
        <w:pStyle w:val="ListParagraph"/>
        <w:numPr>
          <w:ilvl w:val="0"/>
          <w:numId w:val="28"/>
        </w:numPr>
        <w:spacing w:before="0"/>
        <w:ind w:left="426" w:hanging="284"/>
        <w:jc w:val="both"/>
        <w:rPr>
          <w:rFonts w:ascii="Trebuchet MS" w:hAnsi="Trebuchet MS" w:cs="Arial"/>
        </w:rPr>
      </w:pPr>
      <w:r w:rsidRPr="00837C94">
        <w:rPr>
          <w:rFonts w:ascii="Trebuchet MS" w:hAnsi="Trebuchet MS" w:cs="Arial"/>
          <w:b/>
        </w:rPr>
        <w:t>asociat majoritar</w:t>
      </w:r>
      <w:r w:rsidRPr="00837C94">
        <w:rPr>
          <w:rFonts w:ascii="Trebuchet MS" w:hAnsi="Trebuchet MS" w:cs="Arial"/>
        </w:rPr>
        <w:t xml:space="preserve"> (majoritate absolută 50%+1) și administrator al unei societăţi cu răspundere limitată – SRL, înfiinţată în baza Legii nr. 31/1990 republicată, cu modificările şi completările ulterioare.</w:t>
      </w:r>
    </w:p>
    <w:p w14:paraId="0C24121D" w14:textId="77777777" w:rsidR="005244B6" w:rsidRPr="00837C94" w:rsidRDefault="001F33D1" w:rsidP="001F33D1">
      <w:pPr>
        <w:jc w:val="both"/>
        <w:rPr>
          <w:rFonts w:ascii="Trebuchet MS" w:hAnsi="Trebuchet MS" w:cs="Arial"/>
        </w:rPr>
      </w:pPr>
      <w:r w:rsidRPr="00837C94">
        <w:rPr>
          <w:rFonts w:ascii="Trebuchet MS" w:hAnsi="Trebuchet MS" w:cs="Arial"/>
        </w:rPr>
        <w:t>Tânărul care se instalează (cel care reprezintă societatea în relaţia cu AFIR) va fi membrul asociat desemnat de către asociaţi ca administrator al societăţii.</w:t>
      </w:r>
    </w:p>
    <w:p w14:paraId="5ED79689" w14:textId="77777777" w:rsidR="00822C76" w:rsidRPr="00837C94" w:rsidRDefault="00822C76" w:rsidP="00822C76">
      <w:pPr>
        <w:jc w:val="both"/>
        <w:rPr>
          <w:rFonts w:ascii="Trebuchet MS" w:hAnsi="Trebuchet MS" w:cs="Arial"/>
        </w:rPr>
      </w:pPr>
      <w:r w:rsidRPr="00837C94">
        <w:rPr>
          <w:rFonts w:ascii="Trebuchet MS" w:hAnsi="Trebuchet MS" w:cs="Arial"/>
        </w:rPr>
        <w:t>Asociatul majoritar (50%+1) care participă la capitalul şi managementul persoanei juridice va îndeplini calitatea de tânăr fermier în conformitate cu art. 2 din R. (UE) nr. 1305/2013 și va respecta dispozițiile aplicabile atât tânărului fermier care se stabilește în calitate de unic șef al exploatației, cât și tânărului fermier care exercită controlul efectiv asupra persoanei juridice în conformitate cu prevederile din R(UE) nr. 807/2014, art. 2.</w:t>
      </w:r>
    </w:p>
    <w:p w14:paraId="0FB6E1DC" w14:textId="77777777" w:rsidR="00822C76" w:rsidRPr="00837C94" w:rsidRDefault="00822C76" w:rsidP="001F33D1">
      <w:pPr>
        <w:jc w:val="both"/>
        <w:rPr>
          <w:rFonts w:ascii="Trebuchet MS" w:hAnsi="Trebuchet MS" w:cs="Arial"/>
        </w:rPr>
      </w:pPr>
      <w:r w:rsidRPr="00837C94">
        <w:rPr>
          <w:rFonts w:ascii="Trebuchet MS" w:hAnsi="Trebuchet MS" w:cs="Arial"/>
        </w:rPr>
        <w:t xml:space="preserve">În cazul persoanei juridice cu acţionariat multiplu, tânărul fermier care urmează a se instala, trebuie să deţină cel puţin 50%+1 din acţiuni, exercitând control efectiv pe termen lung asupra </w:t>
      </w:r>
      <w:r w:rsidRPr="00837C94">
        <w:rPr>
          <w:rFonts w:ascii="Trebuchet MS" w:hAnsi="Trebuchet MS" w:cs="Arial"/>
        </w:rPr>
        <w:lastRenderedPageBreak/>
        <w:t>persoanei juridice pe perioada de implementare şi monitorizare a proiectului.</w:t>
      </w:r>
    </w:p>
    <w:p w14:paraId="76037176" w14:textId="77777777" w:rsidR="003A78D6" w:rsidRPr="00837C94" w:rsidRDefault="003A78D6" w:rsidP="003A78D6">
      <w:pPr>
        <w:pStyle w:val="Heading1"/>
        <w:spacing w:before="52"/>
        <w:ind w:left="0" w:right="146"/>
        <w:rPr>
          <w:rFonts w:ascii="Trebuchet MS" w:hAnsi="Trebuchet MS" w:cs="Arial"/>
          <w:sz w:val="22"/>
          <w:szCs w:val="22"/>
        </w:rPr>
      </w:pPr>
      <w:r w:rsidRPr="00837C94">
        <w:rPr>
          <w:rFonts w:ascii="Trebuchet MS" w:hAnsi="Trebuchet MS" w:cs="Arial"/>
          <w:sz w:val="22"/>
          <w:szCs w:val="22"/>
        </w:rPr>
        <w:t>Exploataţia trebuie să îndeplinească următoarele condiţii:</w:t>
      </w:r>
    </w:p>
    <w:p w14:paraId="7D24B313" w14:textId="77777777" w:rsidR="003A78D6" w:rsidRPr="00837C94" w:rsidRDefault="003A78D6" w:rsidP="00FB30C3">
      <w:pPr>
        <w:pStyle w:val="ListParagraph"/>
        <w:numPr>
          <w:ilvl w:val="0"/>
          <w:numId w:val="49"/>
        </w:numPr>
        <w:tabs>
          <w:tab w:val="left" w:pos="709"/>
        </w:tabs>
        <w:spacing w:before="0"/>
        <w:ind w:left="567" w:hanging="283"/>
        <w:jc w:val="both"/>
        <w:rPr>
          <w:rFonts w:ascii="Trebuchet MS" w:hAnsi="Trebuchet MS" w:cs="Arial"/>
          <w:color w:val="000000" w:themeColor="text1"/>
        </w:rPr>
      </w:pPr>
      <w:r w:rsidRPr="00837C94">
        <w:rPr>
          <w:rFonts w:ascii="Trebuchet MS" w:hAnsi="Trebuchet MS" w:cs="Arial"/>
          <w:color w:val="000000" w:themeColor="text1"/>
        </w:rPr>
        <w:t xml:space="preserve">Exploataţia are o </w:t>
      </w:r>
      <w:r w:rsidRPr="00837C94">
        <w:rPr>
          <w:rFonts w:ascii="Trebuchet MS" w:hAnsi="Trebuchet MS" w:cs="Arial"/>
          <w:b/>
          <w:color w:val="000000" w:themeColor="text1"/>
        </w:rPr>
        <w:t>dimensiune economică cuprinsă între 8.000 – 50.000</w:t>
      </w:r>
      <w:r w:rsidRPr="00837C94">
        <w:rPr>
          <w:rFonts w:ascii="Trebuchet MS" w:hAnsi="Trebuchet MS" w:cs="Arial"/>
          <w:b/>
          <w:color w:val="000000" w:themeColor="text1"/>
          <w:spacing w:val="-27"/>
        </w:rPr>
        <w:t xml:space="preserve"> </w:t>
      </w:r>
      <w:r w:rsidRPr="00837C94">
        <w:rPr>
          <w:rFonts w:ascii="Trebuchet MS" w:hAnsi="Trebuchet MS" w:cs="Arial"/>
          <w:b/>
          <w:color w:val="000000" w:themeColor="text1"/>
        </w:rPr>
        <w:t>SO</w:t>
      </w:r>
      <w:r w:rsidRPr="00837C94">
        <w:rPr>
          <w:rFonts w:ascii="Trebuchet MS" w:hAnsi="Trebuchet MS" w:cs="Arial"/>
          <w:color w:val="000000" w:themeColor="text1"/>
        </w:rPr>
        <w:t>;</w:t>
      </w:r>
    </w:p>
    <w:p w14:paraId="03F6DFCF" w14:textId="77777777" w:rsidR="003A78D6" w:rsidRPr="00837C94" w:rsidRDefault="003A78D6" w:rsidP="00FB30C3">
      <w:pPr>
        <w:pStyle w:val="ListParagraph"/>
        <w:numPr>
          <w:ilvl w:val="0"/>
          <w:numId w:val="49"/>
        </w:numPr>
        <w:tabs>
          <w:tab w:val="left" w:pos="709"/>
        </w:tabs>
        <w:spacing w:before="0"/>
        <w:ind w:left="567" w:hanging="283"/>
        <w:jc w:val="both"/>
        <w:rPr>
          <w:rFonts w:ascii="Trebuchet MS" w:hAnsi="Trebuchet MS" w:cs="Arial"/>
          <w:color w:val="000000" w:themeColor="text1"/>
        </w:rPr>
      </w:pPr>
      <w:r w:rsidRPr="00837C94">
        <w:rPr>
          <w:rFonts w:ascii="Trebuchet MS" w:hAnsi="Trebuchet MS" w:cs="Arial"/>
          <w:color w:val="000000" w:themeColor="text1"/>
        </w:rPr>
        <w:t xml:space="preserve">Exploataţia este </w:t>
      </w:r>
      <w:r w:rsidRPr="00837C94">
        <w:rPr>
          <w:rFonts w:ascii="Trebuchet MS" w:hAnsi="Trebuchet MS" w:cs="Arial"/>
          <w:b/>
          <w:color w:val="000000" w:themeColor="text1"/>
        </w:rPr>
        <w:t>înregistrată ca microîntreprindere</w:t>
      </w:r>
      <w:r w:rsidRPr="00837C94">
        <w:rPr>
          <w:rFonts w:ascii="Trebuchet MS" w:hAnsi="Trebuchet MS" w:cs="Arial"/>
          <w:color w:val="000000" w:themeColor="text1"/>
        </w:rPr>
        <w:t xml:space="preserve">/ </w:t>
      </w:r>
      <w:r w:rsidRPr="00837C94">
        <w:rPr>
          <w:rFonts w:ascii="Trebuchet MS" w:hAnsi="Trebuchet MS" w:cs="Arial"/>
          <w:b/>
          <w:color w:val="000000" w:themeColor="text1"/>
        </w:rPr>
        <w:t>întreprindere</w:t>
      </w:r>
      <w:r w:rsidRPr="00837C94">
        <w:rPr>
          <w:rFonts w:ascii="Trebuchet MS" w:hAnsi="Trebuchet MS" w:cs="Arial"/>
          <w:b/>
          <w:color w:val="000000" w:themeColor="text1"/>
          <w:spacing w:val="-28"/>
        </w:rPr>
        <w:t xml:space="preserve"> </w:t>
      </w:r>
      <w:r w:rsidRPr="00837C94">
        <w:rPr>
          <w:rFonts w:ascii="Trebuchet MS" w:hAnsi="Trebuchet MS" w:cs="Arial"/>
          <w:b/>
          <w:color w:val="000000" w:themeColor="text1"/>
        </w:rPr>
        <w:t>mică</w:t>
      </w:r>
      <w:r w:rsidRPr="00837C94">
        <w:rPr>
          <w:rFonts w:ascii="Trebuchet MS" w:hAnsi="Trebuchet MS" w:cs="Arial"/>
          <w:color w:val="000000" w:themeColor="text1"/>
        </w:rPr>
        <w:t>;</w:t>
      </w:r>
    </w:p>
    <w:p w14:paraId="30F4BE13" w14:textId="77777777" w:rsidR="00F0431C" w:rsidRPr="00837C94" w:rsidRDefault="003A78D6" w:rsidP="00FB30C3">
      <w:pPr>
        <w:pStyle w:val="ListParagraph"/>
        <w:numPr>
          <w:ilvl w:val="0"/>
          <w:numId w:val="49"/>
        </w:numPr>
        <w:tabs>
          <w:tab w:val="left" w:pos="709"/>
        </w:tabs>
        <w:spacing w:before="0"/>
        <w:ind w:left="567" w:hanging="283"/>
        <w:jc w:val="both"/>
        <w:rPr>
          <w:rFonts w:ascii="Trebuchet MS" w:hAnsi="Trebuchet MS" w:cs="Arial"/>
          <w:color w:val="000000" w:themeColor="text1"/>
        </w:rPr>
      </w:pPr>
      <w:r w:rsidRPr="00837C94">
        <w:rPr>
          <w:rFonts w:ascii="Trebuchet MS" w:hAnsi="Trebuchet MS" w:cs="Arial"/>
          <w:color w:val="000000" w:themeColor="text1"/>
        </w:rPr>
        <w:t xml:space="preserve">Exploataţia este </w:t>
      </w:r>
      <w:r w:rsidRPr="00837C94">
        <w:rPr>
          <w:rFonts w:ascii="Trebuchet MS" w:hAnsi="Trebuchet MS" w:cs="Arial"/>
          <w:b/>
          <w:color w:val="000000" w:themeColor="text1"/>
        </w:rPr>
        <w:t>înregistrată obligatoriu în Registrul Unic de Identificare – APIA</w:t>
      </w:r>
      <w:r w:rsidRPr="00837C94">
        <w:rPr>
          <w:rFonts w:ascii="Trebuchet MS" w:hAnsi="Trebuchet MS" w:cs="Arial"/>
          <w:color w:val="000000" w:themeColor="text1"/>
        </w:rPr>
        <w:t xml:space="preserve">, </w:t>
      </w:r>
      <w:r w:rsidRPr="00837C94">
        <w:rPr>
          <w:rFonts w:ascii="Trebuchet MS" w:hAnsi="Trebuchet MS" w:cs="Arial"/>
          <w:color w:val="000000" w:themeColor="text1"/>
          <w:spacing w:val="-3"/>
        </w:rPr>
        <w:t xml:space="preserve">în </w:t>
      </w:r>
      <w:r w:rsidRPr="00837C94">
        <w:rPr>
          <w:rFonts w:ascii="Trebuchet MS" w:hAnsi="Trebuchet MS" w:cs="Arial"/>
          <w:color w:val="000000" w:themeColor="text1"/>
        </w:rPr>
        <w:t>Registrul agricol și/ sau în Registrul exploatațiilor –</w:t>
      </w:r>
      <w:r w:rsidRPr="00837C94">
        <w:rPr>
          <w:rFonts w:ascii="Trebuchet MS" w:hAnsi="Trebuchet MS" w:cs="Arial"/>
          <w:color w:val="000000" w:themeColor="text1"/>
          <w:spacing w:val="-23"/>
        </w:rPr>
        <w:t xml:space="preserve"> </w:t>
      </w:r>
      <w:r w:rsidRPr="00837C94">
        <w:rPr>
          <w:rFonts w:ascii="Trebuchet MS" w:hAnsi="Trebuchet MS" w:cs="Arial"/>
          <w:color w:val="000000" w:themeColor="text1"/>
        </w:rPr>
        <w:t>ANSVSA.</w:t>
      </w:r>
    </w:p>
    <w:p w14:paraId="382CA962" w14:textId="77777777" w:rsidR="006358A4" w:rsidRPr="00837C94" w:rsidRDefault="00F0431C" w:rsidP="00E53A86">
      <w:pPr>
        <w:jc w:val="both"/>
        <w:rPr>
          <w:rFonts w:ascii="Trebuchet MS" w:hAnsi="Trebuchet MS" w:cs="Arial"/>
        </w:rPr>
      </w:pPr>
      <w:r w:rsidRPr="00837C94">
        <w:rPr>
          <w:rFonts w:ascii="Trebuchet MS" w:hAnsi="Trebuchet MS" w:cs="Arial"/>
        </w:rPr>
        <w:t>Exploataţia agricolă trebuie să fie înregistrată de solicitant, în nume propriu, conform formei de organizare pentru accesarea sprijinului, la Primărie în Registrul Agricol, la APIA în Registrul Unic de Identificare şi la ANSVSA în Registrul Exploataţiilor – după caz, înainte de solicitarea sprijinului pentru instalarea tinerilor fermieri.</w:t>
      </w:r>
    </w:p>
    <w:p w14:paraId="246ADD36" w14:textId="77777777" w:rsidR="00F87691" w:rsidRPr="00837C94" w:rsidRDefault="00F87691" w:rsidP="00F87691">
      <w:pPr>
        <w:jc w:val="both"/>
        <w:rPr>
          <w:rFonts w:ascii="Trebuchet MS" w:hAnsi="Trebuchet MS" w:cs="Arial"/>
        </w:rPr>
      </w:pPr>
      <w:r w:rsidRPr="00837C94">
        <w:rPr>
          <w:rFonts w:ascii="Trebuchet MS" w:hAnsi="Trebuchet MS" w:cs="Arial"/>
        </w:rPr>
        <w:t>Pentru studenţii înscrişi la cursuri cu frecvenţă (la zi) care doresc să acceseze spri</w:t>
      </w:r>
      <w:r w:rsidR="00F86D21" w:rsidRPr="00837C94">
        <w:rPr>
          <w:rFonts w:ascii="Trebuchet MS" w:hAnsi="Trebuchet MS" w:cs="Arial"/>
        </w:rPr>
        <w:t>jin prin intermediul Măsurii 2.2</w:t>
      </w:r>
      <w:r w:rsidR="00FB4FBD" w:rsidRPr="00837C94">
        <w:rPr>
          <w:rFonts w:ascii="Trebuchet MS" w:hAnsi="Trebuchet MS" w:cs="Arial"/>
        </w:rPr>
        <w:t>/2B</w:t>
      </w:r>
      <w:r w:rsidRPr="00837C94">
        <w:rPr>
          <w:rFonts w:ascii="Trebuchet MS" w:hAnsi="Trebuchet MS" w:cs="Arial"/>
        </w:rPr>
        <w:t>, unitatea de învăţământ frecventată (facultatea) la care sunt înscrişi trebuie să se afle în acelaşi UAT în care este înregistrată exploataţia agricolă sa</w:t>
      </w:r>
      <w:r w:rsidR="00CE7CC8" w:rsidRPr="00837C94">
        <w:rPr>
          <w:rFonts w:ascii="Trebuchet MS" w:hAnsi="Trebuchet MS" w:cs="Arial"/>
        </w:rPr>
        <w:t>u în zona limitrofă a acestuia.</w:t>
      </w:r>
    </w:p>
    <w:p w14:paraId="32B51478" w14:textId="77777777" w:rsidR="00F87691" w:rsidRPr="00837C94" w:rsidRDefault="00F87691" w:rsidP="00F87691">
      <w:pPr>
        <w:jc w:val="both"/>
        <w:rPr>
          <w:rFonts w:ascii="Trebuchet MS" w:hAnsi="Trebuchet MS" w:cs="Arial"/>
        </w:rPr>
      </w:pPr>
      <w:r w:rsidRPr="00837C94">
        <w:rPr>
          <w:rFonts w:ascii="Trebuchet MS" w:hAnsi="Trebuchet MS" w:cs="Arial"/>
        </w:rPr>
        <w:t>Sunt eligibili studenţii care urmează modul de învăţământ cu frecvenţă redusă (fără frecvenţă/ prin corespondenţă) indiferent de localizarea unit</w:t>
      </w:r>
      <w:r w:rsidR="00CE7CC8" w:rsidRPr="00837C94">
        <w:rPr>
          <w:rFonts w:ascii="Trebuchet MS" w:hAnsi="Trebuchet MS" w:cs="Arial"/>
        </w:rPr>
        <w:t xml:space="preserve">ăţii de învăţământ frecventate. </w:t>
      </w:r>
      <w:r w:rsidRPr="00837C94">
        <w:rPr>
          <w:rFonts w:ascii="Trebuchet MS" w:hAnsi="Trebuchet MS" w:cs="Arial"/>
        </w:rPr>
        <w:t>Prevederea vizează, de exemplu, studenții care urmează cursuri la zi (cu frecvență) și nu sunt înscriși la o facultate din același UAT sau zonă limitrofă a UAT-ului în care este înregistrată exploatația, iar condiția trebuie îndeplinită în 9 luni de la data deciziei de acordare a sprijinului în mod similar condiției de eligibilitate privind locul de muncă al tânărului fermier. În cazul în care condiția nu poate fi îndeplinită, studentul va fi eligibil numai dacă urmează modul de învățământ cu frecvență redusă (fără frecvență/prin corespondență, etc), inclusiv prin trecerea la acest mod de învățământ în cele 9 luni mai sus menționate. În cazul studenţilor care urmează forma de învăţământ „cu frecvență”, aceștia sunt eligibili indiferent de UAT în care se află unitatea de învăţământ frecventată, numai dacă frecventează o facultate cu specializare în domeniul proiectului (conform HG nr. 580/2014 cu modificările şi completările ulterioare, pentru studii universitare, ramurile de ştiinţe: „Ingineria resurselor vegetale şi animale”, „Medicină veterinară”, ramura „Științe economice” -  specializarea „Economie agroalimentară”).</w:t>
      </w:r>
    </w:p>
    <w:p w14:paraId="67DF0DBE" w14:textId="77777777" w:rsidR="00F87691" w:rsidRPr="00837C94" w:rsidRDefault="00F87691" w:rsidP="00F87691">
      <w:pPr>
        <w:jc w:val="both"/>
        <w:rPr>
          <w:rFonts w:ascii="Trebuchet MS" w:hAnsi="Trebuchet MS" w:cs="Arial"/>
        </w:rPr>
      </w:pPr>
      <w:r w:rsidRPr="00837C94">
        <w:rPr>
          <w:rFonts w:ascii="Trebuchet MS" w:hAnsi="Trebuchet MS" w:cs="Arial"/>
        </w:rPr>
        <w:t>Planul de afaceri trebuie să includă prezentarea modului de gestionare a exploataţiei de la distanţă, respectiv studentul trebuie să dovedească, în acord cu fluxul tehnologic de cultivare a produselor vegetale/creştere a animalelor, prezenţa sa activă în exploataţie şi modul de gestionare a afacerii în calitate de manager de exploataţie. Astfel, se va dovedi modul de evitare a riscului gestionării afacerii agricole dintr-o localitate aflată la distanţă faţă de exploataţie.</w:t>
      </w:r>
    </w:p>
    <w:p w14:paraId="731F1D2B" w14:textId="77777777" w:rsidR="006358A4" w:rsidRPr="00837C94" w:rsidRDefault="006358A4" w:rsidP="00F87691">
      <w:pPr>
        <w:jc w:val="both"/>
        <w:rPr>
          <w:rFonts w:ascii="Trebuchet MS" w:hAnsi="Trebuchet MS" w:cs="Arial"/>
        </w:rPr>
      </w:pPr>
    </w:p>
    <w:p w14:paraId="0BAEF116" w14:textId="77777777" w:rsidR="006358A4" w:rsidRPr="00837C94" w:rsidRDefault="006358A4" w:rsidP="006358A4">
      <w:pPr>
        <w:shd w:val="clear" w:color="auto" w:fill="BFBFBF" w:themeFill="background1" w:themeFillShade="BF"/>
        <w:ind w:right="3"/>
        <w:jc w:val="center"/>
        <w:rPr>
          <w:rFonts w:ascii="Trebuchet MS" w:hAnsi="Trebuchet MS" w:cs="Arial"/>
          <w:b/>
        </w:rPr>
      </w:pPr>
      <w:r w:rsidRPr="00837C94">
        <w:rPr>
          <w:rFonts w:ascii="Trebuchet MS" w:hAnsi="Trebuchet MS" w:cs="Arial"/>
          <w:b/>
        </w:rPr>
        <w:t>ATENȚIE!</w:t>
      </w:r>
    </w:p>
    <w:p w14:paraId="51639336" w14:textId="77777777" w:rsidR="006358A4" w:rsidRPr="00837C94" w:rsidRDefault="006358A4" w:rsidP="006358A4">
      <w:pPr>
        <w:shd w:val="clear" w:color="auto" w:fill="BFBFBF" w:themeFill="background1" w:themeFillShade="BF"/>
        <w:ind w:right="3"/>
        <w:jc w:val="both"/>
        <w:rPr>
          <w:rFonts w:ascii="Trebuchet MS" w:hAnsi="Trebuchet MS" w:cs="Arial"/>
        </w:rPr>
      </w:pPr>
      <w:r w:rsidRPr="00837C94">
        <w:rPr>
          <w:rFonts w:ascii="Trebuchet MS" w:hAnsi="Trebuchet MS" w:cs="Arial"/>
        </w:rPr>
        <w:t>Un singur reprezentant al unui SRL (asociat unic/ asociat majoritar şi administrator) poate primi sprijin prin această măsură.</w:t>
      </w:r>
    </w:p>
    <w:p w14:paraId="74135DA0" w14:textId="77777777" w:rsidR="006358A4" w:rsidRPr="00837C94" w:rsidRDefault="006358A4" w:rsidP="006358A4">
      <w:pPr>
        <w:shd w:val="clear" w:color="auto" w:fill="BFBFBF" w:themeFill="background1" w:themeFillShade="BF"/>
        <w:ind w:right="3"/>
        <w:jc w:val="both"/>
        <w:rPr>
          <w:rFonts w:ascii="Trebuchet MS" w:hAnsi="Trebuchet MS" w:cs="Arial"/>
        </w:rPr>
      </w:pPr>
      <w:r w:rsidRPr="00837C94">
        <w:rPr>
          <w:rFonts w:ascii="Trebuchet MS" w:hAnsi="Trebuchet MS" w:cs="Arial"/>
        </w:rPr>
        <w:t>În cadrul unei familii, doar unul din membri (soţ-soţie) poate să beneficieze de sprijin pentru instalare fie prin intermediul Măsurii 112 - Instalarea tinerilor fermieri, fie prin intermediul submăsurii 6.1 - Sprijin pentru instalarea tinerilor fermieri</w:t>
      </w:r>
      <w:r w:rsidR="00F601FB" w:rsidRPr="00837C94">
        <w:rPr>
          <w:rFonts w:ascii="Trebuchet MS" w:hAnsi="Trebuchet MS" w:cs="Arial"/>
        </w:rPr>
        <w:t xml:space="preserve"> sau proiecte similare finanțate prin sub-măsura 19.2 „Sprjin pentru implementarea acțiunilor în cadrul Strategiei de Dezvoltare Locală”</w:t>
      </w:r>
      <w:r w:rsidR="00A340BC" w:rsidRPr="00837C94">
        <w:rPr>
          <w:rFonts w:ascii="Trebuchet MS" w:hAnsi="Trebuchet MS" w:cs="Arial"/>
        </w:rPr>
        <w:t xml:space="preserve"> din PNDR 2014-2020.</w:t>
      </w:r>
      <w:r w:rsidR="00F601FB" w:rsidRPr="00837C94">
        <w:rPr>
          <w:rFonts w:ascii="Trebuchet MS" w:hAnsi="Trebuchet MS" w:cs="Arial"/>
        </w:rPr>
        <w:t xml:space="preserve"> </w:t>
      </w:r>
      <w:r w:rsidRPr="00837C94">
        <w:rPr>
          <w:rFonts w:ascii="Trebuchet MS" w:hAnsi="Trebuchet MS" w:cs="Arial"/>
        </w:rPr>
        <w:t xml:space="preserve">Aceste condiţii vor fi verificate în cadrul Cererilor de finanțare depuse prin intermediul GAL </w:t>
      </w:r>
      <w:r w:rsidR="00377DFB" w:rsidRPr="00837C94">
        <w:rPr>
          <w:rFonts w:ascii="Trebuchet MS" w:hAnsi="Trebuchet MS" w:cs="Arial"/>
        </w:rPr>
        <w:t>SUDUL GORJULUI</w:t>
      </w:r>
      <w:r w:rsidRPr="00837C94">
        <w:rPr>
          <w:rFonts w:ascii="Trebuchet MS" w:hAnsi="Trebuchet MS" w:cs="Arial"/>
        </w:rPr>
        <w:t xml:space="preserve">. Contractele care conferă dreptul de folosință asupra terenurilor agricole trebuie sa fie încheiate în numele solicitantului şi </w:t>
      </w:r>
      <w:r w:rsidR="00CD7E61" w:rsidRPr="00837C94">
        <w:rPr>
          <w:rFonts w:ascii="Trebuchet MS" w:hAnsi="Trebuchet MS" w:cs="Arial"/>
        </w:rPr>
        <w:t xml:space="preserve">valabile la momentul depunerii </w:t>
      </w:r>
      <w:r w:rsidRPr="00837C94">
        <w:rPr>
          <w:rFonts w:ascii="Trebuchet MS" w:hAnsi="Trebuchet MS" w:cs="Arial"/>
        </w:rPr>
        <w:t>Cererii de</w:t>
      </w:r>
      <w:r w:rsidRPr="00837C94">
        <w:rPr>
          <w:rFonts w:ascii="Trebuchet MS" w:hAnsi="Trebuchet MS" w:cs="Arial"/>
          <w:spacing w:val="-5"/>
        </w:rPr>
        <w:t xml:space="preserve"> </w:t>
      </w:r>
      <w:r w:rsidRPr="00837C94">
        <w:rPr>
          <w:rFonts w:ascii="Trebuchet MS" w:hAnsi="Trebuchet MS" w:cs="Arial"/>
        </w:rPr>
        <w:t>finanțare.</w:t>
      </w:r>
    </w:p>
    <w:p w14:paraId="25FBA941" w14:textId="77777777" w:rsidR="006358A4" w:rsidRPr="00837C94" w:rsidRDefault="006358A4" w:rsidP="006358A4">
      <w:pPr>
        <w:shd w:val="clear" w:color="auto" w:fill="BFBFBF" w:themeFill="background1" w:themeFillShade="BF"/>
        <w:ind w:right="3"/>
        <w:jc w:val="both"/>
        <w:rPr>
          <w:rFonts w:ascii="Trebuchet MS" w:hAnsi="Trebuchet MS" w:cs="Arial"/>
        </w:rPr>
      </w:pPr>
      <w:r w:rsidRPr="00837C94">
        <w:rPr>
          <w:rFonts w:ascii="Trebuchet MS" w:hAnsi="Trebuchet MS" w:cs="Arial"/>
          <w:b/>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situație, sub pragul minim de 8.000 SO stabilit prin condițiile de eligibilitate. </w:t>
      </w:r>
      <w:r w:rsidR="00CD7E61" w:rsidRPr="00837C94">
        <w:rPr>
          <w:rFonts w:ascii="Trebuchet MS" w:hAnsi="Trebuchet MS" w:cs="Arial"/>
        </w:rPr>
        <w:t xml:space="preserve">În cazul </w:t>
      </w:r>
      <w:r w:rsidRPr="00837C94">
        <w:rPr>
          <w:rFonts w:ascii="Trebuchet MS" w:hAnsi="Trebuchet MS" w:cs="Arial"/>
        </w:rPr>
        <w:t>exploataţiilor care deţin animale, acestea vor fi în proprietatea persoanei autorizate/</w:t>
      </w:r>
      <w:r w:rsidRPr="00837C94">
        <w:rPr>
          <w:rFonts w:ascii="Trebuchet MS" w:hAnsi="Trebuchet MS" w:cs="Arial"/>
          <w:spacing w:val="-12"/>
        </w:rPr>
        <w:t xml:space="preserve"> </w:t>
      </w:r>
      <w:r w:rsidRPr="00837C94">
        <w:rPr>
          <w:rFonts w:ascii="Trebuchet MS" w:hAnsi="Trebuchet MS" w:cs="Arial"/>
        </w:rPr>
        <w:t>societăţii.</w:t>
      </w:r>
    </w:p>
    <w:p w14:paraId="4298EC45" w14:textId="77777777" w:rsidR="006358A4" w:rsidRPr="00837C94" w:rsidRDefault="006358A4" w:rsidP="00F87691">
      <w:pPr>
        <w:jc w:val="both"/>
        <w:rPr>
          <w:rFonts w:ascii="Trebuchet MS" w:hAnsi="Trebuchet MS" w:cs="Arial"/>
        </w:rPr>
      </w:pPr>
    </w:p>
    <w:p w14:paraId="7FACDBBE" w14:textId="77777777" w:rsidR="00E53A86" w:rsidRPr="00837C94" w:rsidRDefault="00E53A86" w:rsidP="00E53A86">
      <w:pPr>
        <w:jc w:val="both"/>
        <w:rPr>
          <w:rFonts w:ascii="Trebuchet MS" w:hAnsi="Trebuchet MS" w:cs="Arial"/>
        </w:rPr>
      </w:pPr>
      <w:r w:rsidRPr="00837C94">
        <w:rPr>
          <w:rFonts w:ascii="Trebuchet MS" w:hAnsi="Trebuchet MS" w:cs="Arial"/>
        </w:rPr>
        <w:t>Categorii</w:t>
      </w:r>
      <w:r w:rsidR="00F86D21" w:rsidRPr="00837C94">
        <w:rPr>
          <w:rFonts w:ascii="Trebuchet MS" w:hAnsi="Trebuchet MS" w:cs="Arial"/>
        </w:rPr>
        <w:t>le de solicitanţi ai Măsurii 2.2</w:t>
      </w:r>
      <w:r w:rsidRPr="00837C94">
        <w:rPr>
          <w:rFonts w:ascii="Trebuchet MS" w:hAnsi="Trebuchet MS" w:cs="Arial"/>
        </w:rPr>
        <w:t>/2B derulate prin PNDR 2014-2020, restricţionate de l</w:t>
      </w:r>
      <w:r w:rsidR="00CE7CC8" w:rsidRPr="00837C94">
        <w:rPr>
          <w:rFonts w:ascii="Trebuchet MS" w:hAnsi="Trebuchet MS" w:cs="Arial"/>
        </w:rPr>
        <w:t>a finanțare, sunt, după caz:</w:t>
      </w:r>
    </w:p>
    <w:p w14:paraId="25770F92" w14:textId="77777777" w:rsidR="00E53A86" w:rsidRPr="00837C94" w:rsidRDefault="00E53A86" w:rsidP="00FB30C3">
      <w:pPr>
        <w:pStyle w:val="ListParagraph"/>
        <w:numPr>
          <w:ilvl w:val="0"/>
          <w:numId w:val="31"/>
        </w:numPr>
        <w:jc w:val="both"/>
        <w:rPr>
          <w:rFonts w:ascii="Trebuchet MS" w:hAnsi="Trebuchet MS" w:cs="Arial"/>
        </w:rPr>
      </w:pPr>
      <w:r w:rsidRPr="00837C94">
        <w:rPr>
          <w:rFonts w:ascii="Trebuchet MS" w:hAnsi="Trebuchet MS" w:cs="Arial"/>
        </w:rPr>
        <w:t xml:space="preserve">Solicitanții/beneficiarii/membrii asociaţiilor de dezvoltare intercomunitară, după caz, </w:t>
      </w:r>
      <w:r w:rsidRPr="00837C94">
        <w:rPr>
          <w:rFonts w:ascii="Trebuchet MS" w:hAnsi="Trebuchet MS" w:cs="Arial"/>
        </w:rPr>
        <w:lastRenderedPageBreak/>
        <w:t>înregistraţi în registrul debitorilor AFIR, atât pentru Programul SAPARD, cât şi pentru FEADR, care NU achită integral datoria faţă de AFIR, inclusiv dobânzile şi majorările de întârziere până la semnarea Contractelor de finanțare;</w:t>
      </w:r>
    </w:p>
    <w:p w14:paraId="639D1E24" w14:textId="77777777" w:rsidR="00E53A86" w:rsidRPr="00837C94" w:rsidRDefault="00E53A86" w:rsidP="00FB30C3">
      <w:pPr>
        <w:pStyle w:val="ListParagraph"/>
        <w:numPr>
          <w:ilvl w:val="0"/>
          <w:numId w:val="31"/>
        </w:numPr>
        <w:jc w:val="both"/>
        <w:rPr>
          <w:rFonts w:ascii="Trebuchet MS" w:hAnsi="Trebuchet MS" w:cs="Arial"/>
        </w:rPr>
      </w:pPr>
      <w:r w:rsidRPr="00837C94">
        <w:rPr>
          <w:rFonts w:ascii="Trebuchet MS" w:hAnsi="Trebuchet MS" w:cs="Arial"/>
        </w:rPr>
        <w:t>Beneficiarii Măsurii 112 „Instalarea tinerilor fermieri”, denumită în continuare 112, beneficiarii Măsurii 411-112 „Instalarea tinerilo</w:t>
      </w:r>
      <w:r w:rsidR="009055DA">
        <w:rPr>
          <w:rFonts w:ascii="Trebuchet MS" w:hAnsi="Trebuchet MS" w:cs="Arial"/>
        </w:rPr>
        <w:t>r</w:t>
      </w:r>
      <w:r w:rsidRPr="00837C94">
        <w:rPr>
          <w:rFonts w:ascii="Trebuchet MS" w:hAnsi="Trebuchet MS" w:cs="Arial"/>
        </w:rPr>
        <w:t xml:space="preserve"> fermieri” prin LEADER, denumită în continuare 411-112, şi beneficiarii Măsurilor 141 „Sprijinirea fermelor agricole de semisubzistenta ” denumită în continuare 141 și 411-141 „Sprijinirea fermelor agricole de semisubzistenta ” prin LEADR, denumită în continuare 411-141 din cadrul PNDR 2007-2013, precum și beneficiarii submăsurii 6.1„Sprijin pentru </w:t>
      </w:r>
      <w:r w:rsidR="00E875C3" w:rsidRPr="00837C94">
        <w:rPr>
          <w:rFonts w:ascii="Trebuchet MS" w:hAnsi="Trebuchet MS" w:cs="Arial"/>
        </w:rPr>
        <w:t>instalarea tinerilor fermieri”</w:t>
      </w:r>
      <w:r w:rsidRPr="00837C94">
        <w:rPr>
          <w:rFonts w:ascii="Trebuchet MS" w:hAnsi="Trebuchet MS" w:cs="Arial"/>
        </w:rPr>
        <w:t>, submăsurii 6.3 „Sprijin pentru dezvoltarea fermelor mici” din PNDR 2014-2020;</w:t>
      </w:r>
    </w:p>
    <w:p w14:paraId="1D9A3D92" w14:textId="77777777" w:rsidR="00E53A86" w:rsidRPr="00837C94" w:rsidRDefault="00E53A86" w:rsidP="00FB30C3">
      <w:pPr>
        <w:pStyle w:val="ListParagraph"/>
        <w:numPr>
          <w:ilvl w:val="0"/>
          <w:numId w:val="31"/>
        </w:numPr>
        <w:jc w:val="both"/>
        <w:rPr>
          <w:rFonts w:ascii="Trebuchet MS" w:hAnsi="Trebuchet MS" w:cs="Arial"/>
        </w:rPr>
      </w:pPr>
      <w:r w:rsidRPr="00837C94">
        <w:rPr>
          <w:rFonts w:ascii="Trebuchet MS" w:hAnsi="Trebuchet MS" w:cs="Arial"/>
        </w:rPr>
        <w:t>Exploataţiile care au beneficiat de sprijin prin intermediul Măsurii 112 „Instalarea tinerilor fermieri”, cele care au proiecte nefinalizate (fără statut de proiect finalizat sau reziliat) în cadrul Măsurii 141 „Sprijinirea fermelor agricole de semisubzistență ”, din PNDR 2007-2013, dar sunt restricţionate şi cele care au beneficiat de sprijin prin intermediul submăsurii 6.1 „Sprijin pentru</w:t>
      </w:r>
      <w:r w:rsidR="00BF46E3" w:rsidRPr="00837C94">
        <w:rPr>
          <w:rFonts w:ascii="Trebuchet MS" w:hAnsi="Trebuchet MS" w:cs="Arial"/>
        </w:rPr>
        <w:t xml:space="preserve"> instalarea tinerilor fermieri”, </w:t>
      </w:r>
      <w:r w:rsidRPr="00837C94">
        <w:rPr>
          <w:rFonts w:ascii="Trebuchet MS" w:hAnsi="Trebuchet MS" w:cs="Arial"/>
        </w:rPr>
        <w:t>6.3 „Sprijin pentru dezvoltarea fermelor mici”, din PNDR 2014-2020, indiferent dacă au finalizat sau nu proiectul;</w:t>
      </w:r>
    </w:p>
    <w:p w14:paraId="4138D27F" w14:textId="77777777" w:rsidR="00E53A86" w:rsidRPr="00837C94" w:rsidRDefault="00E53A86" w:rsidP="00E53A86">
      <w:pPr>
        <w:jc w:val="both"/>
        <w:rPr>
          <w:rFonts w:ascii="Trebuchet MS" w:hAnsi="Trebuchet MS" w:cs="Arial"/>
        </w:rPr>
      </w:pPr>
      <w:r w:rsidRPr="00837C94">
        <w:rPr>
          <w:rFonts w:ascii="Trebuchet MS" w:hAnsi="Trebuchet MS" w:cs="Arial"/>
        </w:rPr>
        <w:t>Beneficiarii Cont</w:t>
      </w:r>
      <w:r w:rsidR="00F86D21" w:rsidRPr="00837C94">
        <w:rPr>
          <w:rFonts w:ascii="Trebuchet MS" w:hAnsi="Trebuchet MS" w:cs="Arial"/>
        </w:rPr>
        <w:t>ractelor de finanțare Măsura 2.2</w:t>
      </w:r>
      <w:r w:rsidRPr="00837C94">
        <w:rPr>
          <w:rFonts w:ascii="Trebuchet MS" w:hAnsi="Trebuchet MS" w:cs="Arial"/>
        </w:rPr>
        <w:t>/2B care depun proiecte pentru oricare dintre celelalte măsuri care privesc activități agricole (de exemplu:</w:t>
      </w:r>
      <w:r w:rsidR="00BF46E3" w:rsidRPr="00837C94">
        <w:rPr>
          <w:rFonts w:ascii="Trebuchet MS" w:hAnsi="Trebuchet MS" w:cs="Arial"/>
        </w:rPr>
        <w:t xml:space="preserve"> sM4.1, sM4.1a, sM4.2, s.M4.2a </w:t>
      </w:r>
      <w:r w:rsidRPr="00837C94">
        <w:rPr>
          <w:rFonts w:ascii="Trebuchet MS" w:hAnsi="Trebuchet MS" w:cs="Arial"/>
        </w:rPr>
        <w:t>) din cadrul PNDR 2014 – 2020, până la acordarea celei de-a doua tranș</w:t>
      </w:r>
      <w:r w:rsidR="00BF46E3" w:rsidRPr="00837C94">
        <w:rPr>
          <w:rFonts w:ascii="Trebuchet MS" w:hAnsi="Trebuchet MS" w:cs="Arial"/>
        </w:rPr>
        <w:t>e de plată din  PNDR 2014-2020.</w:t>
      </w:r>
    </w:p>
    <w:p w14:paraId="3BF01E6A" w14:textId="77777777" w:rsidR="00E53A86" w:rsidRPr="00837C94" w:rsidRDefault="00E53A86" w:rsidP="00917A61">
      <w:pPr>
        <w:jc w:val="both"/>
        <w:rPr>
          <w:rFonts w:ascii="Trebuchet MS" w:hAnsi="Trebuchet MS" w:cs="Arial"/>
        </w:rPr>
      </w:pPr>
      <w:r w:rsidRPr="00837C94">
        <w:rPr>
          <w:rFonts w:ascii="Trebuchet MS" w:hAnsi="Trebuchet MS" w:cs="Arial"/>
        </w:rPr>
        <w:t>Este permisă accesar</w:t>
      </w:r>
      <w:r w:rsidR="008B0A65" w:rsidRPr="00837C94">
        <w:rPr>
          <w:rFonts w:ascii="Trebuchet MS" w:hAnsi="Trebuchet MS" w:cs="Arial"/>
        </w:rPr>
        <w:t>ea submăsurii non-agricole 6.2/</w:t>
      </w:r>
      <w:r w:rsidRPr="00837C94">
        <w:rPr>
          <w:rFonts w:ascii="Trebuchet MS" w:hAnsi="Trebuchet MS" w:cs="Arial"/>
        </w:rPr>
        <w:t xml:space="preserve">6.4 </w:t>
      </w:r>
      <w:r w:rsidR="003B2241" w:rsidRPr="00837C94">
        <w:rPr>
          <w:rFonts w:ascii="Trebuchet MS" w:hAnsi="Trebuchet MS" w:cs="Arial"/>
        </w:rPr>
        <w:t xml:space="preserve">la nivel național, </w:t>
      </w:r>
      <w:r w:rsidR="00BF46E3" w:rsidRPr="00837C94">
        <w:rPr>
          <w:rFonts w:ascii="Trebuchet MS" w:hAnsi="Trebuchet MS" w:cs="Arial"/>
        </w:rPr>
        <w:t xml:space="preserve">măsura </w:t>
      </w:r>
      <w:r w:rsidR="006228B3" w:rsidRPr="00837C94">
        <w:rPr>
          <w:rFonts w:ascii="Trebuchet MS" w:hAnsi="Trebuchet MS" w:cs="Arial"/>
        </w:rPr>
        <w:t>3.1</w:t>
      </w:r>
      <w:r w:rsidR="006C12A2" w:rsidRPr="00837C94">
        <w:rPr>
          <w:rFonts w:ascii="Trebuchet MS" w:hAnsi="Trebuchet MS" w:cs="Arial"/>
        </w:rPr>
        <w:t>/6A</w:t>
      </w:r>
      <w:r w:rsidR="003B2241" w:rsidRPr="00837C94">
        <w:rPr>
          <w:rFonts w:ascii="Trebuchet MS" w:hAnsi="Trebuchet MS" w:cs="Arial"/>
        </w:rPr>
        <w:t xml:space="preserve"> prin GAL </w:t>
      </w:r>
      <w:r w:rsidR="00377DFB" w:rsidRPr="00837C94">
        <w:rPr>
          <w:rFonts w:ascii="Trebuchet MS" w:hAnsi="Trebuchet MS" w:cs="Arial"/>
        </w:rPr>
        <w:t>SUDUL GORJULUI</w:t>
      </w:r>
      <w:r w:rsidR="003B2241" w:rsidRPr="00837C94">
        <w:rPr>
          <w:rFonts w:ascii="Trebuchet MS" w:hAnsi="Trebuchet MS" w:cs="Arial"/>
        </w:rPr>
        <w:t xml:space="preserve">, </w:t>
      </w:r>
      <w:r w:rsidRPr="00837C94">
        <w:rPr>
          <w:rFonts w:ascii="Trebuchet MS" w:hAnsi="Trebuchet MS" w:cs="Arial"/>
        </w:rPr>
        <w:t xml:space="preserve">în același timp cu Măsura </w:t>
      </w:r>
      <w:r w:rsidR="00F86D21" w:rsidRPr="00837C94">
        <w:rPr>
          <w:rFonts w:ascii="Trebuchet MS" w:hAnsi="Trebuchet MS" w:cs="Arial"/>
        </w:rPr>
        <w:t>2.2</w:t>
      </w:r>
      <w:r w:rsidRPr="00837C94">
        <w:rPr>
          <w:rFonts w:ascii="Trebuchet MS" w:hAnsi="Trebuchet MS" w:cs="Arial"/>
        </w:rPr>
        <w:t>/2B</w:t>
      </w:r>
      <w:r w:rsidR="003B2241" w:rsidRPr="00837C94">
        <w:rPr>
          <w:rFonts w:ascii="Trebuchet MS" w:hAnsi="Trebuchet MS" w:cs="Arial"/>
        </w:rPr>
        <w:t xml:space="preserve">, dar </w:t>
      </w:r>
      <w:r w:rsidRPr="00837C94">
        <w:rPr>
          <w:rFonts w:ascii="Trebuchet MS" w:hAnsi="Trebuchet MS" w:cs="Arial"/>
        </w:rPr>
        <w:t>prin Cereri de finanțare diferite.</w:t>
      </w:r>
    </w:p>
    <w:p w14:paraId="05CB9EE7" w14:textId="77777777" w:rsidR="00917A61" w:rsidRPr="00837C94" w:rsidRDefault="00917A61" w:rsidP="00CE7CC8">
      <w:pPr>
        <w:pStyle w:val="BodyText"/>
        <w:spacing w:before="0"/>
        <w:ind w:left="0"/>
        <w:jc w:val="both"/>
        <w:rPr>
          <w:rFonts w:ascii="Trebuchet MS" w:hAnsi="Trebuchet MS" w:cs="Arial"/>
          <w:sz w:val="22"/>
          <w:szCs w:val="22"/>
        </w:rPr>
      </w:pPr>
      <w:r w:rsidRPr="00837C94">
        <w:rPr>
          <w:rFonts w:ascii="Trebuchet MS" w:hAnsi="Trebuchet MS" w:cs="Arial"/>
          <w:sz w:val="22"/>
          <w:szCs w:val="22"/>
        </w:rPr>
        <w:t>O exploatație agricolă sau un tânăr fermier, NU p</w:t>
      </w:r>
      <w:r w:rsidR="00CE7CC8" w:rsidRPr="00837C94">
        <w:rPr>
          <w:rFonts w:ascii="Trebuchet MS" w:hAnsi="Trebuchet MS" w:cs="Arial"/>
          <w:sz w:val="22"/>
          <w:szCs w:val="22"/>
        </w:rPr>
        <w:t xml:space="preserve">ot primi sprijin prin această </w:t>
      </w:r>
      <w:r w:rsidRPr="00837C94">
        <w:rPr>
          <w:rFonts w:ascii="Trebuchet MS" w:hAnsi="Trebuchet MS" w:cs="Arial"/>
          <w:sz w:val="22"/>
          <w:szCs w:val="22"/>
        </w:rPr>
        <w:t>măsură decât o singură</w:t>
      </w:r>
      <w:r w:rsidRPr="00837C94">
        <w:rPr>
          <w:rFonts w:ascii="Trebuchet MS" w:hAnsi="Trebuchet MS" w:cs="Arial"/>
          <w:spacing w:val="-3"/>
          <w:sz w:val="22"/>
          <w:szCs w:val="22"/>
        </w:rPr>
        <w:t xml:space="preserve"> </w:t>
      </w:r>
      <w:r w:rsidRPr="00837C94">
        <w:rPr>
          <w:rFonts w:ascii="Trebuchet MS" w:hAnsi="Trebuchet MS" w:cs="Arial"/>
          <w:sz w:val="22"/>
          <w:szCs w:val="22"/>
        </w:rPr>
        <w:t>data. NU este permisă preluarea de exploataţii agricole care au p</w:t>
      </w:r>
      <w:r w:rsidR="00CE7CC8" w:rsidRPr="00837C94">
        <w:rPr>
          <w:rFonts w:ascii="Trebuchet MS" w:hAnsi="Trebuchet MS" w:cs="Arial"/>
          <w:sz w:val="22"/>
          <w:szCs w:val="22"/>
        </w:rPr>
        <w:t xml:space="preserve">rimit sprijin prin intermediul </w:t>
      </w:r>
      <w:r w:rsidRPr="00837C94">
        <w:rPr>
          <w:rFonts w:ascii="Trebuchet MS" w:hAnsi="Trebuchet MS" w:cs="Arial"/>
          <w:sz w:val="22"/>
          <w:szCs w:val="22"/>
        </w:rPr>
        <w:t>Măsurii 112 „Instalarea tinerilor fermieri”, prin intermediul submăsurii 6.1 „Sprijin pentru instalarea tinerilor fermieri”, din PNDR</w:t>
      </w:r>
      <w:r w:rsidRPr="00837C94">
        <w:rPr>
          <w:rFonts w:ascii="Trebuchet MS" w:hAnsi="Trebuchet MS" w:cs="Arial"/>
          <w:spacing w:val="-19"/>
          <w:sz w:val="22"/>
          <w:szCs w:val="22"/>
        </w:rPr>
        <w:t xml:space="preserve"> </w:t>
      </w:r>
      <w:r w:rsidRPr="00837C94">
        <w:rPr>
          <w:rFonts w:ascii="Trebuchet MS" w:hAnsi="Trebuchet MS" w:cs="Arial"/>
          <w:sz w:val="22"/>
          <w:szCs w:val="22"/>
        </w:rPr>
        <w:t>2</w:t>
      </w:r>
      <w:r w:rsidR="00CE7CC8" w:rsidRPr="00837C94">
        <w:rPr>
          <w:rFonts w:ascii="Trebuchet MS" w:hAnsi="Trebuchet MS" w:cs="Arial"/>
          <w:sz w:val="22"/>
          <w:szCs w:val="22"/>
        </w:rPr>
        <w:t>014-2020;</w:t>
      </w:r>
    </w:p>
    <w:p w14:paraId="6F9BC7F3" w14:textId="77777777" w:rsidR="00917A61" w:rsidRPr="00837C94" w:rsidRDefault="00917A61" w:rsidP="00917A61">
      <w:pPr>
        <w:pStyle w:val="BodyText"/>
        <w:spacing w:before="0"/>
        <w:ind w:left="0" w:right="150"/>
        <w:jc w:val="both"/>
        <w:rPr>
          <w:rFonts w:ascii="Trebuchet MS" w:hAnsi="Trebuchet MS" w:cs="Arial"/>
          <w:sz w:val="22"/>
          <w:szCs w:val="22"/>
        </w:rPr>
      </w:pPr>
      <w:r w:rsidRPr="00837C94">
        <w:rPr>
          <w:rFonts w:ascii="Trebuchet MS" w:hAnsi="Trebuchet MS" w:cs="Arial"/>
          <w:sz w:val="22"/>
          <w:szCs w:val="22"/>
        </w:rPr>
        <w:t>Pentru evitarea creării de condiţii artificiale, verificarea se face atât pentru tânărul fermier cât şi pentru cedenţi. NU este admisă fărâmițarea exploatațiilor agri</w:t>
      </w:r>
      <w:r w:rsidR="00CE7CC8" w:rsidRPr="00837C94">
        <w:rPr>
          <w:rFonts w:ascii="Trebuchet MS" w:hAnsi="Trebuchet MS" w:cs="Arial"/>
          <w:sz w:val="22"/>
          <w:szCs w:val="22"/>
        </w:rPr>
        <w:t xml:space="preserve">cole, în scopul creării în mod </w:t>
      </w:r>
      <w:r w:rsidRPr="00837C94">
        <w:rPr>
          <w:rFonts w:ascii="Trebuchet MS" w:hAnsi="Trebuchet MS" w:cs="Arial"/>
          <w:sz w:val="22"/>
          <w:szCs w:val="22"/>
        </w:rPr>
        <w:t>artificial de condiții necesare pentru a beneficia de sprijin (mai multe detalii privind înţelegerea condiţiilor artificiale, puteţi regăsi în Anexa nr. 1</w:t>
      </w:r>
      <w:r w:rsidR="006747C1" w:rsidRPr="00837C94">
        <w:rPr>
          <w:rFonts w:ascii="Trebuchet MS" w:hAnsi="Trebuchet MS" w:cs="Arial"/>
          <w:sz w:val="22"/>
          <w:szCs w:val="22"/>
        </w:rPr>
        <w:t>1</w:t>
      </w:r>
      <w:r w:rsidRPr="00837C94">
        <w:rPr>
          <w:rFonts w:ascii="Trebuchet MS" w:hAnsi="Trebuchet MS" w:cs="Arial"/>
          <w:sz w:val="22"/>
          <w:szCs w:val="22"/>
        </w:rPr>
        <w:t xml:space="preserve"> Instrucţiuni privind evitarea creării de condiţii artificiale în accesarea PNDR</w:t>
      </w:r>
      <w:r w:rsidRPr="00837C94">
        <w:rPr>
          <w:rFonts w:ascii="Trebuchet MS" w:hAnsi="Trebuchet MS" w:cs="Arial"/>
          <w:spacing w:val="-14"/>
          <w:sz w:val="22"/>
          <w:szCs w:val="22"/>
        </w:rPr>
        <w:t xml:space="preserve"> </w:t>
      </w:r>
      <w:r w:rsidRPr="00837C94">
        <w:rPr>
          <w:rFonts w:ascii="Trebuchet MS" w:hAnsi="Trebuchet MS" w:cs="Arial"/>
          <w:sz w:val="22"/>
          <w:szCs w:val="22"/>
        </w:rPr>
        <w:t>2014-2020).</w:t>
      </w:r>
    </w:p>
    <w:p w14:paraId="4652B2C8" w14:textId="77777777" w:rsidR="00917A61" w:rsidRPr="00837C94" w:rsidRDefault="00917A61" w:rsidP="00917A61">
      <w:pPr>
        <w:pStyle w:val="BodyText"/>
        <w:spacing w:before="0"/>
        <w:ind w:left="0" w:right="151"/>
        <w:jc w:val="both"/>
        <w:rPr>
          <w:rFonts w:ascii="Trebuchet MS" w:hAnsi="Trebuchet MS" w:cs="Arial"/>
          <w:sz w:val="22"/>
          <w:szCs w:val="22"/>
        </w:rPr>
      </w:pPr>
      <w:r w:rsidRPr="00837C94">
        <w:rPr>
          <w:rFonts w:ascii="Trebuchet MS" w:hAnsi="Trebuchet MS" w:cs="Arial"/>
          <w:sz w:val="22"/>
          <w:szCs w:val="22"/>
        </w:rPr>
        <w:t>Se va verifica, începând cu momentul înregistrării tânărului fermier, istoricul exploataţiei preluate pentru evitarea fracţionării exploataţiilor cu dimensiunea mai mare de 50.000 SO în vederea accesării fondurilor</w:t>
      </w:r>
      <w:r w:rsidRPr="00837C94">
        <w:rPr>
          <w:rFonts w:ascii="Trebuchet MS" w:hAnsi="Trebuchet MS" w:cs="Arial"/>
          <w:spacing w:val="-12"/>
          <w:sz w:val="22"/>
          <w:szCs w:val="22"/>
        </w:rPr>
        <w:t xml:space="preserve"> </w:t>
      </w:r>
      <w:r w:rsidRPr="00837C94">
        <w:rPr>
          <w:rFonts w:ascii="Trebuchet MS" w:hAnsi="Trebuchet MS" w:cs="Arial"/>
          <w:sz w:val="22"/>
          <w:szCs w:val="22"/>
        </w:rPr>
        <w:t>FEADR.</w:t>
      </w:r>
    </w:p>
    <w:p w14:paraId="6DA18615" w14:textId="77777777" w:rsidR="00835A75" w:rsidRPr="00837C94" w:rsidRDefault="00835A75" w:rsidP="00917A61">
      <w:pPr>
        <w:pStyle w:val="BodyText"/>
        <w:spacing w:before="0"/>
        <w:ind w:left="0" w:right="151"/>
        <w:jc w:val="both"/>
        <w:rPr>
          <w:rFonts w:ascii="Trebuchet MS" w:hAnsi="Trebuchet MS" w:cs="Arial"/>
          <w:sz w:val="22"/>
          <w:szCs w:val="22"/>
        </w:rPr>
      </w:pPr>
      <w:r w:rsidRPr="00837C94">
        <w:rPr>
          <w:rFonts w:ascii="Trebuchet MS" w:hAnsi="Trebuchet MS" w:cs="Arial"/>
          <w:sz w:val="22"/>
          <w:szCs w:val="22"/>
        </w:rPr>
        <w:t>În situația în care, o exploatație se preia de la propria Persoană Fizică, aceasta trebuie să preia integral exploatația agricolă deținută. De asemenea, preluarea unei exploataţii de la soţ/soţie trebuie să fie integrală. Este interzisă terţilor folosinţa sau administrarea exploataţiei agricole beneficiară de sprijin!</w:t>
      </w:r>
    </w:p>
    <w:p w14:paraId="68A1D541" w14:textId="77777777" w:rsidR="00917A61" w:rsidRPr="00837C94" w:rsidRDefault="00917A61" w:rsidP="00E53A86">
      <w:pPr>
        <w:jc w:val="both"/>
        <w:rPr>
          <w:rFonts w:ascii="Trebuchet MS" w:hAnsi="Trebuchet MS" w:cs="Arial"/>
        </w:rPr>
      </w:pPr>
    </w:p>
    <w:p w14:paraId="237F01BF" w14:textId="77777777" w:rsidR="00E53A86" w:rsidRPr="00837C94" w:rsidRDefault="00CE7CC8" w:rsidP="00E53A86">
      <w:pPr>
        <w:jc w:val="both"/>
        <w:rPr>
          <w:rFonts w:ascii="Trebuchet MS" w:hAnsi="Trebuchet MS" w:cs="Arial"/>
          <w:b/>
        </w:rPr>
      </w:pPr>
      <w:r w:rsidRPr="00837C94">
        <w:rPr>
          <w:rFonts w:ascii="Trebuchet MS" w:hAnsi="Trebuchet MS" w:cs="Arial"/>
          <w:b/>
        </w:rPr>
        <w:t>INSTALAREA TÂNĂRULUI FERMIER</w:t>
      </w:r>
    </w:p>
    <w:p w14:paraId="5A72BBC6" w14:textId="77777777" w:rsidR="00A65B70" w:rsidRPr="00837C94" w:rsidRDefault="00E44300" w:rsidP="00E53A86">
      <w:pPr>
        <w:jc w:val="both"/>
        <w:rPr>
          <w:rFonts w:ascii="Trebuchet MS" w:hAnsi="Trebuchet MS" w:cs="Arial"/>
        </w:rPr>
      </w:pPr>
      <w:r w:rsidRPr="00837C94">
        <w:rPr>
          <w:rFonts w:ascii="Trebuchet MS" w:hAnsi="Trebuchet MS" w:cs="Arial"/>
        </w:rPr>
        <w:t xml:space="preserve">Instalarea tinerilor fermieri reprezintă activitatea de administrare cu drepturi depline în calitate de şefi/ manageri ai unei exploataţii agricole, pentru prima dată. Transferul exploataţiei se realizează prin intermediul documentelor de proprietate şi/ sau arendă şi/ sau concesionare. Exploataţia agricolă cu dimensiunea cuprinsă între 8.000 şi 50.000 SO produce în principal produse agricole vegetale şi/ sau animale (materie primă) pentru consum uman şi hrana animalelor. </w:t>
      </w:r>
    </w:p>
    <w:p w14:paraId="7E9A8E64" w14:textId="77777777" w:rsidR="00E44300" w:rsidRPr="00837C94" w:rsidRDefault="00E44300" w:rsidP="00E53A86">
      <w:pPr>
        <w:jc w:val="both"/>
        <w:rPr>
          <w:rFonts w:ascii="Trebuchet MS" w:hAnsi="Trebuchet MS" w:cs="Arial"/>
        </w:rPr>
      </w:pPr>
      <w:r w:rsidRPr="00837C94">
        <w:rPr>
          <w:rFonts w:ascii="Trebuchet MS" w:hAnsi="Trebuchet MS" w:cs="Arial"/>
          <w:b/>
        </w:rPr>
        <w:t xml:space="preserve">În dimensiunea economică a exploataţiei agricole, culturile şi animalele care asigură consumul uman şi hrana animalelor trebuie să reprezinte peste 75% din total SO, atât în anul 0 (conform definiției din prezentul Ghid al solicitantului) cât şi la solicitarea acordarii celei de a doua tranşe de plată (pe toată perioada de implementare </w:t>
      </w:r>
      <w:r w:rsidR="00BF46E3" w:rsidRPr="00837C94">
        <w:rPr>
          <w:rFonts w:ascii="Trebuchet MS" w:hAnsi="Trebuchet MS" w:cs="Arial"/>
          <w:b/>
        </w:rPr>
        <w:t>şi monitorizare a proiectului).</w:t>
      </w:r>
    </w:p>
    <w:p w14:paraId="0A558F03" w14:textId="77777777" w:rsidR="00E53A86" w:rsidRPr="00837C94" w:rsidRDefault="00E44300" w:rsidP="00E53A86">
      <w:pPr>
        <w:jc w:val="both"/>
        <w:rPr>
          <w:rFonts w:ascii="Trebuchet MS" w:hAnsi="Trebuchet MS" w:cs="Arial"/>
        </w:rPr>
      </w:pPr>
      <w:r w:rsidRPr="00837C94">
        <w:rPr>
          <w:rFonts w:ascii="Trebuchet MS" w:hAnsi="Trebuchet MS" w:cs="Arial"/>
        </w:rPr>
        <w:t>P</w:t>
      </w:r>
      <w:r w:rsidR="00E53A86" w:rsidRPr="00837C94">
        <w:rPr>
          <w:rFonts w:ascii="Trebuchet MS" w:hAnsi="Trebuchet MS" w:cs="Arial"/>
        </w:rPr>
        <w:t>roces</w:t>
      </w:r>
      <w:r w:rsidRPr="00837C94">
        <w:rPr>
          <w:rFonts w:ascii="Trebuchet MS" w:hAnsi="Trebuchet MS" w:cs="Arial"/>
        </w:rPr>
        <w:t>ul de instalare a tânărului fermier</w:t>
      </w:r>
      <w:r w:rsidR="00E53A86" w:rsidRPr="00837C94">
        <w:rPr>
          <w:rFonts w:ascii="Trebuchet MS" w:hAnsi="Trebuchet MS" w:cs="Arial"/>
        </w:rPr>
        <w:t xml:space="preserve"> trebuie să fie început și să fie în curs de desfășurare la momentul depunerii Cererii de finanțare pentru accesarea sprijinului acor</w:t>
      </w:r>
      <w:r w:rsidRPr="00837C94">
        <w:rPr>
          <w:rFonts w:ascii="Trebuchet MS" w:hAnsi="Trebuchet MS" w:cs="Arial"/>
        </w:rPr>
        <w:t xml:space="preserve">dat prin intermediul acestei </w:t>
      </w:r>
      <w:r w:rsidR="00E53A86" w:rsidRPr="00837C94">
        <w:rPr>
          <w:rFonts w:ascii="Trebuchet MS" w:hAnsi="Trebuchet MS" w:cs="Arial"/>
        </w:rPr>
        <w:t>măsuri.</w:t>
      </w:r>
    </w:p>
    <w:p w14:paraId="0F5C2329" w14:textId="77777777" w:rsidR="00E53A86" w:rsidRPr="00837C94" w:rsidRDefault="00E53A86" w:rsidP="00E53A86">
      <w:pPr>
        <w:jc w:val="both"/>
        <w:rPr>
          <w:rFonts w:ascii="Trebuchet MS" w:hAnsi="Trebuchet MS" w:cs="Arial"/>
        </w:rPr>
      </w:pPr>
    </w:p>
    <w:p w14:paraId="5CBD90CB" w14:textId="77777777" w:rsidR="00E53A86" w:rsidRPr="00837C94" w:rsidRDefault="00E53A86" w:rsidP="00E53A86">
      <w:pPr>
        <w:jc w:val="both"/>
        <w:rPr>
          <w:rFonts w:ascii="Trebuchet MS" w:hAnsi="Trebuchet MS" w:cs="Arial"/>
        </w:rPr>
      </w:pPr>
      <w:r w:rsidRPr="00837C94">
        <w:rPr>
          <w:rFonts w:ascii="Trebuchet MS" w:hAnsi="Trebuchet MS" w:cs="Arial"/>
        </w:rPr>
        <w:t>Instalarea tânărului fermier se desfășoară în următoarele etape:</w:t>
      </w:r>
    </w:p>
    <w:p w14:paraId="6F689EB9" w14:textId="77777777" w:rsidR="00E53A86" w:rsidRPr="00837C94" w:rsidRDefault="00E53A86" w:rsidP="00E53A86">
      <w:pPr>
        <w:jc w:val="both"/>
        <w:rPr>
          <w:rFonts w:ascii="Trebuchet MS" w:hAnsi="Trebuchet MS" w:cs="Arial"/>
        </w:rPr>
      </w:pPr>
      <w:r w:rsidRPr="00837C94">
        <w:rPr>
          <w:rFonts w:ascii="Trebuchet MS" w:hAnsi="Trebuchet MS" w:cs="Arial"/>
          <w:b/>
        </w:rPr>
        <w:lastRenderedPageBreak/>
        <w:t>Etapa I:</w:t>
      </w:r>
      <w:r w:rsidRPr="00837C94">
        <w:rPr>
          <w:rFonts w:ascii="Trebuchet MS" w:hAnsi="Trebuchet MS" w:cs="Arial"/>
        </w:rPr>
        <w:t xml:space="preserve"> Înregistrarea tânărului fermier (care urmează să se instaleze) la Oficiul Registrului Comerțului ca microîntreprindere/întreprindere mică, având pentru prima dată obiect de activitate în domeniul agricol, cu maximum 24 de luni înaintea depunerii Cererii de finanțare (între timp, fermierul pregătește Planul de afaceri, organizează activităţile administrative, achiziționează bunuri pentru noua întreprindere, etc.), iar înscrierea la APIA şi/ sau Registrul Exploataţiei de la ANSVSA/ DSVSA a exploataţiei deţinute sub entitatea economică prin care solicită sprijin, se face în acelaş</w:t>
      </w:r>
      <w:r w:rsidR="003B2BFA" w:rsidRPr="00837C94">
        <w:rPr>
          <w:rFonts w:ascii="Trebuchet MS" w:hAnsi="Trebuchet MS" w:cs="Arial"/>
        </w:rPr>
        <w:t xml:space="preserve">i termen de maximum 24 de luni. </w:t>
      </w:r>
      <w:r w:rsidRPr="00837C94">
        <w:rPr>
          <w:rFonts w:ascii="Trebuchet MS" w:hAnsi="Trebuchet MS" w:cs="Arial"/>
        </w:rPr>
        <w:t>Această etapă trebuie să fie încheiată înaintea depunerii Cererii de finan</w:t>
      </w:r>
      <w:r w:rsidR="003B2BFA" w:rsidRPr="00837C94">
        <w:rPr>
          <w:rFonts w:ascii="Trebuchet MS" w:hAnsi="Trebuchet MS" w:cs="Arial"/>
        </w:rPr>
        <w:t xml:space="preserve">țare pentru această </w:t>
      </w:r>
      <w:r w:rsidRPr="00837C94">
        <w:rPr>
          <w:rFonts w:ascii="Trebuchet MS" w:hAnsi="Trebuchet MS" w:cs="Arial"/>
        </w:rPr>
        <w:t>măsură.</w:t>
      </w:r>
    </w:p>
    <w:p w14:paraId="1B9E1D64" w14:textId="77777777" w:rsidR="00E53A86" w:rsidRPr="00837C94" w:rsidRDefault="00E53A86" w:rsidP="00E53A86">
      <w:pPr>
        <w:jc w:val="both"/>
        <w:rPr>
          <w:rFonts w:ascii="Trebuchet MS" w:hAnsi="Trebuchet MS" w:cs="Arial"/>
        </w:rPr>
      </w:pPr>
      <w:r w:rsidRPr="00837C94">
        <w:rPr>
          <w:rFonts w:ascii="Trebuchet MS" w:hAnsi="Trebuchet MS" w:cs="Arial"/>
          <w:b/>
        </w:rPr>
        <w:t>Etapa II:</w:t>
      </w:r>
      <w:r w:rsidRPr="00837C94">
        <w:rPr>
          <w:rFonts w:ascii="Trebuchet MS" w:hAnsi="Trebuchet MS" w:cs="Arial"/>
        </w:rPr>
        <w:t xml:space="preserve"> Depunerea şi înregistrarea Cererii de finanțare</w:t>
      </w:r>
      <w:r w:rsidR="00D16194" w:rsidRPr="00837C94">
        <w:rPr>
          <w:rFonts w:ascii="Trebuchet MS" w:hAnsi="Trebuchet MS" w:cs="Arial"/>
        </w:rPr>
        <w:t xml:space="preserve"> la GAL </w:t>
      </w:r>
      <w:r w:rsidR="00377DFB" w:rsidRPr="00837C94">
        <w:rPr>
          <w:rFonts w:ascii="Trebuchet MS" w:hAnsi="Trebuchet MS" w:cs="Arial"/>
        </w:rPr>
        <w:t>SUDUL GORJULUI</w:t>
      </w:r>
      <w:r w:rsidRPr="00837C94">
        <w:rPr>
          <w:rFonts w:ascii="Trebuchet MS" w:hAnsi="Trebuchet MS" w:cs="Arial"/>
        </w:rPr>
        <w:t xml:space="preserve"> însoţită de Planul de afaceri şi documentele obligatorii (documentele justificative legate de baza materială cu activele deținute la momentul depunerii Cererii de finanțar</w:t>
      </w:r>
      <w:r w:rsidR="00477B58" w:rsidRPr="00837C94">
        <w:rPr>
          <w:rFonts w:ascii="Trebuchet MS" w:hAnsi="Trebuchet MS" w:cs="Arial"/>
        </w:rPr>
        <w:t>e), precum și documentele anexă:</w:t>
      </w:r>
    </w:p>
    <w:p w14:paraId="1BDA3450" w14:textId="77777777" w:rsidR="00E53A86" w:rsidRPr="00837C94" w:rsidRDefault="00E53A86" w:rsidP="00FB30C3">
      <w:pPr>
        <w:pStyle w:val="ListParagraph"/>
        <w:numPr>
          <w:ilvl w:val="0"/>
          <w:numId w:val="32"/>
        </w:numPr>
        <w:jc w:val="both"/>
        <w:rPr>
          <w:rFonts w:ascii="Trebuchet MS" w:hAnsi="Trebuchet MS" w:cs="Arial"/>
        </w:rPr>
      </w:pPr>
      <w:r w:rsidRPr="00837C94">
        <w:rPr>
          <w:rFonts w:ascii="Trebuchet MS" w:hAnsi="Trebuchet MS" w:cs="Arial"/>
        </w:rPr>
        <w:t>implementarea Planului de afaceri trebuie să înceapă în termen de cel mult 9 luni  de la data deciziei de acordare a sprijinului;</w:t>
      </w:r>
    </w:p>
    <w:p w14:paraId="1D159045" w14:textId="77777777" w:rsidR="00E53A86" w:rsidRPr="00837C94" w:rsidRDefault="00E53A86" w:rsidP="00FB30C3">
      <w:pPr>
        <w:pStyle w:val="ListParagraph"/>
        <w:numPr>
          <w:ilvl w:val="0"/>
          <w:numId w:val="32"/>
        </w:numPr>
        <w:jc w:val="both"/>
        <w:rPr>
          <w:rFonts w:ascii="Trebuchet MS" w:hAnsi="Trebuchet MS" w:cs="Arial"/>
        </w:rPr>
      </w:pPr>
      <w:r w:rsidRPr="00837C94">
        <w:rPr>
          <w:rFonts w:ascii="Trebuchet MS" w:hAnsi="Trebuchet MS" w:cs="Arial"/>
        </w:rPr>
        <w:t xml:space="preserve">înaintea solicitării celei de-a doua tranșe de plată, beneficiarul face dovada creşterii performanţelor economice ale exploatației, prin comercializarea producției </w:t>
      </w:r>
      <w:r w:rsidR="003B2BFA" w:rsidRPr="00837C94">
        <w:rPr>
          <w:rFonts w:ascii="Trebuchet MS" w:hAnsi="Trebuchet MS" w:cs="Arial"/>
        </w:rPr>
        <w:t xml:space="preserve">proprii </w:t>
      </w:r>
      <w:r w:rsidR="003B2BFA" w:rsidRPr="00837C94">
        <w:rPr>
          <w:rFonts w:ascii="Trebuchet MS" w:hAnsi="Trebuchet MS" w:cs="Arial"/>
          <w:b/>
        </w:rPr>
        <w:t>în procent de minimum 5</w:t>
      </w:r>
      <w:r w:rsidRPr="00837C94">
        <w:rPr>
          <w:rFonts w:ascii="Trebuchet MS" w:hAnsi="Trebuchet MS" w:cs="Arial"/>
          <w:b/>
        </w:rPr>
        <w:t>% din valoarea primei tranșe de plată</w:t>
      </w:r>
      <w:r w:rsidRPr="00837C94">
        <w:rPr>
          <w:rFonts w:ascii="Trebuchet MS" w:hAnsi="Trebuchet MS" w:cs="Arial"/>
        </w:rPr>
        <w:t>.</w:t>
      </w:r>
    </w:p>
    <w:p w14:paraId="5F4C6B2D" w14:textId="77777777" w:rsidR="00E53A86" w:rsidRPr="00837C94" w:rsidRDefault="00E53A86" w:rsidP="00E53A86">
      <w:pPr>
        <w:jc w:val="both"/>
        <w:rPr>
          <w:rFonts w:ascii="Trebuchet MS" w:hAnsi="Trebuchet MS" w:cs="Arial"/>
        </w:rPr>
      </w:pPr>
      <w:r w:rsidRPr="00837C94">
        <w:rPr>
          <w:rFonts w:ascii="Trebuchet MS" w:hAnsi="Trebuchet MS" w:cs="Arial"/>
          <w:b/>
        </w:rPr>
        <w:t>Etapa III:</w:t>
      </w:r>
      <w:r w:rsidRPr="00837C94">
        <w:rPr>
          <w:rFonts w:ascii="Trebuchet MS" w:hAnsi="Trebuchet MS" w:cs="Arial"/>
        </w:rPr>
        <w:t xml:space="preserve"> Instalarea tânărului fermier este considerată finalizată la momentul implementării corecte a Planului de afaceri (adică la acordarea c</w:t>
      </w:r>
      <w:r w:rsidR="00D16194" w:rsidRPr="00837C94">
        <w:rPr>
          <w:rFonts w:ascii="Trebuchet MS" w:hAnsi="Trebuchet MS" w:cs="Arial"/>
        </w:rPr>
        <w:t>elei de-a doua tranșe de plată):</w:t>
      </w:r>
    </w:p>
    <w:p w14:paraId="11B87B76" w14:textId="77777777" w:rsidR="00CE7CC8" w:rsidRPr="00837C94" w:rsidRDefault="00E53A86" w:rsidP="00FB30C3">
      <w:pPr>
        <w:pStyle w:val="ListParagraph"/>
        <w:numPr>
          <w:ilvl w:val="0"/>
          <w:numId w:val="33"/>
        </w:numPr>
        <w:jc w:val="both"/>
        <w:rPr>
          <w:rFonts w:ascii="Trebuchet MS" w:hAnsi="Trebuchet MS" w:cs="Arial"/>
        </w:rPr>
      </w:pPr>
      <w:r w:rsidRPr="00837C94">
        <w:rPr>
          <w:rFonts w:ascii="Trebuchet MS" w:hAnsi="Trebuchet MS" w:cs="Arial"/>
        </w:rPr>
        <w:t>solicitantul se angajează să devină fermier activ în termen de maximum 18 luni de  la data încheierii instalării.</w:t>
      </w:r>
    </w:p>
    <w:p w14:paraId="6D6516BC" w14:textId="77777777" w:rsidR="00CE7CC8" w:rsidRPr="00837C94" w:rsidRDefault="00CE7CC8" w:rsidP="00CE7CC8">
      <w:pPr>
        <w:jc w:val="both"/>
        <w:rPr>
          <w:rFonts w:ascii="Trebuchet MS" w:hAnsi="Trebuchet MS" w:cs="Arial"/>
        </w:rPr>
      </w:pPr>
    </w:p>
    <w:p w14:paraId="5A262554" w14:textId="77777777" w:rsidR="00CD7E61" w:rsidRPr="00837C94" w:rsidRDefault="00CD7E61" w:rsidP="00CE7CC8">
      <w:pPr>
        <w:jc w:val="both"/>
        <w:rPr>
          <w:rFonts w:ascii="Trebuchet MS" w:hAnsi="Trebuchet MS" w:cs="Arial"/>
        </w:rPr>
      </w:pPr>
    </w:p>
    <w:p w14:paraId="0472EB40" w14:textId="77777777" w:rsidR="00CD7E61" w:rsidRPr="00837C94" w:rsidRDefault="00CD7E61" w:rsidP="00CE7CC8">
      <w:pPr>
        <w:jc w:val="both"/>
        <w:rPr>
          <w:rFonts w:ascii="Trebuchet MS" w:hAnsi="Trebuchet MS" w:cs="Arial"/>
        </w:rPr>
      </w:pPr>
    </w:p>
    <w:p w14:paraId="47B7A0A9" w14:textId="77777777" w:rsidR="00B968BA" w:rsidRPr="00837C94" w:rsidRDefault="00B968BA" w:rsidP="00CE7CC8">
      <w:pPr>
        <w:jc w:val="both"/>
        <w:rPr>
          <w:rFonts w:ascii="Trebuchet MS" w:hAnsi="Trebuchet MS" w:cs="Arial"/>
        </w:rPr>
      </w:pPr>
    </w:p>
    <w:p w14:paraId="6A9B45E3" w14:textId="77777777" w:rsidR="00B968BA" w:rsidRPr="00837C94" w:rsidRDefault="00B968BA" w:rsidP="00CE7CC8">
      <w:pPr>
        <w:jc w:val="both"/>
        <w:rPr>
          <w:rFonts w:ascii="Trebuchet MS" w:hAnsi="Trebuchet MS" w:cs="Arial"/>
        </w:rPr>
      </w:pPr>
    </w:p>
    <w:p w14:paraId="61D51524" w14:textId="77777777" w:rsidR="00C42FF6" w:rsidRPr="00837C94" w:rsidRDefault="00C42FF6" w:rsidP="00CE7CC8">
      <w:pPr>
        <w:jc w:val="both"/>
        <w:rPr>
          <w:rFonts w:ascii="Trebuchet MS" w:hAnsi="Trebuchet MS" w:cs="Arial"/>
        </w:rPr>
      </w:pPr>
    </w:p>
    <w:p w14:paraId="4698F3B3" w14:textId="77777777" w:rsidR="00626941" w:rsidRPr="00837C94" w:rsidRDefault="00626941" w:rsidP="00CE7CC8">
      <w:pPr>
        <w:jc w:val="both"/>
        <w:rPr>
          <w:rFonts w:ascii="Trebuchet MS" w:hAnsi="Trebuchet MS" w:cs="Arial"/>
        </w:rPr>
      </w:pPr>
    </w:p>
    <w:p w14:paraId="74C9E9E6" w14:textId="77777777" w:rsidR="000E6A4D" w:rsidRPr="00837C94" w:rsidRDefault="000E6A4D" w:rsidP="00CE7CC8">
      <w:pPr>
        <w:jc w:val="both"/>
        <w:rPr>
          <w:rFonts w:ascii="Trebuchet MS" w:hAnsi="Trebuchet MS" w:cs="Arial"/>
        </w:rPr>
      </w:pPr>
    </w:p>
    <w:p w14:paraId="011F0E86" w14:textId="77777777" w:rsidR="000E6A4D" w:rsidRPr="00837C94" w:rsidRDefault="000E6A4D" w:rsidP="00CE7CC8">
      <w:pPr>
        <w:jc w:val="both"/>
        <w:rPr>
          <w:rFonts w:ascii="Trebuchet MS" w:hAnsi="Trebuchet MS" w:cs="Arial"/>
        </w:rPr>
      </w:pPr>
    </w:p>
    <w:p w14:paraId="1F7CE8CC" w14:textId="77777777" w:rsidR="000E6A4D" w:rsidRPr="00837C94" w:rsidRDefault="000E6A4D" w:rsidP="00CE7CC8">
      <w:pPr>
        <w:jc w:val="both"/>
        <w:rPr>
          <w:rFonts w:ascii="Trebuchet MS" w:hAnsi="Trebuchet MS" w:cs="Arial"/>
        </w:rPr>
      </w:pPr>
    </w:p>
    <w:p w14:paraId="15FBA3D8" w14:textId="77777777" w:rsidR="000E6A4D" w:rsidRPr="00837C94" w:rsidRDefault="000E6A4D" w:rsidP="00CE7CC8">
      <w:pPr>
        <w:jc w:val="both"/>
        <w:rPr>
          <w:rFonts w:ascii="Trebuchet MS" w:hAnsi="Trebuchet MS" w:cs="Arial"/>
        </w:rPr>
      </w:pPr>
    </w:p>
    <w:p w14:paraId="71C94A41" w14:textId="77777777" w:rsidR="000E6A4D" w:rsidRPr="00837C94" w:rsidRDefault="000E6A4D" w:rsidP="00CE7CC8">
      <w:pPr>
        <w:jc w:val="both"/>
        <w:rPr>
          <w:rFonts w:ascii="Trebuchet MS" w:hAnsi="Trebuchet MS" w:cs="Arial"/>
        </w:rPr>
      </w:pPr>
    </w:p>
    <w:p w14:paraId="52328B52" w14:textId="77777777" w:rsidR="000E6A4D" w:rsidRPr="00837C94" w:rsidRDefault="000E6A4D" w:rsidP="00CE7CC8">
      <w:pPr>
        <w:jc w:val="both"/>
        <w:rPr>
          <w:rFonts w:ascii="Trebuchet MS" w:hAnsi="Trebuchet MS" w:cs="Arial"/>
        </w:rPr>
      </w:pPr>
    </w:p>
    <w:p w14:paraId="7817BA01" w14:textId="77777777" w:rsidR="000E6A4D" w:rsidRPr="00837C94" w:rsidRDefault="000E6A4D" w:rsidP="00CE7CC8">
      <w:pPr>
        <w:jc w:val="both"/>
        <w:rPr>
          <w:rFonts w:ascii="Trebuchet MS" w:hAnsi="Trebuchet MS" w:cs="Arial"/>
        </w:rPr>
      </w:pPr>
    </w:p>
    <w:p w14:paraId="4147A3D0" w14:textId="77777777" w:rsidR="000E6A4D" w:rsidRPr="00837C94" w:rsidRDefault="000E6A4D" w:rsidP="00CE7CC8">
      <w:pPr>
        <w:jc w:val="both"/>
        <w:rPr>
          <w:rFonts w:ascii="Trebuchet MS" w:hAnsi="Trebuchet MS" w:cs="Arial"/>
        </w:rPr>
      </w:pPr>
    </w:p>
    <w:p w14:paraId="74642851" w14:textId="77777777" w:rsidR="000E6A4D" w:rsidRPr="00837C94" w:rsidRDefault="000E6A4D" w:rsidP="00CE7CC8">
      <w:pPr>
        <w:jc w:val="both"/>
        <w:rPr>
          <w:rFonts w:ascii="Trebuchet MS" w:hAnsi="Trebuchet MS" w:cs="Arial"/>
        </w:rPr>
      </w:pPr>
    </w:p>
    <w:p w14:paraId="416BAFC0" w14:textId="77777777" w:rsidR="000E6A4D" w:rsidRPr="00837C94" w:rsidRDefault="000E6A4D" w:rsidP="00CE7CC8">
      <w:pPr>
        <w:jc w:val="both"/>
        <w:rPr>
          <w:rFonts w:ascii="Trebuchet MS" w:hAnsi="Trebuchet MS" w:cs="Arial"/>
        </w:rPr>
      </w:pPr>
    </w:p>
    <w:p w14:paraId="5B422A32" w14:textId="77777777" w:rsidR="000E6A4D" w:rsidRPr="00837C94" w:rsidRDefault="000E6A4D" w:rsidP="00CE7CC8">
      <w:pPr>
        <w:jc w:val="both"/>
        <w:rPr>
          <w:rFonts w:ascii="Trebuchet MS" w:hAnsi="Trebuchet MS" w:cs="Arial"/>
        </w:rPr>
      </w:pPr>
    </w:p>
    <w:p w14:paraId="1459AB04" w14:textId="77777777" w:rsidR="000E6A4D" w:rsidRPr="00837C94" w:rsidRDefault="000E6A4D" w:rsidP="00CE7CC8">
      <w:pPr>
        <w:jc w:val="both"/>
        <w:rPr>
          <w:rFonts w:ascii="Trebuchet MS" w:hAnsi="Trebuchet MS" w:cs="Arial"/>
        </w:rPr>
      </w:pPr>
    </w:p>
    <w:p w14:paraId="4F026CAD" w14:textId="77777777" w:rsidR="000E6A4D" w:rsidRPr="00837C94" w:rsidRDefault="000E6A4D" w:rsidP="00CE7CC8">
      <w:pPr>
        <w:jc w:val="both"/>
        <w:rPr>
          <w:rFonts w:ascii="Trebuchet MS" w:hAnsi="Trebuchet MS" w:cs="Arial"/>
        </w:rPr>
      </w:pPr>
    </w:p>
    <w:p w14:paraId="2B1019D7" w14:textId="77777777" w:rsidR="000E6A4D" w:rsidRPr="00837C94" w:rsidRDefault="000E6A4D" w:rsidP="00CE7CC8">
      <w:pPr>
        <w:jc w:val="both"/>
        <w:rPr>
          <w:rFonts w:ascii="Trebuchet MS" w:hAnsi="Trebuchet MS" w:cs="Arial"/>
        </w:rPr>
      </w:pPr>
    </w:p>
    <w:p w14:paraId="23BC23A6" w14:textId="77777777" w:rsidR="000E6A4D" w:rsidRPr="00837C94" w:rsidRDefault="000E6A4D" w:rsidP="00CE7CC8">
      <w:pPr>
        <w:jc w:val="both"/>
        <w:rPr>
          <w:rFonts w:ascii="Trebuchet MS" w:hAnsi="Trebuchet MS" w:cs="Arial"/>
        </w:rPr>
      </w:pPr>
    </w:p>
    <w:p w14:paraId="03B06948" w14:textId="77777777" w:rsidR="000E6A4D" w:rsidRPr="00837C94" w:rsidRDefault="000E6A4D" w:rsidP="00CE7CC8">
      <w:pPr>
        <w:jc w:val="both"/>
        <w:rPr>
          <w:rFonts w:ascii="Trebuchet MS" w:hAnsi="Trebuchet MS" w:cs="Arial"/>
        </w:rPr>
      </w:pPr>
    </w:p>
    <w:p w14:paraId="21C397B2" w14:textId="77777777" w:rsidR="000E6A4D" w:rsidRPr="00837C94" w:rsidRDefault="000E6A4D" w:rsidP="00CE7CC8">
      <w:pPr>
        <w:jc w:val="both"/>
        <w:rPr>
          <w:rFonts w:ascii="Trebuchet MS" w:hAnsi="Trebuchet MS" w:cs="Arial"/>
        </w:rPr>
      </w:pPr>
    </w:p>
    <w:p w14:paraId="679F4567" w14:textId="77777777" w:rsidR="000E6A4D" w:rsidRPr="00837C94" w:rsidRDefault="000E6A4D" w:rsidP="00CE7CC8">
      <w:pPr>
        <w:jc w:val="both"/>
        <w:rPr>
          <w:rFonts w:ascii="Trebuchet MS" w:hAnsi="Trebuchet MS" w:cs="Arial"/>
        </w:rPr>
      </w:pPr>
    </w:p>
    <w:p w14:paraId="64367408" w14:textId="77777777" w:rsidR="000E6A4D" w:rsidRPr="00837C94" w:rsidRDefault="000E6A4D" w:rsidP="00CE7CC8">
      <w:pPr>
        <w:jc w:val="both"/>
        <w:rPr>
          <w:rFonts w:ascii="Trebuchet MS" w:hAnsi="Trebuchet MS" w:cs="Arial"/>
        </w:rPr>
      </w:pPr>
    </w:p>
    <w:p w14:paraId="180E3B2A" w14:textId="77777777" w:rsidR="000E6A4D" w:rsidRPr="00837C94" w:rsidRDefault="000E6A4D" w:rsidP="00CE7CC8">
      <w:pPr>
        <w:jc w:val="both"/>
        <w:rPr>
          <w:rFonts w:ascii="Trebuchet MS" w:hAnsi="Trebuchet MS" w:cs="Arial"/>
        </w:rPr>
      </w:pPr>
    </w:p>
    <w:p w14:paraId="75006F14" w14:textId="77777777" w:rsidR="000E6A4D" w:rsidRPr="00837C94" w:rsidRDefault="000E6A4D" w:rsidP="00CE7CC8">
      <w:pPr>
        <w:jc w:val="both"/>
        <w:rPr>
          <w:rFonts w:ascii="Trebuchet MS" w:hAnsi="Trebuchet MS" w:cs="Arial"/>
        </w:rPr>
      </w:pPr>
    </w:p>
    <w:p w14:paraId="2CB254A4" w14:textId="77777777" w:rsidR="000E6A4D" w:rsidRPr="00837C94" w:rsidRDefault="000E6A4D" w:rsidP="00CE7CC8">
      <w:pPr>
        <w:jc w:val="both"/>
        <w:rPr>
          <w:rFonts w:ascii="Trebuchet MS" w:hAnsi="Trebuchet MS" w:cs="Arial"/>
        </w:rPr>
      </w:pPr>
    </w:p>
    <w:p w14:paraId="5065F384" w14:textId="77777777" w:rsidR="000E6A4D" w:rsidRPr="00837C94" w:rsidRDefault="000E6A4D" w:rsidP="00CE7CC8">
      <w:pPr>
        <w:jc w:val="both"/>
        <w:rPr>
          <w:rFonts w:ascii="Trebuchet MS" w:hAnsi="Trebuchet MS" w:cs="Arial"/>
        </w:rPr>
      </w:pPr>
    </w:p>
    <w:p w14:paraId="723BE3EB" w14:textId="77777777" w:rsidR="000E6A4D" w:rsidRPr="00837C94" w:rsidRDefault="000E6A4D" w:rsidP="00CE7CC8">
      <w:pPr>
        <w:jc w:val="both"/>
        <w:rPr>
          <w:rFonts w:ascii="Trebuchet MS" w:hAnsi="Trebuchet MS" w:cs="Arial"/>
        </w:rPr>
      </w:pPr>
    </w:p>
    <w:p w14:paraId="7EA3ADD2" w14:textId="77777777" w:rsidR="000E6A4D" w:rsidRPr="00837C94" w:rsidRDefault="000E6A4D" w:rsidP="00CE7CC8">
      <w:pPr>
        <w:jc w:val="both"/>
        <w:rPr>
          <w:rFonts w:ascii="Trebuchet MS" w:hAnsi="Trebuchet MS" w:cs="Arial"/>
        </w:rPr>
      </w:pPr>
    </w:p>
    <w:p w14:paraId="68505071" w14:textId="77777777" w:rsidR="000E6A4D" w:rsidRPr="00837C94" w:rsidRDefault="000E6A4D" w:rsidP="00CE7CC8">
      <w:pPr>
        <w:jc w:val="both"/>
        <w:rPr>
          <w:rFonts w:ascii="Trebuchet MS" w:hAnsi="Trebuchet MS" w:cs="Arial"/>
        </w:rPr>
      </w:pPr>
    </w:p>
    <w:p w14:paraId="6C2AE254" w14:textId="77777777" w:rsidR="000E6A4D" w:rsidRPr="00837C94" w:rsidRDefault="000E6A4D" w:rsidP="00CE7CC8">
      <w:pPr>
        <w:jc w:val="both"/>
        <w:rPr>
          <w:rFonts w:ascii="Trebuchet MS" w:hAnsi="Trebuchet MS" w:cs="Arial"/>
        </w:rPr>
      </w:pPr>
    </w:p>
    <w:p w14:paraId="4439A434" w14:textId="77777777" w:rsidR="000E6A4D" w:rsidRPr="00837C94" w:rsidRDefault="000E6A4D" w:rsidP="00CE7CC8">
      <w:pPr>
        <w:jc w:val="both"/>
        <w:rPr>
          <w:rFonts w:ascii="Trebuchet MS" w:hAnsi="Trebuchet MS" w:cs="Arial"/>
        </w:rPr>
      </w:pPr>
    </w:p>
    <w:p w14:paraId="725D4A1C" w14:textId="77777777" w:rsidR="000E6A4D" w:rsidRPr="00837C94" w:rsidRDefault="000E6A4D" w:rsidP="00CE7CC8">
      <w:pPr>
        <w:jc w:val="both"/>
        <w:rPr>
          <w:rFonts w:ascii="Trebuchet MS" w:hAnsi="Trebuchet MS" w:cs="Arial"/>
        </w:rPr>
      </w:pPr>
    </w:p>
    <w:p w14:paraId="7FF11199" w14:textId="77777777" w:rsidR="000E6A4D" w:rsidRPr="00837C94" w:rsidRDefault="000E6A4D" w:rsidP="00CE7CC8">
      <w:pPr>
        <w:jc w:val="both"/>
        <w:rPr>
          <w:rFonts w:ascii="Trebuchet MS" w:hAnsi="Trebuchet MS" w:cs="Arial"/>
        </w:rPr>
      </w:pPr>
    </w:p>
    <w:p w14:paraId="5E3D1D7B" w14:textId="77777777" w:rsidR="000E6A4D" w:rsidRDefault="000E6A4D" w:rsidP="00CE7CC8">
      <w:pPr>
        <w:jc w:val="both"/>
        <w:rPr>
          <w:rFonts w:ascii="Trebuchet MS" w:hAnsi="Trebuchet MS" w:cs="Arial"/>
        </w:rPr>
      </w:pPr>
    </w:p>
    <w:p w14:paraId="69A0DE1C" w14:textId="77777777" w:rsidR="009933A8" w:rsidRDefault="009933A8" w:rsidP="00CE7CC8">
      <w:pPr>
        <w:jc w:val="both"/>
        <w:rPr>
          <w:rFonts w:ascii="Trebuchet MS" w:hAnsi="Trebuchet MS" w:cs="Arial"/>
        </w:rPr>
      </w:pPr>
    </w:p>
    <w:p w14:paraId="5B75BDA0" w14:textId="77777777" w:rsidR="009933A8" w:rsidRDefault="009933A8" w:rsidP="00CE7CC8">
      <w:pPr>
        <w:jc w:val="both"/>
        <w:rPr>
          <w:rFonts w:ascii="Trebuchet MS" w:hAnsi="Trebuchet MS" w:cs="Arial"/>
        </w:rPr>
      </w:pPr>
    </w:p>
    <w:p w14:paraId="4EF87AB7" w14:textId="77777777" w:rsidR="009933A8" w:rsidRDefault="009933A8" w:rsidP="00CE7CC8">
      <w:pPr>
        <w:jc w:val="both"/>
        <w:rPr>
          <w:rFonts w:ascii="Trebuchet MS" w:hAnsi="Trebuchet MS" w:cs="Arial"/>
        </w:rPr>
      </w:pPr>
    </w:p>
    <w:p w14:paraId="2D88A549" w14:textId="77777777" w:rsidR="009933A8" w:rsidRDefault="009933A8" w:rsidP="00CE7CC8">
      <w:pPr>
        <w:jc w:val="both"/>
        <w:rPr>
          <w:rFonts w:ascii="Trebuchet MS" w:hAnsi="Trebuchet MS" w:cs="Arial"/>
        </w:rPr>
      </w:pPr>
    </w:p>
    <w:p w14:paraId="6E399D16" w14:textId="77777777" w:rsidR="009933A8" w:rsidRDefault="009933A8" w:rsidP="00CE7CC8">
      <w:pPr>
        <w:jc w:val="both"/>
        <w:rPr>
          <w:rFonts w:ascii="Trebuchet MS" w:hAnsi="Trebuchet MS" w:cs="Arial"/>
        </w:rPr>
      </w:pPr>
    </w:p>
    <w:p w14:paraId="334C3E58" w14:textId="77777777" w:rsidR="009933A8" w:rsidRDefault="009933A8" w:rsidP="00CE7CC8">
      <w:pPr>
        <w:jc w:val="both"/>
        <w:rPr>
          <w:rFonts w:ascii="Trebuchet MS" w:hAnsi="Trebuchet MS" w:cs="Arial"/>
        </w:rPr>
      </w:pPr>
    </w:p>
    <w:p w14:paraId="0F00786F" w14:textId="77777777" w:rsidR="009933A8" w:rsidRDefault="009933A8" w:rsidP="00CE7CC8">
      <w:pPr>
        <w:jc w:val="both"/>
        <w:rPr>
          <w:rFonts w:ascii="Trebuchet MS" w:hAnsi="Trebuchet MS" w:cs="Arial"/>
        </w:rPr>
      </w:pPr>
    </w:p>
    <w:p w14:paraId="2018F239" w14:textId="77777777" w:rsidR="009933A8" w:rsidRPr="00837C94" w:rsidRDefault="009933A8" w:rsidP="00CE7CC8">
      <w:pPr>
        <w:jc w:val="both"/>
        <w:rPr>
          <w:rFonts w:ascii="Trebuchet MS" w:hAnsi="Trebuchet MS" w:cs="Arial"/>
        </w:rPr>
      </w:pPr>
    </w:p>
    <w:p w14:paraId="78113B83" w14:textId="77777777" w:rsidR="000E6A4D" w:rsidRPr="00837C94" w:rsidRDefault="000E6A4D" w:rsidP="00CE7CC8">
      <w:pPr>
        <w:jc w:val="both"/>
        <w:rPr>
          <w:rFonts w:ascii="Trebuchet MS" w:hAnsi="Trebuchet MS" w:cs="Arial"/>
        </w:rPr>
      </w:pPr>
    </w:p>
    <w:p w14:paraId="48250361" w14:textId="77777777" w:rsidR="00406A83" w:rsidRPr="00837C94" w:rsidRDefault="009C7AEF" w:rsidP="00EB5632">
      <w:pPr>
        <w:pStyle w:val="ListParagraph"/>
        <w:ind w:left="-142" w:firstLine="0"/>
        <w:jc w:val="center"/>
        <w:rPr>
          <w:rFonts w:ascii="Trebuchet MS" w:hAnsi="Trebuchet MS" w:cs="Arial"/>
        </w:rPr>
      </w:pPr>
      <w:r w:rsidRPr="00837C94">
        <w:rPr>
          <w:rFonts w:ascii="Trebuchet MS" w:hAnsi="Trebuchet MS" w:cs="Arial"/>
          <w:b/>
        </w:rPr>
        <w:t>CAPITOLUL</w:t>
      </w:r>
      <w:r w:rsidR="007472D9" w:rsidRPr="00837C94">
        <w:rPr>
          <w:rFonts w:ascii="Trebuchet MS" w:hAnsi="Trebuchet MS" w:cs="Arial"/>
          <w:b/>
        </w:rPr>
        <w:t xml:space="preserve"> </w:t>
      </w:r>
      <w:r w:rsidRPr="00837C94">
        <w:rPr>
          <w:rFonts w:ascii="Trebuchet MS" w:hAnsi="Trebuchet MS" w:cs="Arial"/>
          <w:b/>
        </w:rPr>
        <w:t>5</w:t>
      </w:r>
      <w:r w:rsidR="00406A83" w:rsidRPr="00837C94">
        <w:rPr>
          <w:rFonts w:ascii="Trebuchet MS" w:hAnsi="Trebuchet MS" w:cs="Arial"/>
          <w:b/>
        </w:rPr>
        <w:t>.</w:t>
      </w:r>
      <w:r w:rsidR="007472D9" w:rsidRPr="00837C94">
        <w:rPr>
          <w:rFonts w:ascii="Trebuchet MS" w:hAnsi="Trebuchet MS" w:cs="Arial"/>
          <w:b/>
        </w:rPr>
        <w:t xml:space="preserve"> </w:t>
      </w:r>
      <w:r w:rsidR="00406A83" w:rsidRPr="00837C94">
        <w:rPr>
          <w:rFonts w:ascii="Trebuchet MS" w:hAnsi="Trebuchet MS" w:cs="Arial"/>
          <w:b/>
        </w:rPr>
        <w:t>CONDIȚII</w:t>
      </w:r>
      <w:r w:rsidR="007472D9" w:rsidRPr="00837C94">
        <w:rPr>
          <w:rFonts w:ascii="Trebuchet MS" w:hAnsi="Trebuchet MS" w:cs="Arial"/>
          <w:b/>
        </w:rPr>
        <w:t xml:space="preserve"> </w:t>
      </w:r>
      <w:r w:rsidR="00406A83" w:rsidRPr="00837C94">
        <w:rPr>
          <w:rFonts w:ascii="Trebuchet MS" w:hAnsi="Trebuchet MS" w:cs="Arial"/>
          <w:b/>
        </w:rPr>
        <w:t>MINIME</w:t>
      </w:r>
      <w:r w:rsidR="007472D9" w:rsidRPr="00837C94">
        <w:rPr>
          <w:rFonts w:ascii="Trebuchet MS" w:hAnsi="Trebuchet MS" w:cs="Arial"/>
          <w:b/>
        </w:rPr>
        <w:t xml:space="preserve"> </w:t>
      </w:r>
      <w:r w:rsidR="00116E47" w:rsidRPr="00837C94">
        <w:rPr>
          <w:rFonts w:ascii="Trebuchet MS" w:hAnsi="Trebuchet MS" w:cs="Arial"/>
          <w:b/>
        </w:rPr>
        <w:br/>
      </w:r>
      <w:r w:rsidR="00406A83" w:rsidRPr="00837C94">
        <w:rPr>
          <w:rFonts w:ascii="Trebuchet MS" w:hAnsi="Trebuchet MS" w:cs="Arial"/>
          <w:b/>
        </w:rPr>
        <w:t>OBLIGATORII</w:t>
      </w:r>
      <w:r w:rsidR="007472D9" w:rsidRPr="00837C94">
        <w:rPr>
          <w:rFonts w:ascii="Trebuchet MS" w:hAnsi="Trebuchet MS" w:cs="Arial"/>
          <w:b/>
        </w:rPr>
        <w:t xml:space="preserve"> </w:t>
      </w:r>
      <w:r w:rsidR="00406A83" w:rsidRPr="00837C94">
        <w:rPr>
          <w:rFonts w:ascii="Trebuchet MS" w:hAnsi="Trebuchet MS" w:cs="Arial"/>
          <w:b/>
        </w:rPr>
        <w:t>PENTRU</w:t>
      </w:r>
      <w:r w:rsidR="007472D9" w:rsidRPr="00837C94">
        <w:rPr>
          <w:rFonts w:ascii="Trebuchet MS" w:hAnsi="Trebuchet MS" w:cs="Arial"/>
          <w:b/>
        </w:rPr>
        <w:t xml:space="preserve"> </w:t>
      </w:r>
      <w:r w:rsidR="00406A83" w:rsidRPr="00837C94">
        <w:rPr>
          <w:rFonts w:ascii="Trebuchet MS" w:hAnsi="Trebuchet MS" w:cs="Arial"/>
          <w:b/>
        </w:rPr>
        <w:t>ACORDAREA</w:t>
      </w:r>
      <w:r w:rsidR="007472D9" w:rsidRPr="00837C94">
        <w:rPr>
          <w:rFonts w:ascii="Trebuchet MS" w:hAnsi="Trebuchet MS" w:cs="Arial"/>
          <w:b/>
        </w:rPr>
        <w:t xml:space="preserve"> </w:t>
      </w:r>
      <w:r w:rsidR="00406A83" w:rsidRPr="00837C94">
        <w:rPr>
          <w:rFonts w:ascii="Trebuchet MS" w:hAnsi="Trebuchet MS" w:cs="Arial"/>
          <w:b/>
        </w:rPr>
        <w:t>SPRIJINULUI</w:t>
      </w:r>
    </w:p>
    <w:p w14:paraId="4EFF8491" w14:textId="77777777" w:rsidR="00292BAA" w:rsidRPr="00837C94" w:rsidRDefault="00292BAA" w:rsidP="004D34DE">
      <w:pPr>
        <w:jc w:val="both"/>
        <w:rPr>
          <w:rFonts w:ascii="Trebuchet MS" w:hAnsi="Trebuchet MS" w:cs="Arial"/>
        </w:rPr>
      </w:pPr>
    </w:p>
    <w:p w14:paraId="3B8D90D5" w14:textId="77777777" w:rsidR="004D34DE" w:rsidRPr="00837C94" w:rsidRDefault="00406A83" w:rsidP="004D34DE">
      <w:pPr>
        <w:jc w:val="both"/>
        <w:rPr>
          <w:rFonts w:ascii="Trebuchet MS" w:hAnsi="Trebuchet MS" w:cs="Arial"/>
        </w:rPr>
      </w:pPr>
      <w:r w:rsidRPr="00837C94">
        <w:rPr>
          <w:rFonts w:ascii="Trebuchet MS" w:hAnsi="Trebuchet MS" w:cs="Arial"/>
        </w:rPr>
        <w:t>Pentru</w:t>
      </w:r>
      <w:r w:rsidR="007472D9" w:rsidRPr="00837C94">
        <w:rPr>
          <w:rFonts w:ascii="Trebuchet MS" w:hAnsi="Trebuchet MS" w:cs="Arial"/>
        </w:rPr>
        <w:t xml:space="preserve"> </w:t>
      </w:r>
      <w:r w:rsidR="004D34DE" w:rsidRPr="00837C94">
        <w:rPr>
          <w:rFonts w:ascii="Trebuchet MS" w:hAnsi="Trebuchet MS" w:cs="Arial"/>
        </w:rPr>
        <w:t xml:space="preserve"> a putea pri</w:t>
      </w:r>
      <w:r w:rsidR="00CC4710" w:rsidRPr="00837C94">
        <w:rPr>
          <w:rFonts w:ascii="Trebuchet MS" w:hAnsi="Trebuchet MS" w:cs="Arial"/>
        </w:rPr>
        <w:t xml:space="preserve">mi sprijin în cadrul Măsurii </w:t>
      </w:r>
      <w:r w:rsidR="00F86D21" w:rsidRPr="00837C94">
        <w:rPr>
          <w:rFonts w:ascii="Trebuchet MS" w:hAnsi="Trebuchet MS" w:cs="Arial"/>
        </w:rPr>
        <w:t>2.2</w:t>
      </w:r>
      <w:r w:rsidR="00CC4710" w:rsidRPr="00837C94">
        <w:rPr>
          <w:rFonts w:ascii="Trebuchet MS" w:hAnsi="Trebuchet MS" w:cs="Arial"/>
        </w:rPr>
        <w:t>/2B</w:t>
      </w:r>
      <w:r w:rsidR="004D34DE" w:rsidRPr="00837C94">
        <w:rPr>
          <w:rFonts w:ascii="Trebuchet MS" w:hAnsi="Trebuchet MS" w:cs="Arial"/>
        </w:rPr>
        <w:t>,</w:t>
      </w:r>
      <w:r w:rsidR="000E6A4D" w:rsidRPr="00837C94">
        <w:rPr>
          <w:rFonts w:ascii="Trebuchet MS" w:hAnsi="Trebuchet MS" w:cs="Arial"/>
        </w:rPr>
        <w:t xml:space="preserve"> se verifică următoarele condiții</w:t>
      </w:r>
      <w:r w:rsidR="004D34DE" w:rsidRPr="00837C94">
        <w:rPr>
          <w:rFonts w:ascii="Trebuchet MS" w:hAnsi="Trebuchet MS" w:cs="Arial"/>
        </w:rPr>
        <w:t>:</w:t>
      </w:r>
    </w:p>
    <w:p w14:paraId="40FA1345" w14:textId="77777777" w:rsidR="000E6A4D" w:rsidRPr="00837C94" w:rsidRDefault="000E6A4D" w:rsidP="004D34DE">
      <w:pPr>
        <w:jc w:val="both"/>
        <w:rPr>
          <w:rFonts w:ascii="Trebuchet MS" w:hAnsi="Trebuchet MS" w:cs="Arial"/>
        </w:rPr>
      </w:pPr>
    </w:p>
    <w:p w14:paraId="54C21A61" w14:textId="77777777" w:rsidR="000E6A4D" w:rsidRPr="00837C94" w:rsidRDefault="000E6A4D" w:rsidP="00FB30C3">
      <w:pPr>
        <w:numPr>
          <w:ilvl w:val="0"/>
          <w:numId w:val="64"/>
        </w:numPr>
        <w:jc w:val="both"/>
        <w:rPr>
          <w:rFonts w:ascii="Trebuchet MS" w:hAnsi="Trebuchet MS" w:cs="Arial"/>
          <w:b/>
        </w:rPr>
      </w:pPr>
      <w:r w:rsidRPr="00837C94">
        <w:rPr>
          <w:rFonts w:ascii="Trebuchet MS" w:hAnsi="Trebuchet MS" w:cs="Arial"/>
          <w:b/>
        </w:rPr>
        <w:t>Verificarea eligibilității solicitantului</w:t>
      </w:r>
    </w:p>
    <w:p w14:paraId="357ACCB0" w14:textId="77777777" w:rsidR="000E6A4D" w:rsidRPr="00837C94" w:rsidRDefault="000E6A4D" w:rsidP="000E6A4D">
      <w:pPr>
        <w:jc w:val="both"/>
        <w:rPr>
          <w:rFonts w:ascii="Trebuchet MS" w:hAnsi="Trebuchet MS" w:cs="Arial"/>
        </w:rPr>
      </w:pPr>
    </w:p>
    <w:p w14:paraId="430B406C" w14:textId="77777777" w:rsidR="000E6A4D" w:rsidRPr="00837C94" w:rsidRDefault="000E6A4D" w:rsidP="000E6A4D">
      <w:pPr>
        <w:jc w:val="both"/>
        <w:rPr>
          <w:rFonts w:ascii="Trebuchet MS" w:hAnsi="Trebuchet MS" w:cs="Arial"/>
        </w:rPr>
      </w:pPr>
      <w:r w:rsidRPr="00837C94">
        <w:rPr>
          <w:rFonts w:ascii="Trebuchet MS" w:hAnsi="Trebuchet MS" w:cs="Arial"/>
        </w:rPr>
        <w:t>1.1 Solicitantul este înregistrat în Registrul debitorilor AFIR, atât pentru Programul SAPARD cât și pentru FEADR?</w:t>
      </w:r>
    </w:p>
    <w:p w14:paraId="21B349D3" w14:textId="77777777" w:rsidR="000E6A4D" w:rsidRPr="00837C94" w:rsidRDefault="000E6A4D" w:rsidP="000E6A4D">
      <w:pPr>
        <w:jc w:val="both"/>
        <w:rPr>
          <w:rFonts w:ascii="Trebuchet MS" w:hAnsi="Trebuchet MS" w:cs="Arial"/>
        </w:rPr>
      </w:pPr>
      <w:r w:rsidRPr="00837C94">
        <w:rPr>
          <w:rFonts w:ascii="Trebuchet MS" w:hAnsi="Trebuchet MS" w:cs="Arial"/>
        </w:rPr>
        <w:t>1.2.1 Solicitantul are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”Sprijin pentru implementarea acțiunilor în cadrul Strategiei de Dezvoltare Locală” din PNDR 2014-2020?</w:t>
      </w:r>
    </w:p>
    <w:p w14:paraId="7623EE47" w14:textId="77777777" w:rsidR="000E6A4D" w:rsidRPr="00837C94" w:rsidRDefault="000E6A4D" w:rsidP="000E6A4D">
      <w:pPr>
        <w:jc w:val="both"/>
        <w:rPr>
          <w:rFonts w:ascii="Trebuchet MS" w:hAnsi="Trebuchet MS" w:cs="Arial"/>
        </w:rPr>
      </w:pPr>
      <w:r w:rsidRPr="00837C94">
        <w:rPr>
          <w:rFonts w:ascii="Trebuchet MS" w:hAnsi="Trebuchet MS" w:cs="Arial"/>
        </w:rPr>
        <w:t>1.2.2 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”Sprijin pentru implementarea acțiunilor în cadrul Strategiei de Dezvoltare Locală” din PNDR 2014-2020?</w:t>
      </w:r>
    </w:p>
    <w:p w14:paraId="5B7916B2" w14:textId="77777777" w:rsidR="000E6A4D" w:rsidRPr="00837C94" w:rsidRDefault="000E6A4D" w:rsidP="000E6A4D">
      <w:pPr>
        <w:jc w:val="both"/>
        <w:rPr>
          <w:rFonts w:ascii="Trebuchet MS" w:hAnsi="Trebuchet MS" w:cs="Arial"/>
        </w:rPr>
      </w:pPr>
      <w:r w:rsidRPr="00837C94">
        <w:rPr>
          <w:rFonts w:ascii="Trebuchet MS" w:hAnsi="Trebuchet MS" w:cs="Arial"/>
        </w:rPr>
        <w:t>1.2.3 Solicitantul are decizie de finanțare pentru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mici” sau proiecte similare finantate prin submăsura 19.2 ”Sprijin pentru implementarea acțiunilor în cadrul Strategiei de Dezvoltare Locală” din PNDR 2014-2020?</w:t>
      </w:r>
    </w:p>
    <w:p w14:paraId="4F68A313" w14:textId="77777777" w:rsidR="000E6A4D" w:rsidRPr="00837C94" w:rsidRDefault="000E6A4D" w:rsidP="000E6A4D">
      <w:pPr>
        <w:jc w:val="both"/>
        <w:rPr>
          <w:rFonts w:ascii="Trebuchet MS" w:hAnsi="Trebuchet MS" w:cs="Arial"/>
        </w:rPr>
      </w:pPr>
      <w:r w:rsidRPr="00837C94">
        <w:rPr>
          <w:rFonts w:ascii="Trebuchet MS" w:hAnsi="Trebuchet MS" w:cs="Arial"/>
        </w:rPr>
        <w:t>1.2.4 Exploatația/parte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finantate prin submăsura 19.2 _ ”Sprijin pentru implementarea acțiunilor în cadrul Strategiei de Dezvoltare Locală” din PNDR 2014-2020?</w:t>
      </w:r>
    </w:p>
    <w:p w14:paraId="7C44E5C4" w14:textId="77777777" w:rsidR="000E6A4D" w:rsidRPr="00837C94" w:rsidRDefault="000E6A4D" w:rsidP="000E6A4D">
      <w:pPr>
        <w:jc w:val="both"/>
        <w:rPr>
          <w:rFonts w:ascii="Trebuchet MS" w:hAnsi="Trebuchet MS" w:cs="Arial"/>
        </w:rPr>
      </w:pPr>
      <w:r w:rsidRPr="00837C94">
        <w:rPr>
          <w:rFonts w:ascii="Trebuchet MS" w:hAnsi="Trebuchet MS" w:cs="Arial"/>
        </w:rPr>
        <w:t>1.2.5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p w14:paraId="7A2F968C" w14:textId="77777777" w:rsidR="000E6A4D" w:rsidRPr="00837C94" w:rsidRDefault="000E6A4D" w:rsidP="000E6A4D">
      <w:pPr>
        <w:jc w:val="both"/>
        <w:rPr>
          <w:rFonts w:ascii="Trebuchet MS" w:hAnsi="Trebuchet MS" w:cs="Arial"/>
        </w:rPr>
      </w:pPr>
      <w:r w:rsidRPr="00837C94">
        <w:rPr>
          <w:rFonts w:ascii="Trebuchet MS" w:hAnsi="Trebuchet MS" w:cs="Arial"/>
        </w:rPr>
        <w:t>1.3 Solicitantul şi-a însuşit în totalitate angajamentele luate în Declaraţia pe proprie raspundere secțiunea (F) din CF?</w:t>
      </w:r>
    </w:p>
    <w:p w14:paraId="0EAF6CED" w14:textId="77777777" w:rsidR="000E6A4D" w:rsidRPr="00837C94" w:rsidRDefault="000E6A4D" w:rsidP="000E6A4D">
      <w:pPr>
        <w:jc w:val="both"/>
        <w:rPr>
          <w:rFonts w:ascii="Trebuchet MS" w:hAnsi="Trebuchet MS" w:cs="Arial"/>
        </w:rPr>
      </w:pPr>
      <w:r w:rsidRPr="00837C94">
        <w:rPr>
          <w:rFonts w:ascii="Trebuchet MS" w:hAnsi="Trebuchet MS" w:cs="Arial"/>
        </w:rPr>
        <w:t>1.4 În cadrul unei familii (soț și soție) doar unul dintre membri  beneficiază de sprijin?</w:t>
      </w:r>
    </w:p>
    <w:p w14:paraId="7AF28182" w14:textId="77777777" w:rsidR="000E6A4D" w:rsidRPr="00837C94" w:rsidRDefault="000E6A4D" w:rsidP="000E6A4D">
      <w:pPr>
        <w:jc w:val="both"/>
        <w:rPr>
          <w:rFonts w:ascii="Trebuchet MS" w:hAnsi="Trebuchet MS" w:cs="Arial"/>
        </w:rPr>
      </w:pPr>
    </w:p>
    <w:p w14:paraId="445F4805" w14:textId="77777777" w:rsidR="000E6A4D" w:rsidRPr="00837C94" w:rsidRDefault="000E6A4D" w:rsidP="000E6A4D">
      <w:pPr>
        <w:jc w:val="both"/>
        <w:rPr>
          <w:rFonts w:ascii="Trebuchet MS" w:hAnsi="Trebuchet MS" w:cs="Arial"/>
          <w:b/>
        </w:rPr>
      </w:pPr>
      <w:r w:rsidRPr="00837C94">
        <w:rPr>
          <w:rFonts w:ascii="Trebuchet MS" w:hAnsi="Trebuchet MS" w:cs="Arial"/>
          <w:b/>
        </w:rPr>
        <w:t xml:space="preserve">   2. Verificarea condițiilor de eligibilitate ale proiectului</w:t>
      </w:r>
    </w:p>
    <w:p w14:paraId="165AC1F5" w14:textId="77777777" w:rsidR="000E6A4D" w:rsidRPr="00837C94" w:rsidRDefault="000E6A4D" w:rsidP="004D34DE">
      <w:pPr>
        <w:jc w:val="both"/>
        <w:rPr>
          <w:rFonts w:ascii="Trebuchet MS" w:hAnsi="Trebuchet MS" w:cs="Arial"/>
        </w:rPr>
      </w:pPr>
    </w:p>
    <w:p w14:paraId="32CF9B30" w14:textId="77777777" w:rsidR="00AD0934" w:rsidRPr="00837C94" w:rsidRDefault="004300DF"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bookmarkStart w:id="0" w:name="_Hlk492146661"/>
      <w:r w:rsidRPr="00837C94">
        <w:rPr>
          <w:rFonts w:ascii="Trebuchet MS" w:hAnsi="Trebuchet MS" w:cs="Arial"/>
          <w:b/>
        </w:rPr>
        <w:t>EG</w:t>
      </w:r>
      <w:r w:rsidR="005150E8" w:rsidRPr="00837C94">
        <w:rPr>
          <w:rFonts w:ascii="Trebuchet MS" w:hAnsi="Trebuchet MS" w:cs="Arial"/>
          <w:b/>
        </w:rPr>
        <w:t>1</w:t>
      </w:r>
      <w:r w:rsidR="001301C3" w:rsidRPr="00837C94">
        <w:rPr>
          <w:rFonts w:ascii="Trebuchet MS" w:hAnsi="Trebuchet MS" w:cs="Arial"/>
          <w:b/>
        </w:rPr>
        <w:t>.</w:t>
      </w:r>
      <w:r w:rsidR="00CB3995" w:rsidRPr="00837C94">
        <w:rPr>
          <w:rFonts w:ascii="Trebuchet MS" w:hAnsi="Trebuchet MS" w:cs="Arial"/>
          <w:b/>
        </w:rPr>
        <w:t xml:space="preserve"> </w:t>
      </w:r>
      <w:r w:rsidR="007605A1" w:rsidRPr="00837C94">
        <w:rPr>
          <w:rFonts w:ascii="Trebuchet MS" w:hAnsi="Trebuchet MS" w:cs="Arial"/>
          <w:b/>
        </w:rPr>
        <w:t>Beneficiarul să se încadreze în categoria micro-intreprinderilor și întreprinderilor mici;</w:t>
      </w:r>
    </w:p>
    <w:p w14:paraId="61814957" w14:textId="77777777" w:rsidR="000E6A4D" w:rsidRPr="00B01B42" w:rsidRDefault="000E6A4D" w:rsidP="000E6A4D">
      <w:pPr>
        <w:pStyle w:val="Default"/>
        <w:jc w:val="both"/>
        <w:rPr>
          <w:rFonts w:cs="Arial"/>
          <w:b/>
          <w:i/>
          <w:color w:val="auto"/>
          <w:sz w:val="22"/>
          <w:szCs w:val="22"/>
          <w:lang w:val="ro-RO"/>
        </w:rPr>
      </w:pPr>
      <w:r w:rsidRPr="00B01B42">
        <w:rPr>
          <w:rFonts w:cs="Arial"/>
          <w:b/>
          <w:i/>
          <w:noProof/>
          <w:color w:val="auto"/>
          <w:sz w:val="22"/>
          <w:szCs w:val="22"/>
          <w:lang w:val="ro-RO"/>
        </w:rPr>
        <w:t>Documente verificate:</w:t>
      </w:r>
      <w:r w:rsidRPr="00B01B42">
        <w:rPr>
          <w:rFonts w:cs="Arial"/>
          <w:i/>
          <w:noProof/>
          <w:color w:val="auto"/>
          <w:sz w:val="22"/>
          <w:szCs w:val="22"/>
          <w:lang w:val="ro-RO"/>
        </w:rPr>
        <w:t xml:space="preserve"> Fișa Măsurii 2.2/2B, Planul de afaceri, Cererea de finanțare, Documente care atestă forma de organizare a solicitantului, </w:t>
      </w:r>
      <w:r w:rsidRPr="00B01B42">
        <w:rPr>
          <w:rFonts w:cs="Arial"/>
          <w:i/>
          <w:sz w:val="22"/>
          <w:szCs w:val="22"/>
          <w:lang w:val="ro-RO"/>
        </w:rPr>
        <w:t xml:space="preserve">Copiile situaţiilor financiare pentru anii  “n” și “n-1”, unde “n” este anul anterior anului în care solicitantul depune </w:t>
      </w:r>
      <w:r w:rsidRPr="00B01B42">
        <w:rPr>
          <w:rFonts w:cs="Arial"/>
          <w:i/>
          <w:sz w:val="22"/>
          <w:szCs w:val="22"/>
          <w:lang w:val="ro-RO"/>
        </w:rPr>
        <w:lastRenderedPageBreak/>
        <w:t>Cererea de Finantare, înregistrate la Administraţia Financiară,</w:t>
      </w:r>
      <w:r w:rsidRPr="00B01B42">
        <w:rPr>
          <w:rFonts w:cs="Arial"/>
          <w:i/>
          <w:noProof/>
          <w:color w:val="auto"/>
          <w:sz w:val="22"/>
          <w:szCs w:val="22"/>
          <w:lang w:val="ro-RO"/>
        </w:rPr>
        <w:t xml:space="preserve"> </w:t>
      </w:r>
      <w:r w:rsidRPr="00B01B42">
        <w:rPr>
          <w:rFonts w:cs="Arial"/>
          <w:b/>
          <w:i/>
          <w:noProof/>
          <w:color w:val="auto"/>
          <w:sz w:val="22"/>
          <w:szCs w:val="22"/>
          <w:lang w:val="ro-RO"/>
        </w:rPr>
        <w:t>în cazul societăților comerciale</w:t>
      </w:r>
      <w:r w:rsidRPr="00B01B42">
        <w:rPr>
          <w:rFonts w:cs="Arial"/>
          <w:i/>
          <w:noProof/>
          <w:color w:val="auto"/>
          <w:sz w:val="22"/>
          <w:szCs w:val="22"/>
          <w:lang w:val="ro-RO"/>
        </w:rPr>
        <w:t xml:space="preserve"> și/sau Declaraţie de inactivitate înregistrată la Administrația Financiară (în cazul solicitanților care de la consituire, nu au desfășurat activitate pe o periodă mai mare de un an fiscal)</w:t>
      </w:r>
      <w:r w:rsidRPr="00B01B42">
        <w:rPr>
          <w:rFonts w:cs="Arial"/>
          <w:b/>
          <w:i/>
          <w:noProof/>
          <w:color w:val="auto"/>
          <w:sz w:val="22"/>
          <w:szCs w:val="22"/>
          <w:lang w:val="ro-RO"/>
        </w:rPr>
        <w:t xml:space="preserve">. </w:t>
      </w:r>
    </w:p>
    <w:p w14:paraId="37E784B1" w14:textId="77777777" w:rsidR="000E6A4D" w:rsidRPr="00B01B42" w:rsidRDefault="000E6A4D" w:rsidP="000E6A4D">
      <w:pPr>
        <w:pStyle w:val="Default"/>
        <w:jc w:val="both"/>
        <w:rPr>
          <w:rFonts w:cs="Arial"/>
          <w:b/>
          <w:i/>
          <w:color w:val="auto"/>
          <w:sz w:val="22"/>
          <w:szCs w:val="22"/>
          <w:lang w:val="ro-RO"/>
        </w:rPr>
      </w:pPr>
      <w:r w:rsidRPr="00B01B42">
        <w:rPr>
          <w:rFonts w:cs="Arial"/>
          <w:i/>
          <w:noProof/>
          <w:color w:val="auto"/>
          <w:sz w:val="22"/>
          <w:szCs w:val="22"/>
          <w:lang w:val="ro-RO"/>
        </w:rPr>
        <w:t xml:space="preserve">Declarația privind veniturile realizate și/sau Declarația privind veniturile din activități agricole – </w:t>
      </w:r>
      <w:r w:rsidR="00837C94" w:rsidRPr="00B01B42">
        <w:rPr>
          <w:rFonts w:cs="Arial"/>
          <w:i/>
          <w:noProof/>
          <w:color w:val="auto"/>
          <w:sz w:val="22"/>
          <w:szCs w:val="22"/>
          <w:lang w:val="ro-RO"/>
        </w:rPr>
        <w:t xml:space="preserve">impunere pe normele de venit sau </w:t>
      </w:r>
      <w:r w:rsidRPr="00B01B42">
        <w:rPr>
          <w:rFonts w:cs="Arial"/>
          <w:i/>
          <w:noProof/>
          <w:color w:val="auto"/>
          <w:sz w:val="22"/>
          <w:szCs w:val="22"/>
          <w:lang w:val="ro-RO"/>
        </w:rPr>
        <w:t>Declaraţia unică privind impozitul pe venit și contribuțiile sociale datorate de persoanele fizice</w:t>
      </w:r>
      <w:r w:rsidRPr="00B01B42">
        <w:rPr>
          <w:rFonts w:cs="Arial"/>
          <w:b/>
          <w:i/>
          <w:noProof/>
          <w:color w:val="auto"/>
          <w:sz w:val="22"/>
          <w:szCs w:val="22"/>
          <w:lang w:val="ro-RO"/>
        </w:rPr>
        <w:t xml:space="preserve"> în cazul</w:t>
      </w:r>
      <w:r w:rsidRPr="00B01B42">
        <w:rPr>
          <w:rFonts w:cs="Arial"/>
          <w:i/>
          <w:noProof/>
          <w:color w:val="auto"/>
          <w:sz w:val="22"/>
          <w:szCs w:val="22"/>
          <w:lang w:val="ro-RO"/>
        </w:rPr>
        <w:t xml:space="preserve"> </w:t>
      </w:r>
      <w:r w:rsidRPr="00B01B42">
        <w:rPr>
          <w:rFonts w:cs="Arial"/>
          <w:b/>
          <w:i/>
          <w:color w:val="auto"/>
          <w:sz w:val="22"/>
          <w:szCs w:val="22"/>
          <w:lang w:val="ro-RO"/>
        </w:rPr>
        <w:t>persoanelor fizice autorizate, întreprinderi individuale şi întreprinderi familiale.</w:t>
      </w:r>
    </w:p>
    <w:p w14:paraId="47DA5E54" w14:textId="77777777" w:rsidR="000E6A4D" w:rsidRPr="00B01B42" w:rsidRDefault="000E6A4D" w:rsidP="000E6A4D">
      <w:pPr>
        <w:tabs>
          <w:tab w:val="left" w:pos="720"/>
          <w:tab w:val="center" w:pos="4536"/>
          <w:tab w:val="right" w:pos="9072"/>
        </w:tabs>
        <w:jc w:val="both"/>
        <w:rPr>
          <w:rFonts w:ascii="Trebuchet MS" w:hAnsi="Trebuchet MS" w:cs="Arial"/>
          <w:i/>
        </w:rPr>
      </w:pPr>
      <w:r w:rsidRPr="00B01B42">
        <w:rPr>
          <w:rFonts w:ascii="Trebuchet MS" w:hAnsi="Trebuchet MS" w:cs="Arial"/>
          <w:bCs/>
          <w:i/>
        </w:rPr>
        <w:t>Certificatul</w:t>
      </w:r>
      <w:r w:rsidRPr="00B01B42">
        <w:rPr>
          <w:rFonts w:ascii="Trebuchet MS" w:hAnsi="Trebuchet MS" w:cs="Arial"/>
          <w:i/>
        </w:rPr>
        <w:t xml:space="preserve"> de înregistrare (CUI), Certificat constatator emis de Oficiul Registrului Comerțului, </w:t>
      </w:r>
      <w:r w:rsidRPr="00B01B42">
        <w:rPr>
          <w:rFonts w:ascii="Trebuchet MS" w:hAnsi="Trebuchet MS" w:cs="Arial"/>
          <w:i/>
          <w:noProof/>
        </w:rPr>
        <w:t>Adeverință APIA</w:t>
      </w:r>
      <w:r w:rsidR="001F7051" w:rsidRPr="00B01B42">
        <w:rPr>
          <w:rFonts w:ascii="Trebuchet MS" w:hAnsi="Trebuchet MS" w:cs="Arial"/>
          <w:i/>
          <w:noProof/>
        </w:rPr>
        <w:t xml:space="preserve"> </w:t>
      </w:r>
      <w:r w:rsidR="001F7051" w:rsidRPr="00B01B42">
        <w:rPr>
          <w:rFonts w:ascii="Trebuchet MS" w:hAnsi="Trebuchet MS" w:cs="Calibri"/>
          <w:i/>
        </w:rPr>
        <w:t>care trebuie sa cuprindă codul unic de identificare si data atribuirii acestui cod solicitantului</w:t>
      </w:r>
      <w:r w:rsidR="001F7051" w:rsidRPr="00B01B42">
        <w:rPr>
          <w:rFonts w:ascii="Trebuchet MS" w:hAnsi="Trebuchet MS" w:cs="Arial"/>
          <w:i/>
          <w:noProof/>
        </w:rPr>
        <w:t>.</w:t>
      </w:r>
    </w:p>
    <w:p w14:paraId="1F61A92A" w14:textId="77777777" w:rsidR="006933FA" w:rsidRPr="00B01B42" w:rsidRDefault="006933FA" w:rsidP="00B01B42">
      <w:pPr>
        <w:jc w:val="both"/>
        <w:rPr>
          <w:rFonts w:ascii="Trebuchet MS" w:hAnsi="Trebuchet MS" w:cs="Arial"/>
        </w:rPr>
      </w:pPr>
      <w:r w:rsidRPr="00B01B42">
        <w:rPr>
          <w:rFonts w:ascii="Trebuchet MS" w:hAnsi="Trebuchet MS" w:cs="Arial"/>
          <w:i/>
        </w:rPr>
        <w:t>Copia actului de identitate pentru reprezentantul legal de proiect (asociat unic/asociat majoritar si administrator), Hotărârea Adunării Generale a Acţionarilor (AGA) persoanei juridice, prin care se desemnează ca tânărul fermier (actionar majoritar 50%+1) să reprezinte societatea,după caz.</w:t>
      </w:r>
    </w:p>
    <w:p w14:paraId="00A37246" w14:textId="77777777" w:rsidR="00437D8F" w:rsidRPr="00837C94" w:rsidRDefault="00437D8F" w:rsidP="00437D8F">
      <w:pPr>
        <w:jc w:val="both"/>
        <w:rPr>
          <w:rFonts w:ascii="Trebuchet MS" w:hAnsi="Trebuchet MS" w:cs="Arial"/>
        </w:rPr>
      </w:pPr>
      <w:r w:rsidRPr="00837C94">
        <w:rPr>
          <w:rFonts w:ascii="Trebuchet MS" w:hAnsi="Trebuchet MS" w:cs="Arial"/>
        </w:rPr>
        <w:t>Conform Legii nr. 346 din 14 iulie 2004, cu completările şi modificările ulterioare, privind stimularea înfiinţării şi dezvoltării întreprinderilor mici şi mijlocii, prin întreprindere se înţelege: orice formă de organizare a unei activităţi economice, autorizată potrivit legilor în vigoare să realizeze activităţi de producţie, şi comerţ, în scopul obţinerii de venituri, în condiţii de concurenţă, respectiv: societăţi reglementate de Legea societăţilor nr. 31/1990, republicată, cu modificările şi completările ulterioare, societăţi cooperative, persoane fizice autorizate, întreprinzători titulari ai unei întreprinderi individuale şi întreprinderi familiale, autorizate potrivit dispoziţiilor legale în vigoare, care d</w:t>
      </w:r>
      <w:r w:rsidR="00E15549" w:rsidRPr="00837C94">
        <w:rPr>
          <w:rFonts w:ascii="Trebuchet MS" w:hAnsi="Trebuchet MS" w:cs="Arial"/>
        </w:rPr>
        <w:t>esfăşoară activităţi economice.</w:t>
      </w:r>
    </w:p>
    <w:p w14:paraId="19639BE2" w14:textId="77777777" w:rsidR="00437D8F" w:rsidRPr="00837C94" w:rsidRDefault="00437D8F" w:rsidP="00437D8F">
      <w:pPr>
        <w:jc w:val="both"/>
        <w:rPr>
          <w:rFonts w:ascii="Trebuchet MS" w:hAnsi="Trebuchet MS" w:cs="Arial"/>
        </w:rPr>
      </w:pPr>
      <w:r w:rsidRPr="00837C94">
        <w:rPr>
          <w:rFonts w:ascii="Trebuchet MS" w:hAnsi="Trebuchet MS" w:cs="Arial"/>
        </w:rPr>
        <w:t>Indiferent de forma de organizare, solicitanţii trebuie să respecte încadrarea în categoria microîntreprinderi sau întreprinderi mici:</w:t>
      </w:r>
    </w:p>
    <w:p w14:paraId="1D5FE647" w14:textId="77777777" w:rsidR="00437D8F" w:rsidRPr="00837C94" w:rsidRDefault="00437D8F" w:rsidP="00FB30C3">
      <w:pPr>
        <w:pStyle w:val="ListParagraph"/>
        <w:numPr>
          <w:ilvl w:val="0"/>
          <w:numId w:val="29"/>
        </w:numPr>
        <w:jc w:val="both"/>
        <w:rPr>
          <w:rFonts w:ascii="Trebuchet MS" w:hAnsi="Trebuchet MS" w:cs="Arial"/>
        </w:rPr>
      </w:pPr>
      <w:r w:rsidRPr="00837C94">
        <w:rPr>
          <w:rFonts w:ascii="Trebuchet MS" w:hAnsi="Trebuchet MS" w:cs="Arial"/>
        </w:rPr>
        <w:t>microîntreprinderi – care au până la 9 salariaţi şi realizează o cifră de afaceri anuală netă sau deţin active totale de până la 2 milioane euro, echivalent în lei;</w:t>
      </w:r>
    </w:p>
    <w:p w14:paraId="0311E11D" w14:textId="77777777" w:rsidR="00437D8F" w:rsidRPr="00837C94" w:rsidRDefault="00437D8F" w:rsidP="00FB30C3">
      <w:pPr>
        <w:pStyle w:val="ListParagraph"/>
        <w:numPr>
          <w:ilvl w:val="0"/>
          <w:numId w:val="29"/>
        </w:numPr>
        <w:jc w:val="both"/>
        <w:rPr>
          <w:rFonts w:ascii="Trebuchet MS" w:hAnsi="Trebuchet MS" w:cs="Arial"/>
        </w:rPr>
      </w:pPr>
      <w:r w:rsidRPr="00837C94">
        <w:rPr>
          <w:rFonts w:ascii="Trebuchet MS" w:hAnsi="Trebuchet MS" w:cs="Arial"/>
        </w:rPr>
        <w:t>întreprinderi mici – care au între 10 şi 49 de salariaţi şi realizează o cifră de afaceri anuală netă sau deţin active totale de până la 10 milioane euro, echivalent în lei.</w:t>
      </w:r>
    </w:p>
    <w:p w14:paraId="5FF5D0EA" w14:textId="77777777" w:rsidR="00437D8F" w:rsidRPr="00837C94" w:rsidRDefault="00437D8F" w:rsidP="00437D8F">
      <w:pPr>
        <w:jc w:val="both"/>
        <w:rPr>
          <w:rFonts w:ascii="Trebuchet MS" w:hAnsi="Trebuchet MS" w:cs="Arial"/>
        </w:rPr>
      </w:pPr>
      <w:r w:rsidRPr="00837C94">
        <w:rPr>
          <w:rFonts w:ascii="Trebuchet MS" w:hAnsi="Trebuchet MS" w:cs="Arial"/>
        </w:rPr>
        <w:t>Vor fi eligibili solicitanții care desfășoară activitate agricolă numai prin intermediul formei de organizare în numele căreia solicită sprijinul, respectând totodată statutul de microînt</w:t>
      </w:r>
      <w:r w:rsidR="00E15549" w:rsidRPr="00837C94">
        <w:rPr>
          <w:rFonts w:ascii="Trebuchet MS" w:hAnsi="Trebuchet MS" w:cs="Arial"/>
        </w:rPr>
        <w:t>reprindere/ întreprindere mică.</w:t>
      </w:r>
    </w:p>
    <w:p w14:paraId="745C8C1E" w14:textId="77777777" w:rsidR="00437D8F" w:rsidRPr="00837C94" w:rsidRDefault="00437D8F" w:rsidP="00437D8F">
      <w:pPr>
        <w:jc w:val="both"/>
        <w:rPr>
          <w:rFonts w:ascii="Trebuchet MS" w:hAnsi="Trebuchet MS" w:cs="Arial"/>
        </w:rPr>
      </w:pPr>
      <w:r w:rsidRPr="00837C94">
        <w:rPr>
          <w:rFonts w:ascii="Trebuchet MS" w:hAnsi="Trebuchet MS" w:cs="Arial"/>
        </w:rPr>
        <w:t xml:space="preserve">Înfiinţarea unei noi întreprinderi, trebuie să menţină condiţia privind microîntreprinderile/întreprinderile mici – ţinând cont de întreprinderi partenere/legate, număr de salariaţi, cifră de afaceri. Se va verifica, inclusiv, condiția de </w:t>
      </w:r>
      <w:r w:rsidRPr="00837C94">
        <w:rPr>
          <w:rFonts w:ascii="Trebuchet MS" w:hAnsi="Trebuchet MS" w:cs="Arial"/>
          <w:b/>
        </w:rPr>
        <w:t xml:space="preserve">întreprinderi partenere sau legate definite conform prevederilor Legii nr.346/2004, </w:t>
      </w:r>
      <w:r w:rsidRPr="00837C94">
        <w:rPr>
          <w:rFonts w:ascii="Trebuchet MS" w:hAnsi="Trebuchet MS" w:cs="Arial"/>
        </w:rPr>
        <w:t>cu modificările și completările ulterioare, pentru încadrarea în categoria de microîntreprindere sau întreprindere mică.</w:t>
      </w:r>
    </w:p>
    <w:p w14:paraId="1D7851AA" w14:textId="77777777" w:rsidR="00437D8F" w:rsidRPr="00837C94" w:rsidRDefault="00437D8F" w:rsidP="00437D8F">
      <w:pPr>
        <w:jc w:val="both"/>
        <w:rPr>
          <w:rFonts w:ascii="Trebuchet MS" w:hAnsi="Trebuchet MS" w:cs="Arial"/>
        </w:rPr>
      </w:pPr>
      <w:r w:rsidRPr="00837C94">
        <w:rPr>
          <w:rFonts w:ascii="Trebuchet MS" w:hAnsi="Trebuchet MS" w:cs="Arial"/>
          <w:b/>
        </w:rPr>
        <w:t>Întreprindere autonomă</w:t>
      </w:r>
      <w:r w:rsidR="00E15549" w:rsidRPr="00837C94">
        <w:rPr>
          <w:rFonts w:ascii="Trebuchet MS" w:hAnsi="Trebuchet MS" w:cs="Arial"/>
          <w:b/>
        </w:rPr>
        <w:t xml:space="preserve"> -</w:t>
      </w:r>
      <w:r w:rsidRPr="00837C94">
        <w:rPr>
          <w:rFonts w:ascii="Trebuchet MS" w:hAnsi="Trebuchet MS" w:cs="Arial"/>
        </w:rPr>
        <w:t xml:space="preserve"> întreprinderea care deţine mai puţin de 25% din capitalul social şi/ sau drepturile de vot în structura altor întreprinderi şi/ sau alte întreprinderi deţin mai puţin de 25% în întreprinderea dumneavoastră.</w:t>
      </w:r>
    </w:p>
    <w:p w14:paraId="2BE1967D" w14:textId="77777777" w:rsidR="00437D8F" w:rsidRPr="00837C94" w:rsidRDefault="00437D8F" w:rsidP="00437D8F">
      <w:pPr>
        <w:jc w:val="both"/>
        <w:rPr>
          <w:rFonts w:ascii="Trebuchet MS" w:hAnsi="Trebuchet MS" w:cs="Arial"/>
        </w:rPr>
      </w:pPr>
      <w:r w:rsidRPr="00837C94">
        <w:rPr>
          <w:rFonts w:ascii="Trebuchet MS" w:hAnsi="Trebuchet MS" w:cs="Arial"/>
          <w:b/>
        </w:rPr>
        <w:t>Întreprindere parteneră</w:t>
      </w:r>
      <w:r w:rsidRPr="00837C94">
        <w:rPr>
          <w:rFonts w:ascii="Trebuchet MS" w:hAnsi="Trebuchet MS" w:cs="Arial"/>
        </w:rPr>
        <w:t xml:space="preserve"> - întreprinderea care nu este clasificată ca întreprindere legată şi care se află în următoarea relaţie cu altă/alte întreprindere/întreprinderi: întreprinderea (din amonte) deţine, individual sau în comun cu una ori mai multe întreprinderi legate, 25% sau mai mult din capitalul social ori din drepturile de vot ale unei alte întreprinderi (din aval);</w:t>
      </w:r>
    </w:p>
    <w:p w14:paraId="085707F0" w14:textId="77777777" w:rsidR="00437D8F" w:rsidRPr="00837C94" w:rsidRDefault="00437D8F" w:rsidP="00437D8F">
      <w:pPr>
        <w:jc w:val="both"/>
        <w:rPr>
          <w:rFonts w:ascii="Trebuchet MS" w:hAnsi="Trebuchet MS" w:cs="Arial"/>
        </w:rPr>
      </w:pPr>
      <w:r w:rsidRPr="00837C94">
        <w:rPr>
          <w:rFonts w:ascii="Trebuchet MS" w:hAnsi="Trebuchet MS" w:cs="Arial"/>
          <w:b/>
        </w:rPr>
        <w:t>Întreprindere legată</w:t>
      </w:r>
      <w:r w:rsidRPr="00837C94">
        <w:rPr>
          <w:rFonts w:ascii="Trebuchet MS" w:hAnsi="Trebuchet MS" w:cs="Arial"/>
        </w:rPr>
        <w:t xml:space="preserve"> -  întreprinderea care se află în oricare dintre următoarele raporturi:</w:t>
      </w:r>
    </w:p>
    <w:p w14:paraId="0DD84374" w14:textId="77777777" w:rsidR="00437D8F" w:rsidRPr="00837C94" w:rsidRDefault="00437D8F" w:rsidP="00FB30C3">
      <w:pPr>
        <w:pStyle w:val="ListParagraph"/>
        <w:numPr>
          <w:ilvl w:val="0"/>
          <w:numId w:val="30"/>
        </w:numPr>
        <w:ind w:left="284" w:hanging="284"/>
        <w:jc w:val="both"/>
        <w:rPr>
          <w:rFonts w:ascii="Trebuchet MS" w:hAnsi="Trebuchet MS" w:cs="Arial"/>
        </w:rPr>
      </w:pPr>
      <w:r w:rsidRPr="00837C94">
        <w:rPr>
          <w:rFonts w:ascii="Trebuchet MS" w:hAnsi="Trebuchet MS" w:cs="Arial"/>
        </w:rPr>
        <w:t>întreprindere deţine majoritatea drepturilor de vot ale acţionarilor sau ale asociaţilor celeilalte întreprinderi;</w:t>
      </w:r>
    </w:p>
    <w:p w14:paraId="3CA074A2" w14:textId="77777777" w:rsidR="00437D8F" w:rsidRPr="00837C94" w:rsidRDefault="00437D8F" w:rsidP="00FB30C3">
      <w:pPr>
        <w:pStyle w:val="ListParagraph"/>
        <w:numPr>
          <w:ilvl w:val="0"/>
          <w:numId w:val="30"/>
        </w:numPr>
        <w:ind w:left="284" w:hanging="284"/>
        <w:jc w:val="both"/>
        <w:rPr>
          <w:rFonts w:ascii="Trebuchet MS" w:hAnsi="Trebuchet MS" w:cs="Arial"/>
        </w:rPr>
      </w:pPr>
      <w:r w:rsidRPr="00837C94">
        <w:rPr>
          <w:rFonts w:ascii="Trebuchet MS" w:hAnsi="Trebuchet MS" w:cs="Arial"/>
        </w:rPr>
        <w:t>întreprindere are dreptul de a numi sau de a revoca majoritatea membrilor consiliului de administraţie, de conducere ori de supraveghere a celeilalte întreprinderi;</w:t>
      </w:r>
    </w:p>
    <w:p w14:paraId="72A74D3B" w14:textId="77777777" w:rsidR="00437D8F" w:rsidRPr="00837C94" w:rsidRDefault="00437D8F" w:rsidP="00FB30C3">
      <w:pPr>
        <w:pStyle w:val="ListParagraph"/>
        <w:numPr>
          <w:ilvl w:val="0"/>
          <w:numId w:val="30"/>
        </w:numPr>
        <w:ind w:left="284" w:hanging="284"/>
        <w:jc w:val="both"/>
        <w:rPr>
          <w:rFonts w:ascii="Trebuchet MS" w:hAnsi="Trebuchet MS" w:cs="Arial"/>
        </w:rPr>
      </w:pPr>
      <w:r w:rsidRPr="00837C94">
        <w:rPr>
          <w:rFonts w:ascii="Trebuchet MS" w:hAnsi="Trebuchet MS" w:cs="Arial"/>
        </w:rPr>
        <w:t>întreprindere are dreptul de a exercita o influenţă dominantă asupra celeilalte întreprinderi, în temeiul unui contract încheiat cu această întreprindere sau al unei clauze din statutul acesteia;</w:t>
      </w:r>
    </w:p>
    <w:p w14:paraId="174ABD3B" w14:textId="77777777" w:rsidR="00437D8F" w:rsidRPr="00837C94" w:rsidRDefault="00437D8F" w:rsidP="00FB30C3">
      <w:pPr>
        <w:pStyle w:val="ListParagraph"/>
        <w:numPr>
          <w:ilvl w:val="0"/>
          <w:numId w:val="30"/>
        </w:numPr>
        <w:ind w:left="284" w:hanging="284"/>
        <w:jc w:val="both"/>
        <w:rPr>
          <w:rFonts w:ascii="Trebuchet MS" w:hAnsi="Trebuchet MS" w:cs="Arial"/>
        </w:rPr>
      </w:pPr>
      <w:r w:rsidRPr="00837C94">
        <w:rPr>
          <w:rFonts w:ascii="Trebuchet MS" w:hAnsi="Trebuchet MS" w:cs="Arial"/>
        </w:rPr>
        <w:t>întreprindere este acţionară sau asociată a celeilalte întreprinderi şi deţine singură, în baza unui acord cu alţi acţionari ori asociaţi ai acelei întreprinderi, majoritatea drepturilor de vot ale acţionarilor sau asociaţilor întreprinderii respective.</w:t>
      </w:r>
    </w:p>
    <w:p w14:paraId="294A5062" w14:textId="77777777" w:rsidR="00C0387D" w:rsidRPr="00837C94" w:rsidRDefault="00C0387D" w:rsidP="00C0387D">
      <w:pPr>
        <w:jc w:val="both"/>
        <w:rPr>
          <w:rFonts w:ascii="Trebuchet MS" w:hAnsi="Trebuchet MS" w:cs="Arial"/>
        </w:rPr>
      </w:pPr>
      <w:r w:rsidRPr="00837C94">
        <w:rPr>
          <w:rFonts w:ascii="Trebuchet MS" w:hAnsi="Trebuchet MS" w:cs="Arial"/>
        </w:rPr>
        <w:t>Se prezumă că nu există o influenţă dominantă dacă investitorii pr</w:t>
      </w:r>
      <w:r w:rsidR="00BE6BFB" w:rsidRPr="00837C94">
        <w:rPr>
          <w:rFonts w:ascii="Trebuchet MS" w:hAnsi="Trebuchet MS" w:cs="Arial"/>
        </w:rPr>
        <w:t xml:space="preserve">evăzuţi la alin. (3) al art. 4 </w:t>
      </w:r>
      <w:r w:rsidRPr="00837C94">
        <w:rPr>
          <w:rFonts w:ascii="Trebuchet MS" w:hAnsi="Trebuchet MS" w:cs="Arial"/>
        </w:rPr>
        <w:t xml:space="preserve">din Legea nr.346/2004, nu sunt implicaţi direct sau indirect în conducerea întreprinderii </w:t>
      </w:r>
      <w:r w:rsidRPr="00837C94">
        <w:rPr>
          <w:rFonts w:ascii="Trebuchet MS" w:hAnsi="Trebuchet MS" w:cs="Arial"/>
        </w:rPr>
        <w:lastRenderedPageBreak/>
        <w:t>respective, fără ca drepturile pe care le deţin în calitatea lor de acţionar s</w:t>
      </w:r>
      <w:r w:rsidR="00BE6BFB" w:rsidRPr="00837C94">
        <w:rPr>
          <w:rFonts w:ascii="Trebuchet MS" w:hAnsi="Trebuchet MS" w:cs="Arial"/>
        </w:rPr>
        <w:t>au asociat să fie prejudiciate.</w:t>
      </w:r>
      <w:r w:rsidRPr="00837C94">
        <w:rPr>
          <w:rFonts w:ascii="Trebuchet MS" w:hAnsi="Trebuchet MS" w:cs="Arial"/>
        </w:rPr>
        <w:t>Sunt considerate întreprinderi legate şi întreprinderile între care există oricare dintre raporturile descrise la lit.a)-d), prin intermediul uneia ori mai multor întreprinderi sau prin oricare dintre investitorii pr</w:t>
      </w:r>
      <w:r w:rsidR="008456C5" w:rsidRPr="00837C94">
        <w:rPr>
          <w:rFonts w:ascii="Trebuchet MS" w:hAnsi="Trebuchet MS" w:cs="Arial"/>
        </w:rPr>
        <w:t>evăzuţi la alin. (3) al art. 4 din Legea nr.346/2004.</w:t>
      </w:r>
    </w:p>
    <w:p w14:paraId="22FA922D" w14:textId="77777777" w:rsidR="00C0387D" w:rsidRPr="00837C94" w:rsidRDefault="00C0387D" w:rsidP="00C0387D">
      <w:pPr>
        <w:jc w:val="both"/>
        <w:rPr>
          <w:rFonts w:ascii="Trebuchet MS" w:hAnsi="Trebuchet MS" w:cs="Arial"/>
        </w:rPr>
      </w:pPr>
      <w:r w:rsidRPr="00837C94">
        <w:rPr>
          <w:rFonts w:ascii="Trebuchet MS" w:hAnsi="Trebuchet MS" w:cs="Arial"/>
        </w:rPr>
        <w:t>Întreprinderile între care există oricare dintre raporturile descrise mai sus, prin intermediul unei persoane fizice sau al unui grup de persoane fizice care acţionează de comun acord, sunt, de asemenea, considerate întreprinderi legate, dacă îşi desfăşoară activitatea sau o parte din activitate pe aceeaşi piaţă relevantă ori pe pieţe adiacente. O piaţă  adiacentă este acea piaţă a unui produs sau a unui serviciu situată direct în amonte</w:t>
      </w:r>
      <w:r w:rsidR="00306346" w:rsidRPr="00837C94">
        <w:rPr>
          <w:rFonts w:ascii="Trebuchet MS" w:hAnsi="Trebuchet MS" w:cs="Arial"/>
        </w:rPr>
        <w:t xml:space="preserve"> ori în aval pe piaţa în cauză.</w:t>
      </w:r>
    </w:p>
    <w:p w14:paraId="01C68245" w14:textId="77777777" w:rsidR="00C0387D" w:rsidRPr="00837C94" w:rsidRDefault="00306346" w:rsidP="00437D8F">
      <w:pPr>
        <w:jc w:val="both"/>
        <w:rPr>
          <w:rFonts w:ascii="Trebuchet MS" w:hAnsi="Trebuchet MS" w:cs="Arial"/>
        </w:rPr>
      </w:pPr>
      <w:r w:rsidRPr="00837C94">
        <w:rPr>
          <w:rFonts w:ascii="Trebuchet MS" w:hAnsi="Trebuchet MS" w:cs="Arial"/>
          <w:b/>
        </w:rPr>
        <w:t>Atenție!</w:t>
      </w:r>
      <w:r w:rsidRPr="00837C94">
        <w:rPr>
          <w:rFonts w:ascii="Trebuchet MS" w:hAnsi="Trebuchet MS" w:cs="Arial"/>
        </w:rPr>
        <w:t xml:space="preserve"> </w:t>
      </w:r>
      <w:r w:rsidR="00C0387D" w:rsidRPr="00837C94">
        <w:rPr>
          <w:rFonts w:ascii="Trebuchet MS" w:hAnsi="Trebuchet MS" w:cs="Arial"/>
        </w:rPr>
        <w:t>Cu excepţia cazurilor prevăzut</w:t>
      </w:r>
      <w:r w:rsidR="00DB2CE3" w:rsidRPr="00837C94">
        <w:rPr>
          <w:rFonts w:ascii="Trebuchet MS" w:hAnsi="Trebuchet MS" w:cs="Arial"/>
        </w:rPr>
        <w:t>e la alin. (3) al art. 4</w:t>
      </w:r>
      <w:r w:rsidR="00C0387D" w:rsidRPr="00837C94">
        <w:rPr>
          <w:rFonts w:ascii="Trebuchet MS" w:hAnsi="Trebuchet MS" w:cs="Arial"/>
        </w:rPr>
        <w:t xml:space="preserve"> din Legea nr.346/2004, cu modificările și completările ulterioare, o întreprindere nu poate fi considerată mică sau mijlocie dacă cel puţin 25% din capitalul social ori din drepturile de vot ale acesteia sunt controlate, direct sau indirect, în comun ori cu titlu individual, de către una sau mai multe organ</w:t>
      </w:r>
      <w:r w:rsidRPr="00837C94">
        <w:rPr>
          <w:rFonts w:ascii="Trebuchet MS" w:hAnsi="Trebuchet MS" w:cs="Arial"/>
        </w:rPr>
        <w:t>isme ori colectivităţi publice.</w:t>
      </w:r>
    </w:p>
    <w:p w14:paraId="37805434" w14:textId="77777777" w:rsidR="00437D8F" w:rsidRPr="00837C94" w:rsidRDefault="00437D8F" w:rsidP="00437D8F">
      <w:pPr>
        <w:jc w:val="both"/>
        <w:rPr>
          <w:rFonts w:ascii="Trebuchet MS" w:hAnsi="Trebuchet MS" w:cs="Arial"/>
        </w:rPr>
      </w:pPr>
      <w:r w:rsidRPr="00837C94">
        <w:rPr>
          <w:rFonts w:ascii="Trebuchet MS" w:hAnsi="Trebuchet MS" w:cs="Arial"/>
        </w:rPr>
        <w:t>Tânărul fermier solicitant al sprijinului de instalare nu trebuie să deţină părți sociale/ acţiuni în alte societăţi care desfășoară activități agricole sau în alte forme de organizare constituite conform OUG 44/ 2008, cu excepţia cooperativelor agricole şi grupurilor de producători.</w:t>
      </w:r>
    </w:p>
    <w:p w14:paraId="512B1F24" w14:textId="77777777" w:rsidR="006933FA" w:rsidRPr="00837C94" w:rsidRDefault="00437D8F" w:rsidP="00B23070">
      <w:pPr>
        <w:jc w:val="both"/>
        <w:rPr>
          <w:rFonts w:ascii="Trebuchet MS" w:hAnsi="Trebuchet MS" w:cs="Arial"/>
        </w:rPr>
      </w:pPr>
      <w:r w:rsidRPr="00837C94">
        <w:rPr>
          <w:rFonts w:ascii="Trebuchet MS" w:hAnsi="Trebuchet MS" w:cs="Arial"/>
        </w:rPr>
        <w:t>Un tânăr fermier poate face parte dintr-o cooperativă agricolă sau un grup de producători, sau să se înscrie ulterior instalării într-o astfel de formă de asociere, cu condiţia menţinerii statutului de şef al exploataţiei agricole.</w:t>
      </w:r>
    </w:p>
    <w:p w14:paraId="7E568729" w14:textId="77777777" w:rsidR="004F4B92" w:rsidRPr="00837C94" w:rsidRDefault="004F4B92" w:rsidP="004F4B92">
      <w:pPr>
        <w:tabs>
          <w:tab w:val="center" w:pos="4536"/>
          <w:tab w:val="right" w:pos="9072"/>
        </w:tabs>
        <w:jc w:val="both"/>
        <w:rPr>
          <w:rFonts w:ascii="Trebuchet MS" w:hAnsi="Trebuchet MS" w:cs="Arial"/>
        </w:rPr>
      </w:pPr>
      <w:r w:rsidRPr="00837C94">
        <w:rPr>
          <w:rFonts w:ascii="Trebuchet MS" w:hAnsi="Trebuchet MS" w:cs="Arial"/>
        </w:rPr>
        <w:t>Tinerii solicitanți care sunt înregistrați şi autorizați în conformitate cu prevederile Ordonanţei de Urgenţă a Guvernului nr. 44/ 2008 sau Legea societăţilor nr. 31/ 1990 republicată, cu modificările și completările ulterioare de mai mult de 24 de luni înaintea depunerii Cererii de finanțare la GAL, cu activități non-agricole (făra cod CAEN înregistrat în domeniul agricol), pot deveni beneficiari eligibili, numai în cazul în care, în termen de maximum 24 de luni înainte de depunerea Cererii de finanțare, întreprinderea solicitantă înregistrează şi autorizează un cod CAEN agricol care să fie, de asemenea, în acord cu domeniul proiectului pentru M 2.2/2B, înscriind ulterior exploataţia la APIA şi/ sau Registrul Exploataţiei de la ANSVSA/ DSVSA.</w:t>
      </w:r>
    </w:p>
    <w:p w14:paraId="588C1CFD" w14:textId="77777777" w:rsidR="004F4B92" w:rsidRPr="00837C94" w:rsidRDefault="004F4B92" w:rsidP="004F4B92">
      <w:pPr>
        <w:tabs>
          <w:tab w:val="center" w:pos="4536"/>
          <w:tab w:val="right" w:pos="9072"/>
        </w:tabs>
        <w:jc w:val="both"/>
        <w:rPr>
          <w:rFonts w:ascii="Trebuchet MS" w:hAnsi="Trebuchet MS" w:cs="Arial"/>
        </w:rPr>
      </w:pPr>
      <w:r w:rsidRPr="00837C94">
        <w:rPr>
          <w:rFonts w:ascii="Trebuchet MS" w:hAnsi="Trebuchet MS" w:cs="Arial"/>
        </w:rPr>
        <w:t>Prin urmare, tinerii care solicită finanţare prin intermediul microîntreprinderii/ întreprinderii mici înfiinţate cu mai mult de 24 de luni înaintea depunerii Cererii de finanţare, sunt eligibili cu îndeplinirea simultană a următoarelor condiţii:</w:t>
      </w:r>
    </w:p>
    <w:p w14:paraId="124101BC" w14:textId="77777777" w:rsidR="004F4B92" w:rsidRPr="00837C94" w:rsidRDefault="004F4B92" w:rsidP="00FB30C3">
      <w:pPr>
        <w:pStyle w:val="ListParagraph"/>
        <w:numPr>
          <w:ilvl w:val="0"/>
          <w:numId w:val="34"/>
        </w:numPr>
        <w:tabs>
          <w:tab w:val="center" w:pos="4536"/>
          <w:tab w:val="right" w:pos="9072"/>
        </w:tabs>
        <w:jc w:val="both"/>
        <w:rPr>
          <w:rFonts w:ascii="Trebuchet MS" w:hAnsi="Trebuchet MS" w:cs="Arial"/>
        </w:rPr>
      </w:pPr>
      <w:r w:rsidRPr="00837C94">
        <w:rPr>
          <w:rFonts w:ascii="Trebuchet MS" w:hAnsi="Trebuchet MS" w:cs="Arial"/>
        </w:rPr>
        <w:t>să nu fi înscris niciodată o exploataţie agricolă la APIA şi/ sau Registrul Exploataţiei de la ANSVSA/ DSVSA;</w:t>
      </w:r>
    </w:p>
    <w:p w14:paraId="62EC4B62" w14:textId="77777777" w:rsidR="004F4B92" w:rsidRPr="00837C94" w:rsidRDefault="004F4B92" w:rsidP="00FB30C3">
      <w:pPr>
        <w:pStyle w:val="ListParagraph"/>
        <w:numPr>
          <w:ilvl w:val="0"/>
          <w:numId w:val="34"/>
        </w:numPr>
        <w:tabs>
          <w:tab w:val="center" w:pos="4536"/>
          <w:tab w:val="right" w:pos="9072"/>
        </w:tabs>
        <w:jc w:val="both"/>
        <w:rPr>
          <w:rFonts w:ascii="Trebuchet MS" w:hAnsi="Trebuchet MS" w:cs="Arial"/>
        </w:rPr>
      </w:pPr>
      <w:r w:rsidRPr="00837C94">
        <w:rPr>
          <w:rFonts w:ascii="Trebuchet MS" w:hAnsi="Trebuchet MS" w:cs="Arial"/>
        </w:rPr>
        <w:t>să nu fi avut niciodată înregistrat un cod CAEN cu profil agricol, decât în intervalul de maximum 24 de luni, înaintea depunerii Cererii de finanţare, în care este obligatorie înregistrarea codului CAEN agricol şi înscrierea exploataţiei agricole la APIA şi/ sau Registrul Exploataţiei de la ANSVSA/ DSVSA.</w:t>
      </w:r>
    </w:p>
    <w:p w14:paraId="1E14D063" w14:textId="77777777" w:rsidR="004F4B92" w:rsidRPr="00837C94" w:rsidRDefault="004F4B92" w:rsidP="004F4B92">
      <w:pPr>
        <w:tabs>
          <w:tab w:val="center" w:pos="4536"/>
          <w:tab w:val="right" w:pos="9072"/>
        </w:tabs>
        <w:jc w:val="both"/>
        <w:rPr>
          <w:rFonts w:ascii="Trebuchet MS" w:hAnsi="Trebuchet MS" w:cs="Arial"/>
        </w:rPr>
      </w:pPr>
      <w:r w:rsidRPr="00837C94">
        <w:rPr>
          <w:rFonts w:ascii="Trebuchet MS" w:hAnsi="Trebuchet MS" w:cs="Arial"/>
        </w:rPr>
        <w:t>Condiţia de 24 de luni cu privire la înregistrarea la ORC se aplică atât tânărului fermier, cât și microîntreprinderii/ întreprinderii mici.</w:t>
      </w:r>
    </w:p>
    <w:p w14:paraId="1F8B1B04" w14:textId="77777777" w:rsidR="004F4B92" w:rsidRPr="00837C94" w:rsidRDefault="004F4B92" w:rsidP="004F4B92">
      <w:pPr>
        <w:tabs>
          <w:tab w:val="center" w:pos="4536"/>
          <w:tab w:val="right" w:pos="9072"/>
        </w:tabs>
        <w:jc w:val="both"/>
        <w:rPr>
          <w:rFonts w:ascii="Trebuchet MS" w:hAnsi="Trebuchet MS" w:cs="Arial"/>
        </w:rPr>
      </w:pPr>
      <w:r w:rsidRPr="00837C94">
        <w:rPr>
          <w:rFonts w:ascii="Trebuchet MS" w:hAnsi="Trebuchet MS" w:cs="Arial"/>
        </w:rPr>
        <w:t>În cazul în care tânărul fermier a făcut parte în urmă cu mai mult de 24 de luni dintr-o altă întreprindere, ar putea fi eligibil cu condiţia să nu mai activeze la momentul depunerii Cererii de finanţare în nicio altă întreprindere (nici în calitate de asociat/nici în calitate de administrator), cu excepţia grupurilor de producători/cooperativelor agricole.</w:t>
      </w:r>
    </w:p>
    <w:p w14:paraId="36983302" w14:textId="77777777" w:rsidR="004F4B92" w:rsidRPr="00837C94" w:rsidRDefault="004F4B92" w:rsidP="004F4B92">
      <w:pPr>
        <w:tabs>
          <w:tab w:val="center" w:pos="4536"/>
          <w:tab w:val="right" w:pos="9072"/>
        </w:tabs>
        <w:jc w:val="both"/>
        <w:rPr>
          <w:rFonts w:ascii="Trebuchet MS" w:hAnsi="Trebuchet MS" w:cs="Arial"/>
        </w:rPr>
      </w:pPr>
      <w:r w:rsidRPr="00837C94">
        <w:rPr>
          <w:rFonts w:ascii="Trebuchet MS" w:hAnsi="Trebuchet MS" w:cs="Arial"/>
        </w:rPr>
        <w:t>Condiţia de 24 de luni anterioare depunerii Cererii de Finanțare se aplică şi pentru înscrierea, pentru prima dată, la APIA şi/ sau Registrul Exploataţiei de la ANSVSA/ DSVSA a exploataţiei agricole deţinute de fermier, în calitatea de microîntreprindere/ întreprindere mică, şi se aplică tuturor exploataţiilor, indiferent dacă ating, sau nu, dimensiunea minimă eligibilă la momentul înregistrării. Îndeplinirea condiţiei de eligibilitate privind dimensiunea minimă a exploataţiei se aplică la momentul depunerii Cererii de finanțare.</w:t>
      </w:r>
    </w:p>
    <w:p w14:paraId="07E9A34E" w14:textId="77777777" w:rsidR="004F4B92" w:rsidRPr="00837C94" w:rsidRDefault="004F4B92" w:rsidP="004F4B92">
      <w:pPr>
        <w:pStyle w:val="BodyText"/>
        <w:spacing w:before="0"/>
        <w:ind w:left="0" w:right="144"/>
        <w:jc w:val="both"/>
        <w:rPr>
          <w:rFonts w:ascii="Trebuchet MS" w:hAnsi="Trebuchet MS" w:cs="Arial"/>
          <w:sz w:val="22"/>
          <w:szCs w:val="22"/>
        </w:rPr>
      </w:pPr>
      <w:r w:rsidRPr="00837C94">
        <w:rPr>
          <w:rFonts w:ascii="Trebuchet MS" w:hAnsi="Trebuchet MS" w:cs="Arial"/>
          <w:sz w:val="22"/>
          <w:szCs w:val="22"/>
        </w:rPr>
        <w:t>În situaţia în care solicitantul depune proiect în calitate de asociat unic/ asociaţi multipli al unui SRL, se verifică la APIA, dacă anterior datei înregistrării PFA, II, IF, SRL în Registrul unic de identificare, asociatul unic/asociatul majoritar nu a fost şef de exploataţie ca persoană fizică autorizată conform OUG nr. 44/2008, cu modificările şi completările ulterioare, sau sub altă formă de organizare juridică şi a beneficiat de sprijin FEADR prin măsura 112 şi submăsura 6.1 şi Măsura 121, respectiv submăsura 4.1 „Investiţii în exploataţii agricole” (situaţie în care solicitantul este deja</w:t>
      </w:r>
      <w:r w:rsidRPr="00837C94">
        <w:rPr>
          <w:rFonts w:ascii="Trebuchet MS" w:hAnsi="Trebuchet MS" w:cs="Arial"/>
          <w:spacing w:val="-10"/>
          <w:sz w:val="22"/>
          <w:szCs w:val="22"/>
        </w:rPr>
        <w:t xml:space="preserve"> </w:t>
      </w:r>
      <w:r w:rsidRPr="00837C94">
        <w:rPr>
          <w:rFonts w:ascii="Trebuchet MS" w:hAnsi="Trebuchet MS" w:cs="Arial"/>
          <w:sz w:val="22"/>
          <w:szCs w:val="22"/>
        </w:rPr>
        <w:t>instalat).</w:t>
      </w:r>
    </w:p>
    <w:p w14:paraId="292A9711" w14:textId="77777777" w:rsidR="004F4B92" w:rsidRPr="00837C94" w:rsidRDefault="004F4B92" w:rsidP="004F4B92">
      <w:pPr>
        <w:pStyle w:val="BodyText"/>
        <w:spacing w:before="0"/>
        <w:ind w:left="0" w:right="102"/>
        <w:jc w:val="both"/>
        <w:rPr>
          <w:rFonts w:ascii="Trebuchet MS" w:hAnsi="Trebuchet MS" w:cs="Arial"/>
          <w:sz w:val="22"/>
          <w:szCs w:val="22"/>
        </w:rPr>
      </w:pPr>
      <w:r w:rsidRPr="00837C94">
        <w:rPr>
          <w:rFonts w:ascii="Trebuchet MS" w:hAnsi="Trebuchet MS" w:cs="Arial"/>
          <w:sz w:val="22"/>
          <w:szCs w:val="22"/>
        </w:rPr>
        <w:t xml:space="preserve">Asociatul majoritar (50%+1) care participă la capitalul şi managementul persoanei juridice </w:t>
      </w:r>
      <w:r w:rsidRPr="00837C94">
        <w:rPr>
          <w:rFonts w:ascii="Trebuchet MS" w:hAnsi="Trebuchet MS" w:cs="Arial"/>
          <w:sz w:val="22"/>
          <w:szCs w:val="22"/>
        </w:rPr>
        <w:lastRenderedPageBreak/>
        <w:t>va îndeplini calitatea de tânăr fermier în conformitate cu art. 2 din R. (UE) nr. 1305/2013 (are vârsta de până la 40 ani inclusive – până cel mult cu o zi înainte de împlini 41 ani) și va respecta dispozițiile aplicabile atât tânărului fermier care se stabilește în calitate de unic șef al exploatației, cât și tânărului fermier care exercită controlul efectiv asupra persoanei juridice în conformitate cu prevederile din R(UE) nr. 807/2014, art. 2.</w:t>
      </w:r>
    </w:p>
    <w:p w14:paraId="61F235B3" w14:textId="77777777" w:rsidR="004F4B92" w:rsidRPr="00837C94" w:rsidRDefault="004F4B92" w:rsidP="004F4B92">
      <w:pPr>
        <w:pStyle w:val="BodyText"/>
        <w:spacing w:before="0"/>
        <w:ind w:left="0" w:right="102"/>
        <w:jc w:val="both"/>
        <w:rPr>
          <w:rFonts w:ascii="Trebuchet MS" w:hAnsi="Trebuchet MS" w:cs="Arial"/>
          <w:sz w:val="22"/>
          <w:szCs w:val="22"/>
        </w:rPr>
      </w:pPr>
      <w:r w:rsidRPr="00837C94">
        <w:rPr>
          <w:rFonts w:ascii="Trebuchet MS" w:hAnsi="Trebuchet MS" w:cs="Arial"/>
          <w:sz w:val="22"/>
          <w:szCs w:val="22"/>
        </w:rPr>
        <w:t>În cazul persoanei juridice cu acţionariat multiplu, tânărul fermier care urmează a se instala, trebuie să deţină cel puţin 50%+1 din acţiuni, exercitând control efectiv pe termen lung asupra persoanei juridice pe perioada de implementare şi monitorizare a proiectului, respectiv de maximum 6 ani/8* ani (*în cazul exploataţiilor pomicole).</w:t>
      </w:r>
    </w:p>
    <w:p w14:paraId="2402FBA8" w14:textId="77777777" w:rsidR="006933FA" w:rsidRPr="00837C94" w:rsidRDefault="004F4B92" w:rsidP="004F4B92">
      <w:pPr>
        <w:jc w:val="both"/>
        <w:rPr>
          <w:rFonts w:ascii="Trebuchet MS" w:hAnsi="Trebuchet MS" w:cs="Arial"/>
        </w:rPr>
      </w:pPr>
      <w:r w:rsidRPr="00837C94">
        <w:rPr>
          <w:rFonts w:ascii="Trebuchet MS" w:hAnsi="Trebuchet MS" w:cs="Arial"/>
        </w:rPr>
        <w:t xml:space="preserve">În situaţia în care solicitantul depune proiect în calitate de asociat unic şi administrator/ asociat majoritar (cel puţin 50%+1 din acțiuni) al unui SRL, se verifică la APIA, dacă anterior datei înregistrării PFA-ului, II-ului, IF-ului, SRL-ului în Registrul unic de identificare, asociat unic şi administrator/ asociat majoritar (50%+1 din acțiuni) nu a fost şef de exploataţie ca persoană fizică autorizată conform OUG nr. 44/ 2008, cu modificările şi completările ulterioare, sau altă formă de organizare juridica şi a beneficiat de sprijin FEADR prin măsurile 112, 141 şi submăsurile 6.1, 6.3, măsura 121, respectiv submăsura 4.1 „Investiţii în exploataţii agricole” (situaţie în care solicitantul este deja instalat). </w:t>
      </w:r>
    </w:p>
    <w:p w14:paraId="217D1787" w14:textId="77777777" w:rsidR="00D41C4A" w:rsidRPr="00837C94" w:rsidRDefault="00D41C4A" w:rsidP="004F4B92">
      <w:pPr>
        <w:jc w:val="both"/>
        <w:rPr>
          <w:rFonts w:ascii="Trebuchet MS" w:hAnsi="Trebuchet MS" w:cs="Arial"/>
        </w:rPr>
      </w:pPr>
    </w:p>
    <w:p w14:paraId="56FC520F" w14:textId="77777777" w:rsidR="001D2057" w:rsidRPr="00837C94" w:rsidRDefault="002A2581"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837C94">
        <w:rPr>
          <w:rFonts w:ascii="Trebuchet MS" w:hAnsi="Trebuchet MS" w:cs="Arial"/>
          <w:b/>
        </w:rPr>
        <w:t>EG</w:t>
      </w:r>
      <w:r w:rsidR="005055FC" w:rsidRPr="00837C94">
        <w:rPr>
          <w:rFonts w:ascii="Trebuchet MS" w:hAnsi="Trebuchet MS" w:cs="Arial"/>
          <w:b/>
        </w:rPr>
        <w:t>2</w:t>
      </w:r>
      <w:r w:rsidR="001301C3" w:rsidRPr="00837C94">
        <w:rPr>
          <w:rFonts w:ascii="Trebuchet MS" w:hAnsi="Trebuchet MS" w:cs="Arial"/>
          <w:b/>
        </w:rPr>
        <w:t>.</w:t>
      </w:r>
      <w:r w:rsidR="005F3B49" w:rsidRPr="00837C94">
        <w:rPr>
          <w:rFonts w:ascii="Trebuchet MS" w:hAnsi="Trebuchet MS" w:cs="Arial"/>
          <w:b/>
        </w:rPr>
        <w:t xml:space="preserve"> </w:t>
      </w:r>
      <w:r w:rsidR="0077520C" w:rsidRPr="00837C94">
        <w:rPr>
          <w:rFonts w:ascii="Trebuchet MS" w:hAnsi="Trebuchet MS" w:cs="Arial"/>
          <w:b/>
        </w:rPr>
        <w:t>Beneficiarul deține o exploatație agricolă</w:t>
      </w:r>
      <w:r w:rsidR="005F3B49" w:rsidRPr="00837C94">
        <w:rPr>
          <w:rFonts w:ascii="Trebuchet MS" w:hAnsi="Trebuchet MS" w:cs="Arial"/>
          <w:b/>
        </w:rPr>
        <w:t xml:space="preserve"> cu dimensiunea e</w:t>
      </w:r>
      <w:r w:rsidR="0077520C" w:rsidRPr="00837C94">
        <w:rPr>
          <w:rFonts w:ascii="Trebuchet MS" w:hAnsi="Trebuchet MS" w:cs="Arial"/>
          <w:b/>
        </w:rPr>
        <w:t>conomică cuprinsă î</w:t>
      </w:r>
      <w:r w:rsidR="005F3B49" w:rsidRPr="00837C94">
        <w:rPr>
          <w:rFonts w:ascii="Trebuchet MS" w:hAnsi="Trebuchet MS" w:cs="Arial"/>
          <w:b/>
        </w:rPr>
        <w:t>ntre 8.000 si 50.000 S.O. (valoare productie standard);</w:t>
      </w:r>
    </w:p>
    <w:p w14:paraId="28E4F63F" w14:textId="77777777" w:rsidR="001D2057" w:rsidRPr="00837C94" w:rsidRDefault="001D2057" w:rsidP="00C424A0">
      <w:pPr>
        <w:pStyle w:val="Default"/>
        <w:ind w:left="-74"/>
        <w:jc w:val="both"/>
        <w:rPr>
          <w:rFonts w:cs="Arial"/>
          <w:noProof/>
          <w:color w:val="auto"/>
          <w:sz w:val="22"/>
          <w:szCs w:val="22"/>
          <w:lang w:val="ro-RO"/>
        </w:rPr>
      </w:pPr>
      <w:r w:rsidRPr="00837C94">
        <w:rPr>
          <w:rFonts w:cs="Arial"/>
          <w:noProof/>
          <w:color w:val="auto"/>
          <w:sz w:val="22"/>
          <w:szCs w:val="22"/>
          <w:lang w:val="ro-RO"/>
        </w:rPr>
        <w:t>Valoare producție standard conform ultimului calcul valabil la momentul depunerii Cererii de finanțare.</w:t>
      </w:r>
    </w:p>
    <w:p w14:paraId="72C79ED5" w14:textId="77777777" w:rsidR="002E3798" w:rsidRPr="00837C94" w:rsidRDefault="00222887" w:rsidP="002E3798">
      <w:pPr>
        <w:pStyle w:val="Default"/>
        <w:ind w:left="-74"/>
        <w:jc w:val="both"/>
        <w:rPr>
          <w:rFonts w:cs="Arial"/>
          <w:i/>
          <w:noProof/>
          <w:color w:val="auto"/>
          <w:sz w:val="22"/>
          <w:szCs w:val="22"/>
          <w:lang w:val="ro-RO"/>
        </w:rPr>
      </w:pPr>
      <w:r w:rsidRPr="00291887">
        <w:rPr>
          <w:rFonts w:cs="Arial"/>
          <w:b/>
          <w:i/>
          <w:noProof/>
          <w:color w:val="auto"/>
          <w:sz w:val="22"/>
          <w:szCs w:val="22"/>
          <w:lang w:val="ro-RO"/>
        </w:rPr>
        <w:t>Documente verificate:</w:t>
      </w:r>
      <w:r w:rsidRPr="00837C94">
        <w:rPr>
          <w:rFonts w:cs="Arial"/>
          <w:sz w:val="22"/>
          <w:szCs w:val="22"/>
          <w:lang w:val="ro-RO"/>
        </w:rPr>
        <w:t xml:space="preserve"> </w:t>
      </w:r>
      <w:r w:rsidR="002E3798" w:rsidRPr="00837C94">
        <w:rPr>
          <w:rFonts w:cs="Arial"/>
          <w:i/>
          <w:noProof/>
          <w:color w:val="auto"/>
          <w:sz w:val="22"/>
          <w:szCs w:val="22"/>
          <w:lang w:val="ro-RO"/>
        </w:rPr>
        <w:t>Planul de afaceri, Cererea de finanțare – tabel calcul SO, Extras din Registrul Exploatației emis ANSVSA/DSVSA, Adeverință de la APIA depusă de solicitant cu situația înscrierilor în  APIA și codul unic de înregistrare și data atribuirii acestui cod, Extras din Registrul Exploataţiei emis de ANSVSA/ DSVSA actualizat cu cel mult 30 zile calendaristice înaintea depuneri cereri de finanţare din care să rezulte: efectivul de animale deţinut, şi data primei înscrieri a solicitantului în Registrul Exploataţiei, însoţit de formularul de mişcare ANSVSA/DSVSA (Anexa 4 din Normele sanitare veterinare ale Ordinului ANSVSA nr. 40/2010), Adeverinţă eliberată de medicul veterinar de circumscripţie veterinară actualizată cu cel mult 30 zile calendaristice înaintea depuneri cereri de finanţare din care să rezulte: efectivul de păsări deţinut, numărul familiilor de albine şi data primei înscrieri a solicitantului în Registrul Exploatației, Paşaportul emis de ANZ pentru ecvideele (cabalinele) cu rasă şi origine, Copia registrului agricol emis de Primării</w:t>
      </w:r>
      <w:r w:rsidR="00586799">
        <w:rPr>
          <w:rFonts w:cs="Arial"/>
          <w:i/>
          <w:noProof/>
          <w:color w:val="auto"/>
          <w:sz w:val="22"/>
          <w:szCs w:val="22"/>
          <w:lang w:val="ro-RO"/>
        </w:rPr>
        <w:t xml:space="preserve"> </w:t>
      </w:r>
      <w:r w:rsidR="00586799" w:rsidRPr="00586799">
        <w:rPr>
          <w:rFonts w:cs="Arial"/>
          <w:i/>
          <w:noProof/>
          <w:color w:val="auto"/>
          <w:sz w:val="22"/>
          <w:szCs w:val="22"/>
          <w:lang w:val="ro-RO"/>
        </w:rPr>
        <w:t>cu ştampila primăriei şi men</w:t>
      </w:r>
      <w:r w:rsidR="00586799">
        <w:rPr>
          <w:rFonts w:cs="Arial"/>
          <w:i/>
          <w:noProof/>
          <w:color w:val="auto"/>
          <w:sz w:val="22"/>
          <w:szCs w:val="22"/>
          <w:lang w:val="ro-RO"/>
        </w:rPr>
        <w:t>ţiunea "Conform  cu originalul"</w:t>
      </w:r>
      <w:r w:rsidR="002E3798" w:rsidRPr="00837C94">
        <w:rPr>
          <w:rFonts w:cs="Arial"/>
          <w:i/>
          <w:noProof/>
          <w:color w:val="auto"/>
          <w:sz w:val="22"/>
          <w:szCs w:val="22"/>
          <w:lang w:val="ro-RO"/>
        </w:rPr>
        <w:t>, Documente de proprietate/folosință pentru exploatația agricolă, Copia adeverinței emise de ANZ din care să rezulte codul de identificare a stupinei și stupilor, numărul familiilor de albine actualizată cu cel mult 30 de zile înaintea datei depunerii Cererii de finanţare.</w:t>
      </w:r>
    </w:p>
    <w:p w14:paraId="6F254A50" w14:textId="77777777" w:rsidR="002E3798" w:rsidRPr="00837C94" w:rsidRDefault="002E3798" w:rsidP="002945B8">
      <w:pPr>
        <w:pStyle w:val="BodyText"/>
        <w:spacing w:before="0"/>
        <w:ind w:left="-74" w:right="3"/>
        <w:jc w:val="both"/>
        <w:rPr>
          <w:rFonts w:ascii="Trebuchet MS" w:hAnsi="Trebuchet MS" w:cs="Arial"/>
          <w:w w:val="105"/>
          <w:sz w:val="22"/>
          <w:szCs w:val="22"/>
        </w:rPr>
      </w:pPr>
    </w:p>
    <w:p w14:paraId="04A0BF80" w14:textId="77777777" w:rsidR="002945B8" w:rsidRPr="00837C94" w:rsidRDefault="006044F2" w:rsidP="002945B8">
      <w:pPr>
        <w:pStyle w:val="BodyText"/>
        <w:spacing w:before="0"/>
        <w:ind w:left="-74" w:right="3"/>
        <w:jc w:val="both"/>
        <w:rPr>
          <w:rFonts w:ascii="Trebuchet MS" w:hAnsi="Trebuchet MS" w:cs="Arial"/>
          <w:w w:val="105"/>
          <w:sz w:val="22"/>
          <w:szCs w:val="22"/>
        </w:rPr>
      </w:pPr>
      <w:r w:rsidRPr="00837C94">
        <w:rPr>
          <w:rFonts w:ascii="Trebuchet MS" w:hAnsi="Trebuchet MS" w:cs="Arial"/>
          <w:w w:val="105"/>
          <w:sz w:val="22"/>
          <w:szCs w:val="22"/>
        </w:rPr>
        <w:t xml:space="preserve">Pentru proiectele cu sprijin forfetar, în cazul în care proiectul este amplasat atât pe teritoriul GAL </w:t>
      </w:r>
      <w:r w:rsidR="00377DFB" w:rsidRPr="00837C94">
        <w:rPr>
          <w:rFonts w:ascii="Trebuchet MS" w:hAnsi="Trebuchet MS" w:cs="Arial"/>
          <w:sz w:val="22"/>
          <w:szCs w:val="22"/>
        </w:rPr>
        <w:t>SUDUL GORJULUI</w:t>
      </w:r>
      <w:r w:rsidRPr="00837C94">
        <w:rPr>
          <w:rFonts w:ascii="Trebuchet MS" w:hAnsi="Trebuchet MS" w:cs="Arial"/>
          <w:w w:val="105"/>
          <w:sz w:val="22"/>
          <w:szCs w:val="22"/>
        </w:rPr>
        <w:t xml:space="preserve">, cât și în zona adiacentă acestuia, finanțarea proiectului este eligibilă cu respectarea următoarelor condiții: solicitantul să aibă sediu sau punct de lucru pe teritoriul acoperit de GAL </w:t>
      </w:r>
      <w:r w:rsidR="00377DFB" w:rsidRPr="00837C94">
        <w:rPr>
          <w:rFonts w:ascii="Trebuchet MS" w:hAnsi="Trebuchet MS" w:cs="Arial"/>
          <w:sz w:val="22"/>
          <w:szCs w:val="22"/>
        </w:rPr>
        <w:t>SUDUL GORJULUI</w:t>
      </w:r>
      <w:r w:rsidR="007C6857">
        <w:rPr>
          <w:rFonts w:ascii="Trebuchet MS" w:hAnsi="Trebuchet MS" w:cs="Arial"/>
          <w:w w:val="105"/>
          <w:sz w:val="22"/>
          <w:szCs w:val="22"/>
        </w:rPr>
        <w:t xml:space="preserve"> și</w:t>
      </w:r>
      <w:r w:rsidRPr="00837C94">
        <w:rPr>
          <w:rFonts w:ascii="Trebuchet MS" w:hAnsi="Trebuchet MS" w:cs="Arial"/>
          <w:w w:val="105"/>
          <w:sz w:val="22"/>
          <w:szCs w:val="22"/>
        </w:rPr>
        <w:t xml:space="preserve"> investiția să se realizeze pe teritoriul GAL </w:t>
      </w:r>
      <w:r w:rsidR="00377DFB" w:rsidRPr="00837C94">
        <w:rPr>
          <w:rFonts w:ascii="Trebuchet MS" w:hAnsi="Trebuchet MS" w:cs="Arial"/>
          <w:sz w:val="22"/>
          <w:szCs w:val="22"/>
        </w:rPr>
        <w:t>SUDUL GORJULUI</w:t>
      </w:r>
      <w:r w:rsidRPr="00837C94">
        <w:rPr>
          <w:rFonts w:ascii="Trebuchet MS" w:hAnsi="Trebuchet MS" w:cs="Arial"/>
          <w:w w:val="105"/>
          <w:sz w:val="22"/>
          <w:szCs w:val="22"/>
        </w:rPr>
        <w:t>.</w:t>
      </w:r>
    </w:p>
    <w:p w14:paraId="25DF3C49" w14:textId="77777777" w:rsidR="001D2057" w:rsidRPr="00837C94" w:rsidRDefault="001D2057" w:rsidP="00D41C4A">
      <w:pPr>
        <w:pStyle w:val="Default"/>
        <w:ind w:left="-74"/>
        <w:jc w:val="both"/>
        <w:rPr>
          <w:rFonts w:cs="Arial"/>
          <w:sz w:val="22"/>
          <w:szCs w:val="22"/>
          <w:lang w:val="ro-RO"/>
        </w:rPr>
      </w:pPr>
      <w:r w:rsidRPr="00837C94">
        <w:rPr>
          <w:rFonts w:cs="Arial"/>
          <w:sz w:val="22"/>
          <w:szCs w:val="22"/>
          <w:lang w:val="ro-RO"/>
        </w:rPr>
        <w:t>Pentru a putea beneficia de fonduri nerambursabile, tânăru</w:t>
      </w:r>
      <w:r w:rsidR="005538A9" w:rsidRPr="00837C94">
        <w:rPr>
          <w:rFonts w:cs="Arial"/>
          <w:sz w:val="22"/>
          <w:szCs w:val="22"/>
          <w:lang w:val="ro-RO"/>
        </w:rPr>
        <w:t>l fermier trebuie să se afle în</w:t>
      </w:r>
      <w:r w:rsidRPr="00837C94">
        <w:rPr>
          <w:rFonts w:cs="Arial"/>
          <w:sz w:val="22"/>
          <w:szCs w:val="22"/>
          <w:lang w:val="ro-RO"/>
        </w:rPr>
        <w:t xml:space="preserve"> proces de instalare într-o exploataţie agricolă ca</w:t>
      </w:r>
      <w:r w:rsidR="00AF52B5" w:rsidRPr="00837C94">
        <w:rPr>
          <w:rFonts w:cs="Arial"/>
          <w:sz w:val="22"/>
          <w:szCs w:val="22"/>
          <w:lang w:val="ro-RO"/>
        </w:rPr>
        <w:t>re are dimensiunea de minimum 8</w:t>
      </w:r>
      <w:r w:rsidRPr="00837C94">
        <w:rPr>
          <w:rFonts w:cs="Arial"/>
          <w:sz w:val="22"/>
          <w:szCs w:val="22"/>
          <w:lang w:val="ro-RO"/>
        </w:rPr>
        <w:t>.000 SO (dimensiune minimă atinsă la momentul depunerii Cererii de finanțare şi nu constituie creare de condiții artificiale consolidarea exploatației înainte de depunerea Cererii de finanțare).</w:t>
      </w:r>
    </w:p>
    <w:p w14:paraId="00188B80" w14:textId="77777777" w:rsidR="001D2057" w:rsidRPr="00837C94" w:rsidRDefault="001D2057" w:rsidP="00771D48">
      <w:pPr>
        <w:pStyle w:val="Default"/>
        <w:ind w:left="-74"/>
        <w:jc w:val="both"/>
        <w:rPr>
          <w:rFonts w:cs="Arial"/>
          <w:sz w:val="22"/>
          <w:szCs w:val="22"/>
          <w:lang w:val="ro-RO"/>
        </w:rPr>
      </w:pPr>
      <w:r w:rsidRPr="00837C94">
        <w:rPr>
          <w:rFonts w:cs="Arial"/>
          <w:sz w:val="22"/>
          <w:szCs w:val="22"/>
          <w:lang w:val="ro-RO"/>
        </w:rPr>
        <w:t>Calculul SO se realizează pe baza coeficienţilor din Cererea de finanțare, conform tabelului de SO, anexat la Ghidul</w:t>
      </w:r>
      <w:r w:rsidRPr="00837C94">
        <w:rPr>
          <w:rFonts w:cs="Arial"/>
          <w:spacing w:val="-11"/>
          <w:sz w:val="22"/>
          <w:szCs w:val="22"/>
          <w:lang w:val="ro-RO"/>
        </w:rPr>
        <w:t xml:space="preserve"> </w:t>
      </w:r>
      <w:r w:rsidR="0010569F" w:rsidRPr="00837C94">
        <w:rPr>
          <w:rFonts w:cs="Arial"/>
          <w:sz w:val="22"/>
          <w:szCs w:val="22"/>
          <w:lang w:val="ro-RO"/>
        </w:rPr>
        <w:t>solicitantului.</w:t>
      </w:r>
    </w:p>
    <w:p w14:paraId="48AC4BD9" w14:textId="77777777" w:rsidR="00A85A37" w:rsidRPr="00837C94" w:rsidRDefault="0010569F" w:rsidP="00A85A37">
      <w:pPr>
        <w:pStyle w:val="Default"/>
        <w:ind w:left="-74"/>
        <w:jc w:val="both"/>
        <w:rPr>
          <w:rFonts w:cs="Arial"/>
          <w:noProof/>
          <w:color w:val="auto"/>
          <w:sz w:val="22"/>
          <w:szCs w:val="22"/>
          <w:lang w:val="ro-RO"/>
        </w:rPr>
      </w:pPr>
      <w:r w:rsidRPr="00837C94">
        <w:rPr>
          <w:rFonts w:cs="Arial"/>
          <w:noProof/>
          <w:color w:val="auto"/>
          <w:sz w:val="22"/>
          <w:szCs w:val="22"/>
          <w:lang w:val="ro-RO"/>
        </w:rPr>
        <w:t>Solicitanţii acestei măsuri</w:t>
      </w:r>
      <w:r w:rsidR="00A85A37" w:rsidRPr="00837C94">
        <w:rPr>
          <w:rFonts w:cs="Arial"/>
          <w:noProof/>
          <w:color w:val="auto"/>
          <w:sz w:val="22"/>
          <w:szCs w:val="22"/>
          <w:lang w:val="ro-RO"/>
        </w:rPr>
        <w:t>, au obligaţia de a-şi înscrie TOATE suprafeţele agricole deţinute în Registrul Unic de Identificare la APIA/ Registrul Agricol, în perioada de depunere stabilită conform legislaţiei naţionale, odată cu depunerea cererii unice de plată pe suprafaţă şi de a-şi înregistra toate animalele înainte de data de referinţă la ANSVSA/ DSVSA/ Medic Veterin</w:t>
      </w:r>
      <w:r w:rsidR="00016C25" w:rsidRPr="00837C94">
        <w:rPr>
          <w:rFonts w:cs="Arial"/>
          <w:noProof/>
          <w:color w:val="auto"/>
          <w:sz w:val="22"/>
          <w:szCs w:val="22"/>
          <w:lang w:val="ro-RO"/>
        </w:rPr>
        <w:t>ar/ANZ/ Registrul Agricol.</w:t>
      </w:r>
    </w:p>
    <w:p w14:paraId="14E68CF7" w14:textId="77777777" w:rsidR="00A85A37" w:rsidRPr="00837C94" w:rsidRDefault="00A85A37" w:rsidP="00A85A37">
      <w:pPr>
        <w:pStyle w:val="Default"/>
        <w:ind w:left="-74"/>
        <w:jc w:val="both"/>
        <w:rPr>
          <w:rFonts w:cs="Arial"/>
          <w:noProof/>
          <w:color w:val="auto"/>
          <w:sz w:val="22"/>
          <w:szCs w:val="22"/>
          <w:lang w:val="ro-RO"/>
        </w:rPr>
      </w:pPr>
      <w:r w:rsidRPr="00837C94">
        <w:rPr>
          <w:rFonts w:cs="Arial"/>
          <w:noProof/>
          <w:color w:val="auto"/>
          <w:sz w:val="22"/>
          <w:szCs w:val="22"/>
          <w:lang w:val="ro-RO"/>
        </w:rPr>
        <w:t>Dimensiunea</w:t>
      </w:r>
      <w:r w:rsidR="002E3798" w:rsidRPr="00837C94">
        <w:rPr>
          <w:rFonts w:cs="Arial"/>
          <w:noProof/>
          <w:color w:val="auto"/>
          <w:sz w:val="22"/>
          <w:szCs w:val="22"/>
          <w:lang w:val="ro-RO"/>
        </w:rPr>
        <w:t xml:space="preserve"> exploatației</w:t>
      </w:r>
      <w:r w:rsidRPr="00837C94">
        <w:rPr>
          <w:rFonts w:cs="Arial"/>
          <w:noProof/>
          <w:color w:val="auto"/>
          <w:sz w:val="22"/>
          <w:szCs w:val="22"/>
          <w:lang w:val="ro-RO"/>
        </w:rPr>
        <w:t xml:space="preserve"> se va calcula în funcție de data deschiderii sesiunii de depunere</w:t>
      </w:r>
      <w:r w:rsidR="00C66527" w:rsidRPr="00837C94">
        <w:rPr>
          <w:rFonts w:cs="Arial"/>
          <w:noProof/>
          <w:color w:val="auto"/>
          <w:sz w:val="22"/>
          <w:szCs w:val="22"/>
          <w:lang w:val="ro-RO"/>
        </w:rPr>
        <w:t xml:space="preserve"> la GAL</w:t>
      </w:r>
      <w:r w:rsidRPr="00837C94">
        <w:rPr>
          <w:rFonts w:cs="Arial"/>
          <w:noProof/>
          <w:color w:val="auto"/>
          <w:sz w:val="22"/>
          <w:szCs w:val="22"/>
          <w:lang w:val="ro-RO"/>
        </w:rPr>
        <w:t>, pe baza înregistrărilor din anul anterior depunerii cerererii sau după caz, din ultima perioadă (campanie)  de depunere (înregistrare) a cererii unice de plată pe suprafaţă în Registrul unic de identificare de la APIA din</w:t>
      </w:r>
      <w:r w:rsidR="0010569F" w:rsidRPr="00837C94">
        <w:rPr>
          <w:rFonts w:cs="Arial"/>
          <w:noProof/>
          <w:color w:val="auto"/>
          <w:sz w:val="22"/>
          <w:szCs w:val="22"/>
          <w:lang w:val="ro-RO"/>
        </w:rPr>
        <w:t xml:space="preserve"> perioada de depunere, stabilită conform legislației </w:t>
      </w:r>
      <w:r w:rsidR="0010569F" w:rsidRPr="00837C94">
        <w:rPr>
          <w:rFonts w:cs="Arial"/>
          <w:noProof/>
          <w:color w:val="auto"/>
          <w:sz w:val="22"/>
          <w:szCs w:val="22"/>
          <w:lang w:val="ro-RO"/>
        </w:rPr>
        <w:lastRenderedPageBreak/>
        <w:t>naț</w:t>
      </w:r>
      <w:r w:rsidRPr="00837C94">
        <w:rPr>
          <w:rFonts w:cs="Arial"/>
          <w:noProof/>
          <w:color w:val="auto"/>
          <w:sz w:val="22"/>
          <w:szCs w:val="22"/>
          <w:lang w:val="ro-RO"/>
        </w:rPr>
        <w:t>ionale şi/sau a ultimei înregistrări/actualizări în Registrul Exploataţiei de la ANSVSA/DSVSA efectuată înainte cu cel mult 30 de zile calendaristice faţă de data  depunerii Cererii de finanțare.</w:t>
      </w:r>
    </w:p>
    <w:p w14:paraId="6BBAABA1" w14:textId="1075E7DB" w:rsidR="002E3798" w:rsidRPr="00586799" w:rsidRDefault="002E3798" w:rsidP="002E3798">
      <w:pPr>
        <w:pStyle w:val="Default"/>
        <w:ind w:left="-74"/>
        <w:jc w:val="both"/>
        <w:rPr>
          <w:rFonts w:cs="Times New Roman"/>
          <w:noProof/>
          <w:color w:val="auto"/>
          <w:sz w:val="22"/>
          <w:szCs w:val="22"/>
          <w:lang w:val="ro-RO"/>
        </w:rPr>
      </w:pPr>
      <w:r w:rsidRPr="00586799">
        <w:rPr>
          <w:rFonts w:cs="Times New Roman"/>
          <w:noProof/>
          <w:color w:val="auto"/>
          <w:sz w:val="22"/>
          <w:szCs w:val="22"/>
          <w:lang w:val="ro-RO"/>
        </w:rPr>
        <w:t xml:space="preserve">În cazul exploataţiilor înfiinţate/consolidate după închiderea campaniei de depunere a cererii unice de plată pe suprafaţă în Registrul unic de identificare de la APIA din perioada de depunere aferentă anului </w:t>
      </w:r>
      <w:r w:rsidR="00971E22">
        <w:rPr>
          <w:rFonts w:cs="Times New Roman"/>
          <w:noProof/>
          <w:color w:val="auto"/>
          <w:sz w:val="22"/>
          <w:szCs w:val="22"/>
          <w:lang w:val="ro-RO"/>
        </w:rPr>
        <w:t>2023</w:t>
      </w:r>
      <w:r w:rsidRPr="00586799">
        <w:rPr>
          <w:rFonts w:cs="Times New Roman"/>
          <w:noProof/>
          <w:color w:val="auto"/>
          <w:sz w:val="22"/>
          <w:szCs w:val="22"/>
          <w:lang w:val="ro-RO"/>
        </w:rPr>
        <w:t>, se vor accepta şi înscrierile în APIA în afara campaniei respective, prin cererea de transfer definitiv din anul 20</w:t>
      </w:r>
      <w:r w:rsidR="00971E22">
        <w:rPr>
          <w:rFonts w:cs="Times New Roman"/>
          <w:noProof/>
          <w:color w:val="auto"/>
          <w:sz w:val="22"/>
          <w:szCs w:val="22"/>
          <w:lang w:val="ro-RO"/>
        </w:rPr>
        <w:t>23</w:t>
      </w:r>
      <w:r w:rsidRPr="00586799">
        <w:rPr>
          <w:rFonts w:cs="Times New Roman"/>
          <w:noProof/>
          <w:color w:val="auto"/>
          <w:sz w:val="22"/>
          <w:szCs w:val="22"/>
          <w:lang w:val="ro-RO"/>
        </w:rPr>
        <w:t xml:space="preserve"> a exploatației (suprafeţelor) înregistrată la APIA cu precizarea implicit a transferului drepturilor de plată aferente.</w:t>
      </w:r>
    </w:p>
    <w:p w14:paraId="73573FC3" w14:textId="77777777" w:rsidR="00AF52B5" w:rsidRPr="00837C94" w:rsidRDefault="00A85A37" w:rsidP="00016C25">
      <w:pPr>
        <w:pStyle w:val="Default"/>
        <w:ind w:left="-74"/>
        <w:jc w:val="both"/>
        <w:rPr>
          <w:rFonts w:cs="Arial"/>
          <w:noProof/>
          <w:color w:val="auto"/>
          <w:sz w:val="22"/>
          <w:szCs w:val="22"/>
          <w:lang w:val="ro-RO"/>
        </w:rPr>
      </w:pPr>
      <w:r w:rsidRPr="00837C94">
        <w:rPr>
          <w:rFonts w:cs="Arial"/>
          <w:noProof/>
          <w:color w:val="auto"/>
          <w:sz w:val="22"/>
          <w:szCs w:val="22"/>
          <w:lang w:val="ro-RO"/>
        </w:rPr>
        <w:t xml:space="preserve">În cazul în care, în sistemul electronic APIA nu se pot vizualiza înregistrările efectuate de solicitant în timpul campaniei de depunere a cererilor unice de plată APIA, acesta poate depune o adeverinţă de la APIA din care să reiasă toate datele necesare îndeplinirii condiţiilor eligibilitate şi criteriilor de selecţie </w:t>
      </w:r>
      <w:r w:rsidR="0010569F" w:rsidRPr="00837C94">
        <w:rPr>
          <w:rFonts w:cs="Arial"/>
          <w:noProof/>
          <w:color w:val="auto"/>
          <w:sz w:val="22"/>
          <w:szCs w:val="22"/>
          <w:lang w:val="ro-RO"/>
        </w:rPr>
        <w:t>care implică înscrieri la APIA.</w:t>
      </w:r>
    </w:p>
    <w:p w14:paraId="75361AD7" w14:textId="77777777" w:rsidR="00AF52B5" w:rsidRPr="00837C94" w:rsidRDefault="00AF52B5" w:rsidP="00016C25">
      <w:pPr>
        <w:pStyle w:val="Default"/>
        <w:ind w:left="-74"/>
        <w:jc w:val="both"/>
        <w:rPr>
          <w:rFonts w:cs="Arial"/>
          <w:noProof/>
          <w:color w:val="auto"/>
          <w:sz w:val="22"/>
          <w:szCs w:val="22"/>
          <w:lang w:val="ro-RO"/>
        </w:rPr>
      </w:pPr>
      <w:r w:rsidRPr="00837C94">
        <w:rPr>
          <w:rFonts w:cs="Arial"/>
          <w:noProof/>
          <w:color w:val="auto"/>
          <w:sz w:val="22"/>
          <w:szCs w:val="22"/>
          <w:lang w:val="ro-RO"/>
        </w:rPr>
        <w:t xml:space="preserve">Data de referinţă, respectiv anul 0 din Planul de afaceri reprezintă: ultima înregistrare/actualizare în Registrul Exploataţiei de la ANSVSA/DSVSA înainte cu cel mult 30 de zile calendaristice faţă de data </w:t>
      </w:r>
      <w:r w:rsidR="00016C25" w:rsidRPr="00837C94">
        <w:rPr>
          <w:rFonts w:cs="Arial"/>
          <w:noProof/>
          <w:color w:val="auto"/>
          <w:sz w:val="22"/>
          <w:szCs w:val="22"/>
          <w:lang w:val="ro-RO"/>
        </w:rPr>
        <w:t>depunerii Cererii de finanțare.</w:t>
      </w:r>
    </w:p>
    <w:p w14:paraId="37B0A5D0" w14:textId="77777777" w:rsidR="00AF52B5" w:rsidRPr="00837C94" w:rsidRDefault="00AF52B5" w:rsidP="005538A9">
      <w:pPr>
        <w:pStyle w:val="Default"/>
        <w:ind w:left="-74"/>
        <w:jc w:val="both"/>
        <w:rPr>
          <w:rFonts w:cs="Arial"/>
          <w:noProof/>
          <w:color w:val="auto"/>
          <w:sz w:val="22"/>
          <w:szCs w:val="22"/>
          <w:lang w:val="ro-RO"/>
        </w:rPr>
      </w:pPr>
      <w:r w:rsidRPr="00837C94">
        <w:rPr>
          <w:rFonts w:cs="Arial"/>
          <w:noProof/>
          <w:color w:val="auto"/>
          <w:sz w:val="22"/>
          <w:szCs w:val="22"/>
          <w:lang w:val="ro-RO"/>
        </w:rPr>
        <w:t>În situaţia în care primăriile nu pot elibera copia registrului agricol cu situaţia curentă, se  va depune copia ultimei înregistrari a registrului agricol însoţită de adeverinţă emisă  de  primărie privind situaţia curentă</w:t>
      </w:r>
      <w:r w:rsidR="005538A9" w:rsidRPr="00837C94">
        <w:rPr>
          <w:rFonts w:cs="Arial"/>
          <w:noProof/>
          <w:color w:val="auto"/>
          <w:sz w:val="22"/>
          <w:szCs w:val="22"/>
          <w:lang w:val="ro-RO"/>
        </w:rPr>
        <w:t>.</w:t>
      </w:r>
    </w:p>
    <w:p w14:paraId="0ED5F235" w14:textId="77777777" w:rsidR="00AF52B5" w:rsidRPr="00837C94" w:rsidRDefault="00AF52B5" w:rsidP="00016C25">
      <w:pPr>
        <w:pStyle w:val="Default"/>
        <w:ind w:left="-74"/>
        <w:jc w:val="both"/>
        <w:rPr>
          <w:rFonts w:cs="Arial"/>
          <w:noProof/>
          <w:color w:val="auto"/>
          <w:sz w:val="22"/>
          <w:szCs w:val="22"/>
          <w:lang w:val="ro-RO"/>
        </w:rPr>
      </w:pPr>
      <w:r w:rsidRPr="00837C94">
        <w:rPr>
          <w:rFonts w:cs="Arial"/>
          <w:noProof/>
          <w:color w:val="auto"/>
          <w:sz w:val="22"/>
          <w:szCs w:val="22"/>
          <w:lang w:val="ro-RO"/>
        </w:rPr>
        <w:t>La cea de-a doua tranşă de plată se va verifica extrasul de la ANSVSA/ DSVSA/ Circumscripţia veterinară şi/ sau Registrul Unic de Identificare de la APIA şi se va prezenta de către beneficiar copia Registrului Agricol pe anul în curs, pe baza cărora se va verifica păstrarea</w:t>
      </w:r>
      <w:r w:rsidR="00016C25" w:rsidRPr="00837C94">
        <w:rPr>
          <w:rFonts w:cs="Arial"/>
          <w:noProof/>
          <w:color w:val="auto"/>
          <w:sz w:val="22"/>
          <w:szCs w:val="22"/>
          <w:lang w:val="ro-RO"/>
        </w:rPr>
        <w:t xml:space="preserve"> dimensiunii exploataţiei (SO).</w:t>
      </w:r>
    </w:p>
    <w:p w14:paraId="40B9A655" w14:textId="77777777" w:rsidR="002E3798" w:rsidRPr="00586799" w:rsidRDefault="002E3798" w:rsidP="002E3798">
      <w:pPr>
        <w:pStyle w:val="Default"/>
        <w:ind w:left="-74"/>
        <w:jc w:val="both"/>
        <w:rPr>
          <w:rFonts w:ascii="Arial" w:hAnsi="Arial" w:cs="Arial"/>
          <w:noProof/>
          <w:color w:val="auto"/>
          <w:sz w:val="22"/>
          <w:szCs w:val="22"/>
          <w:lang w:val="ro-RO"/>
        </w:rPr>
      </w:pPr>
      <w:r w:rsidRPr="00586799">
        <w:rPr>
          <w:rFonts w:ascii="Arial" w:hAnsi="Arial" w:cs="Arial"/>
          <w:noProof/>
          <w:color w:val="auto"/>
          <w:sz w:val="22"/>
          <w:szCs w:val="22"/>
          <w:lang w:val="ro-RO"/>
        </w:rPr>
        <w:t>La cea de-a doua tranşă de plată se va verifica extrasul de la ANSVSA/ DSVSA/ ANZ/ Circumscripţia veterinară şi/ sau Registrul Unic de Identificare de la APIA şi se va prezenta de către beneficiar copia Registrului Agricol pe anul în curs, pe baza cărora se va verifica păstrarea dimensiunii exploataţiei (SO).</w:t>
      </w:r>
    </w:p>
    <w:p w14:paraId="2D2EE4DF" w14:textId="77777777" w:rsidR="002E3798" w:rsidRPr="00586799" w:rsidRDefault="002E3798" w:rsidP="002E3798">
      <w:pPr>
        <w:pStyle w:val="Default"/>
        <w:ind w:left="-74"/>
        <w:jc w:val="both"/>
        <w:rPr>
          <w:rFonts w:ascii="Arial" w:hAnsi="Arial" w:cs="Arial"/>
          <w:noProof/>
          <w:color w:val="auto"/>
          <w:sz w:val="22"/>
          <w:szCs w:val="22"/>
          <w:lang w:val="ro-RO"/>
        </w:rPr>
      </w:pPr>
      <w:r w:rsidRPr="00586799">
        <w:rPr>
          <w:rFonts w:ascii="Arial" w:hAnsi="Arial" w:cs="Arial"/>
          <w:noProof/>
          <w:color w:val="auto"/>
          <w:sz w:val="22"/>
          <w:szCs w:val="22"/>
          <w:lang w:val="ro-RO"/>
        </w:rPr>
        <w:t>Pe întreaga durată de execuție și monitorizare a proiectului se va păstra sectorul dominant pentru care proiectul a fost selectat şi contractat. Dimensiunea economică a exploatației agricole prevăzută la depunerea Cererii de  finanțare poate crește pe durata de execuție păstrându-se sectorul dominant pentru care proiectul a fost selectat şi contractat.</w:t>
      </w:r>
    </w:p>
    <w:p w14:paraId="7B0EF841" w14:textId="77777777" w:rsidR="002E3798" w:rsidRPr="00586799" w:rsidRDefault="002E3798" w:rsidP="002E3798">
      <w:pPr>
        <w:pStyle w:val="Default"/>
        <w:ind w:left="-74"/>
        <w:jc w:val="both"/>
        <w:rPr>
          <w:rFonts w:ascii="Arial" w:hAnsi="Arial" w:cs="Arial"/>
          <w:noProof/>
          <w:color w:val="auto"/>
          <w:sz w:val="22"/>
          <w:szCs w:val="22"/>
          <w:lang w:val="ro-RO"/>
        </w:rPr>
      </w:pPr>
      <w:r w:rsidRPr="00586799">
        <w:rPr>
          <w:rFonts w:ascii="Arial" w:hAnsi="Arial" w:cs="Arial"/>
          <w:b/>
          <w:bCs/>
          <w:color w:val="auto"/>
          <w:sz w:val="22"/>
          <w:szCs w:val="22"/>
          <w:lang w:val="ro-RO"/>
        </w:rPr>
        <w:t xml:space="preserve">Demarcarea cu M02 - Servicii de consiliere, servicii de gestionare a fermei și servicii de înlocuire în cadrul fermei </w:t>
      </w:r>
    </w:p>
    <w:p w14:paraId="0856CD21" w14:textId="77777777" w:rsidR="002E3798" w:rsidRPr="00586799" w:rsidRDefault="002E3798" w:rsidP="002E3798">
      <w:pPr>
        <w:pStyle w:val="Default"/>
        <w:ind w:left="-74"/>
        <w:jc w:val="both"/>
        <w:rPr>
          <w:rFonts w:ascii="Arial" w:hAnsi="Arial" w:cs="Arial"/>
          <w:color w:val="auto"/>
          <w:sz w:val="22"/>
          <w:szCs w:val="22"/>
          <w:lang w:val="ro-RO"/>
        </w:rPr>
      </w:pPr>
      <w:r w:rsidRPr="00586799">
        <w:rPr>
          <w:rFonts w:ascii="Arial" w:hAnsi="Arial" w:cs="Arial"/>
          <w:b/>
          <w:bCs/>
          <w:color w:val="auto"/>
          <w:sz w:val="22"/>
          <w:szCs w:val="22"/>
          <w:lang w:val="ro-RO"/>
        </w:rPr>
        <w:t>În cazul în care solicitantul decide să beneficieze de consultanţă gratuită finanţată prin Măsura (M) 02 din PNDR 2014-2020, acesta va specifica în Planul de Afaceri și în cererea de finanțare, dacă întocmirea planului de afaceri și/sau implementare acestuia (după caz) se finanţează prin intermediul M02</w:t>
      </w:r>
      <w:r w:rsidRPr="00586799">
        <w:rPr>
          <w:rFonts w:ascii="Arial" w:hAnsi="Arial" w:cs="Arial"/>
          <w:color w:val="auto"/>
          <w:sz w:val="22"/>
          <w:szCs w:val="22"/>
          <w:lang w:val="ro-RO"/>
        </w:rPr>
        <w:t>. În acest caz, se va urmări ca sprijinul acordat să nu vizeze decontarea ulterioară a acestor servicii.</w:t>
      </w:r>
    </w:p>
    <w:p w14:paraId="050813AE" w14:textId="77777777" w:rsidR="002E3798" w:rsidRPr="00586799" w:rsidRDefault="002E3798" w:rsidP="002E3798">
      <w:pPr>
        <w:pStyle w:val="Default"/>
        <w:ind w:left="-74"/>
        <w:jc w:val="both"/>
        <w:rPr>
          <w:rFonts w:ascii="Arial" w:hAnsi="Arial" w:cs="Arial"/>
          <w:noProof/>
          <w:color w:val="auto"/>
          <w:sz w:val="22"/>
          <w:szCs w:val="22"/>
          <w:lang w:val="ro-RO"/>
        </w:rPr>
      </w:pPr>
      <w:r w:rsidRPr="00586799">
        <w:rPr>
          <w:rFonts w:ascii="Arial" w:hAnsi="Arial" w:cs="Arial"/>
          <w:b/>
          <w:bCs/>
          <w:color w:val="auto"/>
          <w:sz w:val="22"/>
          <w:szCs w:val="22"/>
          <w:lang w:val="ro-RO"/>
        </w:rPr>
        <w:t>Toate exploataţiile agricole pentru care în calculul S.O. se ține cont și de stupi, trebuie să introducă sistemul de identificare şi înregistrare a stupinelor și a stupilor, a panourilor de identificare a stupinelor, în conformitate cu prevederile Ordinului MADR nr. 251/ 2017, cu modificările și completările ulterioare.</w:t>
      </w:r>
    </w:p>
    <w:p w14:paraId="21E79F87" w14:textId="77777777" w:rsidR="006821BD" w:rsidRPr="00837C94" w:rsidRDefault="006821BD" w:rsidP="006D2D68">
      <w:pPr>
        <w:pStyle w:val="Default"/>
        <w:ind w:left="-74"/>
        <w:jc w:val="both"/>
        <w:rPr>
          <w:rFonts w:cs="Arial"/>
          <w:noProof/>
          <w:color w:val="auto"/>
          <w:sz w:val="22"/>
          <w:szCs w:val="22"/>
          <w:lang w:val="ro-RO"/>
        </w:rPr>
      </w:pPr>
    </w:p>
    <w:p w14:paraId="4DDFC30D" w14:textId="77777777" w:rsidR="007605A1" w:rsidRPr="00837C94" w:rsidRDefault="00AF72DB"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837C94">
        <w:rPr>
          <w:rFonts w:ascii="Trebuchet MS" w:hAnsi="Trebuchet MS" w:cs="Arial"/>
          <w:b/>
        </w:rPr>
        <w:t>EG</w:t>
      </w:r>
      <w:r w:rsidR="00194863" w:rsidRPr="00837C94">
        <w:rPr>
          <w:rFonts w:ascii="Trebuchet MS" w:hAnsi="Trebuchet MS" w:cs="Arial"/>
          <w:b/>
        </w:rPr>
        <w:t>3</w:t>
      </w:r>
      <w:r w:rsidR="001301C3" w:rsidRPr="00837C94">
        <w:rPr>
          <w:rFonts w:ascii="Trebuchet MS" w:hAnsi="Trebuchet MS" w:cs="Arial"/>
          <w:b/>
        </w:rPr>
        <w:t>.</w:t>
      </w:r>
      <w:r w:rsidR="0010569F" w:rsidRPr="00837C94">
        <w:rPr>
          <w:rFonts w:ascii="Trebuchet MS" w:hAnsi="Trebuchet MS" w:cs="Arial"/>
          <w:b/>
        </w:rPr>
        <w:t xml:space="preserve"> </w:t>
      </w:r>
      <w:r w:rsidR="002039DF" w:rsidRPr="00837C94">
        <w:rPr>
          <w:rFonts w:ascii="Trebuchet MS" w:hAnsi="Trebuchet MS" w:cs="Arial"/>
          <w:b/>
        </w:rPr>
        <w:t>Beneficiarul prezintă</w:t>
      </w:r>
      <w:r w:rsidR="007605A1" w:rsidRPr="00837C94">
        <w:rPr>
          <w:rFonts w:ascii="Trebuchet MS" w:hAnsi="Trebuchet MS" w:cs="Arial"/>
          <w:b/>
        </w:rPr>
        <w:t xml:space="preserve"> </w:t>
      </w:r>
      <w:r w:rsidR="006228B3" w:rsidRPr="00837C94">
        <w:rPr>
          <w:rFonts w:ascii="Trebuchet MS" w:hAnsi="Trebuchet MS" w:cs="Arial"/>
          <w:b/>
        </w:rPr>
        <w:t>planul</w:t>
      </w:r>
      <w:r w:rsidR="007605A1" w:rsidRPr="00837C94">
        <w:rPr>
          <w:rFonts w:ascii="Trebuchet MS" w:hAnsi="Trebuchet MS" w:cs="Arial"/>
          <w:b/>
        </w:rPr>
        <w:t xml:space="preserve"> de afaceri;</w:t>
      </w:r>
    </w:p>
    <w:p w14:paraId="1C4AAEBA" w14:textId="77777777" w:rsidR="002E3798" w:rsidRPr="00416D67" w:rsidRDefault="00B646C5" w:rsidP="002E3798">
      <w:pPr>
        <w:jc w:val="both"/>
        <w:rPr>
          <w:rFonts w:ascii="Trebuchet MS" w:hAnsi="Trebuchet MS" w:cs="Arial"/>
          <w:i/>
        </w:rPr>
      </w:pPr>
      <w:r w:rsidRPr="00291887">
        <w:rPr>
          <w:rFonts w:ascii="Trebuchet MS" w:hAnsi="Trebuchet MS" w:cs="Arial"/>
          <w:b/>
          <w:i/>
        </w:rPr>
        <w:t>Documente verificate:</w:t>
      </w:r>
      <w:r w:rsidRPr="00837C94">
        <w:rPr>
          <w:rFonts w:ascii="Trebuchet MS" w:hAnsi="Trebuchet MS" w:cs="Arial"/>
          <w:i/>
        </w:rPr>
        <w:t xml:space="preserve"> </w:t>
      </w:r>
      <w:r w:rsidR="002E3798" w:rsidRPr="00837C94">
        <w:rPr>
          <w:rFonts w:ascii="Arial" w:hAnsi="Arial" w:cs="Arial"/>
          <w:i/>
        </w:rPr>
        <w:t xml:space="preserve">Planul de afaceri, Cererea de finanțare, Anexa 7.1 aferentă Subrogramului Tematic Pomicol, Anexa 7.2_OMADR_nr._397_2003 pentru podgorii și centre viticole, Certificat constatator emis de Oficiul Registrului Comerțului, </w:t>
      </w:r>
      <w:r w:rsidR="00960980" w:rsidRPr="00960980">
        <w:rPr>
          <w:rFonts w:ascii="Arial" w:hAnsi="Arial" w:cs="Arial"/>
          <w:i/>
        </w:rPr>
        <w:t>Autorizația pentru producerea, prelucrarea și comercializarea semințelor certificate și a materialului săditor, documente conform legislaţiei în vigoare - în cazul producătorilor de seminţe şi material săditor</w:t>
      </w:r>
      <w:r w:rsidR="00960980">
        <w:rPr>
          <w:rFonts w:ascii="Arial" w:hAnsi="Arial" w:cs="Arial"/>
          <w:i/>
        </w:rPr>
        <w:t>,</w:t>
      </w:r>
      <w:r w:rsidR="002321CA">
        <w:rPr>
          <w:rFonts w:ascii="Arial" w:hAnsi="Arial" w:cs="Arial"/>
          <w:i/>
        </w:rPr>
        <w:t xml:space="preserve"> </w:t>
      </w:r>
      <w:r w:rsidR="002E3798" w:rsidRPr="00837C94">
        <w:rPr>
          <w:rFonts w:ascii="Arial" w:hAnsi="Arial" w:cs="Arial"/>
          <w:i/>
        </w:rPr>
        <w:t>Registrul General de Evidență a Salariaților, Copia actului de identitate al reprezentantului legal de proiect</w:t>
      </w:r>
      <w:r w:rsidR="002E3798" w:rsidRPr="00416D67">
        <w:rPr>
          <w:rFonts w:ascii="Arial" w:hAnsi="Arial" w:cs="Arial"/>
          <w:i/>
        </w:rPr>
        <w:t>. În cazul studenţilor, se va verifica adeverinţa de la facultatea la care este înscris din care să reiasă: anul de studiu, forma de învăţământ (cu frecvenţă/la zi sau fără frecvenţă, etc.) specializarea şi UAT-ul în care este situată uni</w:t>
      </w:r>
      <w:r w:rsidR="00416D67">
        <w:rPr>
          <w:rFonts w:ascii="Arial" w:hAnsi="Arial" w:cs="Arial"/>
          <w:i/>
        </w:rPr>
        <w:t>tatea de învăţământ frecventată</w:t>
      </w:r>
      <w:r w:rsidR="002E3798" w:rsidRPr="00837C94">
        <w:rPr>
          <w:rStyle w:val="tal1"/>
          <w:rFonts w:ascii="Arial" w:hAnsi="Arial" w:cs="Arial"/>
          <w:i/>
          <w:noProof/>
        </w:rPr>
        <w:t xml:space="preserve">, Copia Contractului de colectare a gunoiului de grajd sau Copia Adeverinței emisă de Primăria Comunei pe teritoriul căreia se regăsește platforma comunală, </w:t>
      </w:r>
      <w:r w:rsidR="002E3798" w:rsidRPr="00837C94">
        <w:rPr>
          <w:rFonts w:ascii="Arial" w:hAnsi="Arial" w:cs="Arial"/>
          <w:i/>
          <w:noProof/>
        </w:rPr>
        <w:t>Anexa 6</w:t>
      </w:r>
      <w:r w:rsidR="00416D67">
        <w:rPr>
          <w:rFonts w:ascii="Arial" w:hAnsi="Arial" w:cs="Arial"/>
          <w:i/>
          <w:noProof/>
        </w:rPr>
        <w:t>.1</w:t>
      </w:r>
      <w:r w:rsidR="002E3798" w:rsidRPr="00837C94">
        <w:rPr>
          <w:rFonts w:ascii="Arial" w:hAnsi="Arial" w:cs="Arial"/>
          <w:i/>
          <w:noProof/>
        </w:rPr>
        <w:t xml:space="preserve"> la Ghid – „Codul de bune practici agricole pentru protecția apelor împotriva poluării cu nitrați din surse agricole” şi </w:t>
      </w:r>
      <w:r w:rsidR="00416D67">
        <w:rPr>
          <w:rFonts w:ascii="Arial" w:hAnsi="Arial" w:cs="Arial"/>
          <w:i/>
          <w:noProof/>
        </w:rPr>
        <w:t xml:space="preserve">Anexa 6.2 </w:t>
      </w:r>
      <w:r w:rsidR="002E3798" w:rsidRPr="00837C94">
        <w:rPr>
          <w:rFonts w:ascii="Arial" w:hAnsi="Arial" w:cs="Arial"/>
          <w:i/>
          <w:noProof/>
        </w:rPr>
        <w:t xml:space="preserve">„Calculator - Cod Bune Practici Agricole”, Anexa 6a - </w:t>
      </w:r>
      <w:r w:rsidR="002E3798" w:rsidRPr="00837C94">
        <w:rPr>
          <w:rFonts w:ascii="Arial" w:hAnsi="Arial" w:cs="Arial"/>
          <w:i/>
          <w:iCs/>
          <w:noProof/>
        </w:rPr>
        <w:t xml:space="preserve">Ghidul depozitării gunoiului de grajd în fermele individuale, </w:t>
      </w:r>
      <w:r w:rsidR="002E3798" w:rsidRPr="00837C94">
        <w:rPr>
          <w:rFonts w:ascii="Arial" w:hAnsi="Arial" w:cs="Arial"/>
          <w:bCs/>
          <w:i/>
          <w:iCs/>
          <w:noProof/>
        </w:rPr>
        <w:t>Copia documentului care să certifice dreptul real principal (proprietate, uz, uzufruct, superficie, servitute)/dreptul de creanță asupra construcției, dacă solicitantul are deja terenul pe care se va construi/există platforma</w:t>
      </w:r>
    </w:p>
    <w:p w14:paraId="781DE9B6" w14:textId="77777777" w:rsidR="002E3798" w:rsidRPr="00837C94" w:rsidRDefault="002E3798" w:rsidP="0020592F">
      <w:pPr>
        <w:jc w:val="both"/>
        <w:rPr>
          <w:rFonts w:ascii="Trebuchet MS" w:hAnsi="Trebuchet MS" w:cs="Arial"/>
          <w:i/>
        </w:rPr>
      </w:pPr>
    </w:p>
    <w:p w14:paraId="2E9BEAA6" w14:textId="77777777" w:rsidR="002E3798" w:rsidRPr="002321CA" w:rsidRDefault="00C42FF6" w:rsidP="002E3798">
      <w:pPr>
        <w:jc w:val="both"/>
        <w:rPr>
          <w:rFonts w:ascii="Trebuchet MS" w:hAnsi="Trebuchet MS" w:cs="Arial"/>
        </w:rPr>
      </w:pPr>
      <w:r w:rsidRPr="00837C94">
        <w:rPr>
          <w:rFonts w:ascii="Trebuchet MS" w:hAnsi="Trebuchet MS" w:cs="Arial"/>
        </w:rPr>
        <w:t>Solicitantul prin planul de afaceri trebuie să demonstreze îmbunătățirea performanței generale a exploatației agricole. Expertul va verifica dacă se demonstrează în planul de afaceri modul în care exploatația agricolă se va dezvolta/ moderniza, va asigura creșterea productivității și toate aspectele legate de realizarea obiectivelor propuse prin proiect, în funcţie de tipul şi necesităţile exploataţiei vizate pentru sprijin.</w:t>
      </w:r>
      <w:r w:rsidR="002E3798" w:rsidRPr="002321CA">
        <w:rPr>
          <w:rFonts w:ascii="Trebuchet MS" w:hAnsi="Trebuchet MS" w:cs="Arial"/>
        </w:rPr>
        <w:t xml:space="preserve"> Se verifică dacă în Planul de Afaceri se menționează acordarea sprijinului în cel puțin două rate. Plata ultimei rate pentru începerea activității acordate pentru dezvoltarea micilor exploatații agricole este condiționată de implementarea corectă a planului de afaceri.</w:t>
      </w:r>
    </w:p>
    <w:p w14:paraId="2E859BC7" w14:textId="77777777" w:rsidR="00C42FF6" w:rsidRPr="00837C94" w:rsidRDefault="00C42FF6" w:rsidP="0020592F">
      <w:pPr>
        <w:jc w:val="both"/>
        <w:rPr>
          <w:rFonts w:ascii="Trebuchet MS" w:hAnsi="Trebuchet MS" w:cs="Arial"/>
        </w:rPr>
      </w:pPr>
    </w:p>
    <w:p w14:paraId="56B5E0FB" w14:textId="77777777" w:rsidR="00C42FF6" w:rsidRPr="00837C94" w:rsidRDefault="00C42FF6" w:rsidP="00C42FF6">
      <w:pPr>
        <w:jc w:val="both"/>
        <w:rPr>
          <w:rFonts w:ascii="Trebuchet MS" w:hAnsi="Trebuchet MS" w:cs="Arial"/>
          <w:b/>
          <w:color w:val="000000"/>
        </w:rPr>
      </w:pPr>
      <w:r w:rsidRPr="00837C94">
        <w:rPr>
          <w:rFonts w:ascii="Trebuchet MS" w:hAnsi="Trebuchet MS" w:cs="Arial"/>
          <w:b/>
          <w:color w:val="000000"/>
        </w:rPr>
        <w:t>Planul de afaceri conține cel puțin:</w:t>
      </w:r>
    </w:p>
    <w:p w14:paraId="1A84E629" w14:textId="77777777" w:rsidR="00C42FF6" w:rsidRPr="00837C94" w:rsidRDefault="00C42FF6" w:rsidP="00C42FF6">
      <w:pPr>
        <w:pStyle w:val="BodyText3"/>
        <w:spacing w:after="0"/>
        <w:jc w:val="both"/>
        <w:rPr>
          <w:rFonts w:ascii="Trebuchet MS" w:hAnsi="Trebuchet MS" w:cs="Arial"/>
          <w:sz w:val="22"/>
          <w:szCs w:val="22"/>
        </w:rPr>
      </w:pPr>
      <w:r w:rsidRPr="00837C94">
        <w:rPr>
          <w:rFonts w:ascii="Trebuchet MS" w:hAnsi="Trebuchet MS" w:cs="Arial"/>
          <w:sz w:val="22"/>
          <w:szCs w:val="22"/>
        </w:rPr>
        <w:t>(i) situația inițială a exploatației agricole;</w:t>
      </w:r>
    </w:p>
    <w:p w14:paraId="777E78BA" w14:textId="77777777" w:rsidR="00C42FF6" w:rsidRPr="00837C94" w:rsidRDefault="00C42FF6" w:rsidP="00C42FF6">
      <w:pPr>
        <w:pStyle w:val="BodyText3"/>
        <w:spacing w:after="0"/>
        <w:jc w:val="both"/>
        <w:rPr>
          <w:rFonts w:ascii="Trebuchet MS" w:hAnsi="Trebuchet MS" w:cs="Arial"/>
          <w:sz w:val="22"/>
          <w:szCs w:val="22"/>
        </w:rPr>
      </w:pPr>
      <w:r w:rsidRPr="00837C94">
        <w:rPr>
          <w:rFonts w:ascii="Trebuchet MS" w:hAnsi="Trebuchet MS" w:cs="Arial"/>
          <w:sz w:val="22"/>
          <w:szCs w:val="22"/>
        </w:rPr>
        <w:t>(ii) etapele și obiectivele pentru dezvoltarea activităților exploatației agricole;</w:t>
      </w:r>
    </w:p>
    <w:p w14:paraId="49EA5C80" w14:textId="77777777" w:rsidR="00C42FF6" w:rsidRPr="00837C94" w:rsidRDefault="00C42FF6" w:rsidP="00C42FF6">
      <w:pPr>
        <w:pStyle w:val="BodyText3"/>
        <w:spacing w:after="0"/>
        <w:jc w:val="both"/>
        <w:rPr>
          <w:rFonts w:ascii="Trebuchet MS" w:hAnsi="Trebuchet MS" w:cs="Arial"/>
          <w:sz w:val="22"/>
          <w:szCs w:val="22"/>
        </w:rPr>
      </w:pPr>
      <w:r w:rsidRPr="00837C94">
        <w:rPr>
          <w:rFonts w:ascii="Trebuchet MS" w:hAnsi="Trebuchet MS" w:cs="Arial"/>
          <w:sz w:val="22"/>
          <w:szCs w:val="22"/>
        </w:rPr>
        <w:t>(iii) detalii privind acțiunile, inclusiv cele legate de sustenabilitatea mediului și de utilizarea eficientă a resurselor, necesare pentru dezvoltarea activităților exploatației agricole, cum ar fi investițiile, formarea sau consilierea.</w:t>
      </w:r>
    </w:p>
    <w:p w14:paraId="3EEB67C0" w14:textId="77777777" w:rsidR="00186C9A" w:rsidRPr="00837C94" w:rsidRDefault="0010569F" w:rsidP="00186C9A">
      <w:pPr>
        <w:pStyle w:val="BodyText"/>
        <w:spacing w:before="0"/>
        <w:ind w:left="0" w:right="3"/>
        <w:jc w:val="both"/>
        <w:rPr>
          <w:rFonts w:ascii="Trebuchet MS" w:hAnsi="Trebuchet MS" w:cs="Arial"/>
          <w:sz w:val="22"/>
          <w:szCs w:val="22"/>
        </w:rPr>
      </w:pPr>
      <w:r w:rsidRPr="00837C94">
        <w:rPr>
          <w:rFonts w:ascii="Trebuchet MS" w:hAnsi="Trebuchet MS" w:cs="Arial"/>
          <w:sz w:val="22"/>
          <w:szCs w:val="22"/>
        </w:rPr>
        <w:t xml:space="preserve">Solicitantul trebuie să prezinte un </w:t>
      </w:r>
      <w:r w:rsidRPr="00837C94">
        <w:rPr>
          <w:rFonts w:ascii="Trebuchet MS" w:hAnsi="Trebuchet MS" w:cs="Arial"/>
          <w:b/>
          <w:sz w:val="22"/>
          <w:szCs w:val="22"/>
        </w:rPr>
        <w:t xml:space="preserve">Plan de afaceri </w:t>
      </w:r>
      <w:r w:rsidRPr="00837C94">
        <w:rPr>
          <w:rFonts w:ascii="Trebuchet MS" w:hAnsi="Trebuchet MS" w:cs="Arial"/>
          <w:sz w:val="22"/>
          <w:szCs w:val="22"/>
        </w:rPr>
        <w:t>viabil pentru dezvoltarea activităţilor agricole din cadrul exploataţiei agricole pentru care solicită sprijin prin intermediul acestei</w:t>
      </w:r>
      <w:r w:rsidRPr="00837C94">
        <w:rPr>
          <w:rFonts w:ascii="Trebuchet MS" w:hAnsi="Trebuchet MS" w:cs="Arial"/>
          <w:spacing w:val="-27"/>
          <w:sz w:val="22"/>
          <w:szCs w:val="22"/>
        </w:rPr>
        <w:t xml:space="preserve"> </w:t>
      </w:r>
      <w:r w:rsidRPr="00837C94">
        <w:rPr>
          <w:rFonts w:ascii="Trebuchet MS" w:hAnsi="Trebuchet MS" w:cs="Arial"/>
          <w:sz w:val="22"/>
          <w:szCs w:val="22"/>
        </w:rPr>
        <w:t xml:space="preserve">măsuri. </w:t>
      </w:r>
      <w:r w:rsidR="00A05958" w:rsidRPr="00837C94">
        <w:rPr>
          <w:rFonts w:ascii="Trebuchet MS" w:hAnsi="Trebuchet MS" w:cs="Arial"/>
          <w:b/>
          <w:sz w:val="22"/>
          <w:szCs w:val="22"/>
        </w:rPr>
        <w:t xml:space="preserve">Planul de afaceri </w:t>
      </w:r>
      <w:r w:rsidR="00A05958" w:rsidRPr="00837C94">
        <w:rPr>
          <w:rFonts w:ascii="Trebuchet MS" w:hAnsi="Trebuchet MS" w:cs="Arial"/>
          <w:sz w:val="22"/>
          <w:szCs w:val="22"/>
        </w:rPr>
        <w:t>va menţiona obligatoriu: titlul proiectului, data întocmirii acestuia şi cursul de schimb EURO/ RON al Băncii Central Europene valabil la data elaborării acestuia.</w:t>
      </w:r>
      <w:r w:rsidR="003859A7" w:rsidRPr="00837C94">
        <w:rPr>
          <w:rFonts w:ascii="Trebuchet MS" w:hAnsi="Trebuchet MS" w:cs="Arial"/>
          <w:sz w:val="22"/>
          <w:szCs w:val="22"/>
        </w:rPr>
        <w:t xml:space="preserve"> Implementarea planului de afaceri este preconizată să înceapă în termen de cel mult 9 luni de la data deciziei de acordare a sprijinului.</w:t>
      </w:r>
      <w:r w:rsidR="00DC7A75" w:rsidRPr="00837C94">
        <w:rPr>
          <w:rFonts w:ascii="Trebuchet MS" w:hAnsi="Trebuchet MS" w:cs="Arial"/>
          <w:sz w:val="22"/>
          <w:szCs w:val="22"/>
        </w:rPr>
        <w:t xml:space="preserve"> Proiectul prevede acordarea sprijinului în cel puțin d</w:t>
      </w:r>
      <w:r w:rsidR="00EA4306" w:rsidRPr="00837C94">
        <w:rPr>
          <w:rFonts w:ascii="Trebuchet MS" w:hAnsi="Trebuchet MS" w:cs="Arial"/>
          <w:sz w:val="22"/>
          <w:szCs w:val="22"/>
        </w:rPr>
        <w:t>ouă rate pe o perioadă de maximum cinci ani.</w:t>
      </w:r>
    </w:p>
    <w:p w14:paraId="67F81500" w14:textId="77777777" w:rsidR="00C84420" w:rsidRPr="00837C94" w:rsidRDefault="00C84420" w:rsidP="00B646C5">
      <w:pPr>
        <w:pStyle w:val="BodyText"/>
        <w:spacing w:before="0"/>
        <w:ind w:left="0" w:right="3"/>
        <w:jc w:val="both"/>
        <w:rPr>
          <w:rFonts w:ascii="Trebuchet MS" w:hAnsi="Trebuchet MS" w:cs="Arial"/>
          <w:b/>
          <w:sz w:val="22"/>
          <w:szCs w:val="22"/>
        </w:rPr>
      </w:pPr>
      <w:r w:rsidRPr="00837C94">
        <w:rPr>
          <w:rFonts w:ascii="Trebuchet MS" w:hAnsi="Trebuchet MS" w:cs="Arial"/>
          <w:b/>
          <w:sz w:val="22"/>
          <w:szCs w:val="22"/>
        </w:rPr>
        <w:t>Solicitantul va descrie în planul de afaceri contribuția proiectului la obiectivele transversale ale Reg. (UE) nr. 1305/2013: mediu, climă și inovare. Se va detalia caracterul inovativ al investiției, respestiv componentele de mediu și climă la care contribuie proiectul.</w:t>
      </w:r>
    </w:p>
    <w:p w14:paraId="334AA28D" w14:textId="77777777" w:rsidR="007E4DFF" w:rsidRPr="00837C94" w:rsidRDefault="00C137E4" w:rsidP="00B646C5">
      <w:pPr>
        <w:pStyle w:val="BodyText"/>
        <w:spacing w:before="0"/>
        <w:ind w:left="0" w:right="3"/>
        <w:jc w:val="both"/>
        <w:rPr>
          <w:rFonts w:ascii="Trebuchet MS" w:hAnsi="Trebuchet MS" w:cs="Arial"/>
          <w:b/>
          <w:sz w:val="22"/>
          <w:szCs w:val="22"/>
        </w:rPr>
      </w:pPr>
      <w:r w:rsidRPr="00837C94">
        <w:rPr>
          <w:rFonts w:ascii="Trebuchet MS" w:hAnsi="Trebuchet MS" w:cs="Arial"/>
          <w:b/>
          <w:sz w:val="22"/>
          <w:szCs w:val="22"/>
        </w:rPr>
        <w:t>Se va prezenta modul în care planul de afaceri și investițiile propuse contribuie la atingerea obiectivelor prevăzute în Stra</w:t>
      </w:r>
      <w:r w:rsidR="00C71223" w:rsidRPr="00837C94">
        <w:rPr>
          <w:rFonts w:ascii="Trebuchet MS" w:hAnsi="Trebuchet MS" w:cs="Arial"/>
          <w:b/>
          <w:sz w:val="22"/>
          <w:szCs w:val="22"/>
        </w:rPr>
        <w:t xml:space="preserve">tegia de Dezvoltare Locală GAL </w:t>
      </w:r>
      <w:r w:rsidR="00377DFB" w:rsidRPr="00837C94">
        <w:rPr>
          <w:rFonts w:ascii="Trebuchet MS" w:hAnsi="Trebuchet MS" w:cs="Arial"/>
          <w:b/>
          <w:sz w:val="22"/>
          <w:szCs w:val="22"/>
        </w:rPr>
        <w:t>SUDUL GORJULUI</w:t>
      </w:r>
      <w:r w:rsidR="00C71223" w:rsidRPr="00837C94">
        <w:rPr>
          <w:rFonts w:ascii="Trebuchet MS" w:hAnsi="Trebuchet MS" w:cs="Arial"/>
          <w:b/>
          <w:sz w:val="22"/>
          <w:szCs w:val="22"/>
        </w:rPr>
        <w:t>.</w:t>
      </w:r>
    </w:p>
    <w:p w14:paraId="514AD73C" w14:textId="77777777" w:rsidR="008842B1" w:rsidRPr="00837C94" w:rsidRDefault="008842B1" w:rsidP="008842B1">
      <w:pPr>
        <w:jc w:val="both"/>
        <w:rPr>
          <w:rFonts w:ascii="Trebuchet MS" w:hAnsi="Trebuchet MS" w:cs="Arial"/>
        </w:rPr>
      </w:pPr>
      <w:r w:rsidRPr="00837C94">
        <w:rPr>
          <w:rFonts w:ascii="Trebuchet MS" w:hAnsi="Trebuchet MS" w:cs="Arial"/>
        </w:rPr>
        <w:t>Solicitantul, prin Planul de afaceri, demonstrează îmbunătăţirea performanţei generale a exploataţiei Agricole. Implementarea corectă a planului de afaceri este  condiționată realizarea obiectivelor propuse  cu privire la:</w:t>
      </w:r>
    </w:p>
    <w:p w14:paraId="3F2FF4BC" w14:textId="77777777" w:rsidR="008842B1" w:rsidRPr="00837C94" w:rsidRDefault="008842B1" w:rsidP="00FB30C3">
      <w:pPr>
        <w:pStyle w:val="ListParagraph"/>
        <w:numPr>
          <w:ilvl w:val="0"/>
          <w:numId w:val="62"/>
        </w:numPr>
        <w:jc w:val="both"/>
        <w:rPr>
          <w:rFonts w:ascii="Trebuchet MS" w:hAnsi="Trebuchet MS" w:cs="Arial"/>
        </w:rPr>
      </w:pPr>
      <w:bookmarkStart w:id="1" w:name="_Hlk508803887"/>
      <w:r w:rsidRPr="00837C94">
        <w:rPr>
          <w:rFonts w:ascii="Trebuchet MS" w:hAnsi="Trebuchet MS" w:cs="Arial"/>
        </w:rPr>
        <w:t xml:space="preserve">stabilirea domiciliului și sediului social în Unitatea Administrativ Teritorială (reprezentând localitatea (comună/ oraş/ municipiu - nu judeţul) în care este înregistrată exploataţia, până la momentul demarării implementării planului de afaceri, </w:t>
      </w:r>
    </w:p>
    <w:p w14:paraId="2DCCA544" w14:textId="77777777" w:rsidR="008842B1" w:rsidRPr="00837C94" w:rsidRDefault="008842B1" w:rsidP="00FB30C3">
      <w:pPr>
        <w:pStyle w:val="ListParagraph"/>
        <w:numPr>
          <w:ilvl w:val="0"/>
          <w:numId w:val="62"/>
        </w:numPr>
        <w:jc w:val="both"/>
        <w:rPr>
          <w:rFonts w:ascii="Trebuchet MS" w:hAnsi="Trebuchet MS" w:cs="Arial"/>
        </w:rPr>
      </w:pPr>
      <w:r w:rsidRPr="00837C94">
        <w:rPr>
          <w:rFonts w:ascii="Trebuchet MS" w:hAnsi="Trebuchet MS" w:cs="Arial"/>
        </w:rPr>
        <w:t>locul de muncă, în cazul în care este încadrat într-o activitate salarizată, în aceeaşi UAT sau zona limitrofă a UAT în care este înregistrată exploataţia vizată pentru sprijin, până la momentul demarării implementării planului de afaceri;</w:t>
      </w:r>
    </w:p>
    <w:p w14:paraId="1EECFACC" w14:textId="77777777" w:rsidR="008842B1" w:rsidRPr="00837C94" w:rsidRDefault="008842B1" w:rsidP="00FB30C3">
      <w:pPr>
        <w:pStyle w:val="ListParagraph"/>
        <w:numPr>
          <w:ilvl w:val="0"/>
          <w:numId w:val="62"/>
        </w:numPr>
        <w:jc w:val="both"/>
        <w:rPr>
          <w:rFonts w:ascii="Trebuchet MS" w:hAnsi="Trebuchet MS" w:cs="Arial"/>
        </w:rPr>
      </w:pPr>
      <w:r w:rsidRPr="00837C94">
        <w:rPr>
          <w:rFonts w:ascii="Trebuchet MS" w:hAnsi="Trebuchet MS" w:cs="Arial"/>
        </w:rPr>
        <w:t>trebuie să se demonstreze modul în care exploatația agricolă se va dezvolta/moderniza, va asigura creșterea productivității și toate aspectele legate de realizarea obiectivelor obligatorii și suplimentare propuse prin proiect – aceste elemente vor fi stabilite în funcţie de tipul şi necesităţile exploataţiei vizate pentru sprijin;</w:t>
      </w:r>
    </w:p>
    <w:p w14:paraId="045E1677" w14:textId="77777777" w:rsidR="008842B1" w:rsidRPr="00837C94" w:rsidRDefault="008842B1" w:rsidP="00FB30C3">
      <w:pPr>
        <w:pStyle w:val="ListParagraph"/>
        <w:numPr>
          <w:ilvl w:val="0"/>
          <w:numId w:val="62"/>
        </w:numPr>
        <w:jc w:val="both"/>
        <w:rPr>
          <w:rFonts w:ascii="Trebuchet MS" w:hAnsi="Trebuchet MS" w:cs="Arial"/>
        </w:rPr>
      </w:pPr>
      <w:r w:rsidRPr="00837C94">
        <w:rPr>
          <w:rFonts w:ascii="Trebuchet MS" w:hAnsi="Trebuchet MS" w:cs="Arial"/>
        </w:rPr>
        <w:t>demararea implementării Planului de Afaceri trebuie să înceapă în termen de cel mult 9 luni de la data deciziei de acordare a sprijinului;</w:t>
      </w:r>
    </w:p>
    <w:bookmarkEnd w:id="1"/>
    <w:p w14:paraId="2890891B" w14:textId="77777777" w:rsidR="008842B1" w:rsidRPr="00837C94" w:rsidRDefault="008842B1" w:rsidP="008842B1">
      <w:pPr>
        <w:tabs>
          <w:tab w:val="left" w:pos="0"/>
          <w:tab w:val="left" w:pos="990"/>
        </w:tabs>
        <w:jc w:val="both"/>
        <w:rPr>
          <w:rFonts w:ascii="Trebuchet MS" w:hAnsi="Trebuchet MS" w:cs="Arial"/>
          <w:b/>
          <w:noProof/>
        </w:rPr>
      </w:pPr>
      <w:r w:rsidRPr="00837C94">
        <w:rPr>
          <w:rFonts w:ascii="Trebuchet MS" w:hAnsi="Trebuchet MS" w:cs="Arial"/>
        </w:rPr>
        <w:t>Planul de afaceri va fi întocmit conform structurii modelului-cadru anexat la Ghid (Anexa 2) şi trebuie să cuprindă detalii privind:</w:t>
      </w:r>
    </w:p>
    <w:p w14:paraId="4BE89B49" w14:textId="77777777" w:rsidR="008842B1" w:rsidRPr="00837C94" w:rsidRDefault="008842B1" w:rsidP="00FB30C3">
      <w:pPr>
        <w:pStyle w:val="ListParagraph"/>
        <w:numPr>
          <w:ilvl w:val="0"/>
          <w:numId w:val="37"/>
        </w:numPr>
        <w:ind w:left="426"/>
        <w:jc w:val="both"/>
        <w:rPr>
          <w:rFonts w:ascii="Trebuchet MS" w:hAnsi="Trebuchet MS" w:cs="Arial"/>
        </w:rPr>
      </w:pPr>
      <w:r w:rsidRPr="00837C94">
        <w:rPr>
          <w:rFonts w:ascii="Trebuchet MS" w:hAnsi="Trebuchet MS" w:cs="Arial"/>
        </w:rPr>
        <w:t>Prezentarea situației inițiale a exploatației agricole (de ex. datele solicitantului, aria de cuprindere a activității, forma juridică a solicitantului, abilități profesionale, istoricul întreprinderii agricole, facilități de producție, dotarea exploatației);</w:t>
      </w:r>
    </w:p>
    <w:p w14:paraId="359A2E7D" w14:textId="77777777" w:rsidR="008842B1" w:rsidRPr="00837C94" w:rsidRDefault="008842B1" w:rsidP="00FB30C3">
      <w:pPr>
        <w:pStyle w:val="ListParagraph"/>
        <w:numPr>
          <w:ilvl w:val="0"/>
          <w:numId w:val="37"/>
        </w:numPr>
        <w:ind w:left="426"/>
        <w:jc w:val="both"/>
        <w:rPr>
          <w:rFonts w:ascii="Trebuchet MS" w:hAnsi="Trebuchet MS" w:cs="Arial"/>
        </w:rPr>
      </w:pPr>
      <w:r w:rsidRPr="00837C94">
        <w:rPr>
          <w:rFonts w:ascii="Trebuchet MS" w:hAnsi="Trebuchet MS" w:cs="Arial"/>
        </w:rPr>
        <w:t>Prezentarea etapelor şi obiectivelor propuse pentru dezvoltarea exploatației agricole (de ex. obiectivul general, obiectivele operaționale şi suplimentare – planificarea îndeplinirii acestora, riscurile de implementare, standarde și norme europene legate de protecția muncii și de mediu și normele sanitare-veterinare, în cazul exploatațiilor agricole care vizează creşterea de animale, planul de amenajări pentru gestionarea gunoiului de grajd, conform normelor de mediu precum și previziunea bugetului de venituri – cheltuieli);</w:t>
      </w:r>
    </w:p>
    <w:p w14:paraId="76F64B9F" w14:textId="77777777" w:rsidR="008842B1" w:rsidRPr="00837C94" w:rsidRDefault="008842B1" w:rsidP="00FB30C3">
      <w:pPr>
        <w:pStyle w:val="ListParagraph"/>
        <w:numPr>
          <w:ilvl w:val="0"/>
          <w:numId w:val="37"/>
        </w:numPr>
        <w:ind w:left="426"/>
        <w:jc w:val="both"/>
        <w:rPr>
          <w:rFonts w:ascii="Trebuchet MS" w:hAnsi="Trebuchet MS" w:cs="Arial"/>
        </w:rPr>
      </w:pPr>
      <w:r w:rsidRPr="00837C94">
        <w:rPr>
          <w:rFonts w:ascii="Trebuchet MS" w:hAnsi="Trebuchet MS" w:cs="Arial"/>
        </w:rPr>
        <w:t xml:space="preserve">Prezentarea detaliată a acțiunilor, precum cele legate de sustenabilitatea mediului și de </w:t>
      </w:r>
      <w:r w:rsidRPr="00837C94">
        <w:rPr>
          <w:rFonts w:ascii="Trebuchet MS" w:hAnsi="Trebuchet MS" w:cs="Arial"/>
        </w:rPr>
        <w:lastRenderedPageBreak/>
        <w:t>utilizarea eficientă a resurselor, necesare pentru dezvoltarea exploatației agricole şi/sau formarea sau consilierea (pentru îmbunătățirea economică propusă a exploatației, planul propus pentru formare şi consiliere – pentru a îmbunătăți aptitudinile beneficiarilor și eficacitatea exploatației, restructurarea și diversificarea activităţilor agricole (evaluarea riscurilor de mediu și planificarea implementării), în funcţie de aplicabilitatea şi necesitatea acestora.</w:t>
      </w:r>
    </w:p>
    <w:p w14:paraId="61C00746" w14:textId="77777777" w:rsidR="00EE2891" w:rsidRDefault="008842B1" w:rsidP="00FB30C3">
      <w:pPr>
        <w:pStyle w:val="ListParagraph"/>
        <w:numPr>
          <w:ilvl w:val="0"/>
          <w:numId w:val="37"/>
        </w:numPr>
        <w:ind w:left="426"/>
        <w:jc w:val="both"/>
        <w:rPr>
          <w:rFonts w:ascii="Trebuchet MS" w:hAnsi="Trebuchet MS" w:cs="Arial"/>
        </w:rPr>
      </w:pPr>
      <w:r w:rsidRPr="00837C94">
        <w:rPr>
          <w:rFonts w:ascii="Trebuchet MS" w:hAnsi="Trebuchet MS" w:cs="Arial"/>
        </w:rPr>
        <w:t>Gestionarea eficientă a Planului de afaceri este condiţionată de stabilirea domiciliului şi a sediului social al tânărului fermier în UAT-ul  din teritoriul GAL în care este înregistrată exploataţia agricolă.  În cazul în care tânărul fermier care se instalează va</w:t>
      </w:r>
    </w:p>
    <w:p w14:paraId="1EE3F3A8" w14:textId="77777777" w:rsidR="008842B1" w:rsidRPr="00837C94" w:rsidRDefault="008842B1" w:rsidP="00FB30C3">
      <w:pPr>
        <w:pStyle w:val="ListParagraph"/>
        <w:numPr>
          <w:ilvl w:val="0"/>
          <w:numId w:val="37"/>
        </w:numPr>
        <w:ind w:left="426"/>
        <w:jc w:val="both"/>
        <w:rPr>
          <w:rFonts w:ascii="Trebuchet MS" w:hAnsi="Trebuchet MS" w:cs="Arial"/>
        </w:rPr>
      </w:pPr>
      <w:r w:rsidRPr="00837C94">
        <w:rPr>
          <w:rFonts w:ascii="Trebuchet MS" w:hAnsi="Trebuchet MS" w:cs="Arial"/>
        </w:rPr>
        <w:t xml:space="preserve"> fi încadrat într-o activitate salarizată, locul de muncă deţinut (sediul social sau punctul de lucru al firmei angajatoare) va fi în aceeaşi UAT sau zona limitrofă a UAT în care este înregistrată exploataţia. Îndeplinirea condiţionării se va realiza în maximum 9 luni de la data semnării Contractului de finanțare.</w:t>
      </w:r>
    </w:p>
    <w:p w14:paraId="2A0724BC" w14:textId="77777777" w:rsidR="008842B1" w:rsidRPr="00837C94" w:rsidRDefault="008842B1" w:rsidP="008842B1">
      <w:pPr>
        <w:jc w:val="both"/>
        <w:rPr>
          <w:rFonts w:ascii="Trebuchet MS" w:hAnsi="Trebuchet MS" w:cs="Arial"/>
        </w:rPr>
      </w:pPr>
      <w:r w:rsidRPr="00837C94">
        <w:rPr>
          <w:rFonts w:ascii="Trebuchet MS" w:hAnsi="Trebuchet MS" w:cs="Arial"/>
        </w:rPr>
        <w:t>Planul de afaceri nu poate cuprinde alte acțiuni din cadrul PNDR 2014-2020, în afara celor specifice măsurii 2.2/2B şi care nu sunt în acord cu obiectul de activitate efectiv al întreprinderii. Planul de afaceri trebuie să includă detalii privind obiectivele care se realizează demonstrând că sprijinul va fi utilizat inclusiv pentru modernizarea, dezvoltarea exploataţiei, dar şi pentru realizarea conformităţii cu standardele europene (în special cele legate de bunăstarea animalelor, în cazul în care exploataţia vizează creşterea animalelor).</w:t>
      </w:r>
    </w:p>
    <w:p w14:paraId="6F191CAE" w14:textId="77777777" w:rsidR="008842B1" w:rsidRPr="00837C94" w:rsidRDefault="008842B1" w:rsidP="00FB30C3">
      <w:pPr>
        <w:pStyle w:val="ListParagraph"/>
        <w:numPr>
          <w:ilvl w:val="0"/>
          <w:numId w:val="54"/>
        </w:numPr>
        <w:jc w:val="both"/>
        <w:rPr>
          <w:rFonts w:ascii="Trebuchet MS" w:hAnsi="Trebuchet MS" w:cs="Arial"/>
        </w:rPr>
      </w:pPr>
      <w:r w:rsidRPr="00837C94">
        <w:rPr>
          <w:rFonts w:ascii="Trebuchet MS" w:hAnsi="Trebuchet MS" w:cs="Arial"/>
          <w:b/>
        </w:rPr>
        <w:t>Planul de afaceri trebuie să respecte obligatoriu următoarele condiții</w:t>
      </w:r>
      <w:r w:rsidRPr="00837C94">
        <w:rPr>
          <w:rFonts w:ascii="Trebuchet MS" w:hAnsi="Trebuchet MS" w:cs="Arial"/>
        </w:rPr>
        <w:t>:</w:t>
      </w:r>
    </w:p>
    <w:p w14:paraId="316E3DFE" w14:textId="77777777" w:rsidR="008700A6" w:rsidRPr="002321CA" w:rsidRDefault="008700A6" w:rsidP="00FB30C3">
      <w:pPr>
        <w:pStyle w:val="ListParagraph"/>
        <w:numPr>
          <w:ilvl w:val="0"/>
          <w:numId w:val="19"/>
        </w:numPr>
        <w:ind w:left="426"/>
        <w:jc w:val="both"/>
        <w:rPr>
          <w:rFonts w:ascii="Trebuchet MS" w:hAnsi="Trebuchet MS" w:cs="Arial"/>
        </w:rPr>
      </w:pPr>
      <w:r w:rsidRPr="002321CA">
        <w:rPr>
          <w:rFonts w:ascii="Trebuchet MS" w:hAnsi="Trebuchet MS" w:cs="Arial"/>
        </w:rPr>
        <w:t>îndeplinirea obiectivului de comercializare a producției agricole proprii în procent de minimum 5% din valoarea primei tranșe de plată, demonstrată prin documente justificative, în conformitate cu legislația în vigoare. Se va lua în calcul valoarea cumulate pe toată perioada dintre semnarea Contractului de finanțare și solicitarea celei de-a doua tranșă de plată;</w:t>
      </w:r>
    </w:p>
    <w:p w14:paraId="6D4CF9A2" w14:textId="77777777" w:rsidR="008700A6" w:rsidRPr="002321CA" w:rsidRDefault="008700A6" w:rsidP="00FB30C3">
      <w:pPr>
        <w:pStyle w:val="ListParagraph"/>
        <w:numPr>
          <w:ilvl w:val="0"/>
          <w:numId w:val="19"/>
        </w:numPr>
        <w:spacing w:before="0"/>
        <w:ind w:left="426"/>
        <w:jc w:val="both"/>
        <w:rPr>
          <w:rFonts w:ascii="Arial" w:hAnsi="Arial" w:cs="Arial"/>
          <w:strike/>
        </w:rPr>
      </w:pPr>
      <w:r w:rsidRPr="002321CA">
        <w:rPr>
          <w:rFonts w:ascii="Arial" w:eastAsiaTheme="minorHAnsi" w:hAnsi="Arial" w:cs="Arial"/>
        </w:rPr>
        <w:t xml:space="preserve">în cazul în care exploatația agricolă vizează creșterea animalelor, Planul de afaceri va prevede în mod obligatoriu amenajări de gestionare a gunoiului de grajd (inclusiv dejecţiile de origine animală) conform normelor de mediu </w:t>
      </w:r>
      <w:r w:rsidRPr="002321CA">
        <w:rPr>
          <w:rFonts w:ascii="Arial" w:eastAsiaTheme="minorHAnsi" w:hAnsi="Arial" w:cs="Arial"/>
          <w:b/>
          <w:bCs/>
        </w:rPr>
        <w:t xml:space="preserve">sau </w:t>
      </w:r>
      <w:r w:rsidRPr="002321CA">
        <w:rPr>
          <w:rFonts w:ascii="Arial" w:eastAsiaTheme="minorHAnsi" w:hAnsi="Arial" w:cs="Arial"/>
        </w:rPr>
        <w:t xml:space="preserve">va descrie platforma deja existentă şi conformă cu normele de mediu în vigoare </w:t>
      </w:r>
      <w:r w:rsidRPr="002321CA">
        <w:rPr>
          <w:rFonts w:ascii="Arial" w:eastAsiaTheme="minorHAnsi" w:hAnsi="Arial" w:cs="Arial"/>
          <w:i/>
          <w:iCs/>
        </w:rPr>
        <w:t xml:space="preserve">(după caz); </w:t>
      </w:r>
    </w:p>
    <w:p w14:paraId="3D11BD2E" w14:textId="77777777" w:rsidR="008842B1" w:rsidRPr="00837C94" w:rsidRDefault="008842B1" w:rsidP="00FB30C3">
      <w:pPr>
        <w:pStyle w:val="ListParagraph"/>
        <w:numPr>
          <w:ilvl w:val="0"/>
          <w:numId w:val="19"/>
        </w:numPr>
        <w:spacing w:before="0"/>
        <w:ind w:left="426"/>
        <w:jc w:val="both"/>
        <w:rPr>
          <w:rFonts w:ascii="Trebuchet MS" w:hAnsi="Trebuchet MS" w:cs="Arial"/>
        </w:rPr>
      </w:pPr>
      <w:r w:rsidRPr="00837C94">
        <w:rPr>
          <w:rFonts w:ascii="Trebuchet MS" w:hAnsi="Trebuchet MS" w:cs="Arial"/>
        </w:rPr>
        <w:t>tânărul fermier (care se instalează) trebuie să îşi stabilească domiciliul în UAT-ul din teritoriul GAL în care exploataţia este înregistrată (în cazul în care domiciliul nu este astfel stabilit);</w:t>
      </w:r>
    </w:p>
    <w:p w14:paraId="6C9354F7" w14:textId="77777777" w:rsidR="008842B1" w:rsidRPr="00837C94" w:rsidRDefault="008842B1" w:rsidP="00FB30C3">
      <w:pPr>
        <w:pStyle w:val="ListParagraph"/>
        <w:numPr>
          <w:ilvl w:val="0"/>
          <w:numId w:val="35"/>
        </w:numPr>
        <w:spacing w:before="0"/>
        <w:ind w:left="426" w:hanging="426"/>
        <w:jc w:val="both"/>
        <w:rPr>
          <w:rFonts w:ascii="Trebuchet MS" w:hAnsi="Trebuchet MS" w:cs="Arial"/>
        </w:rPr>
      </w:pPr>
      <w:r w:rsidRPr="00837C94">
        <w:rPr>
          <w:rFonts w:ascii="Trebuchet MS" w:hAnsi="Trebuchet MS" w:cs="Arial"/>
        </w:rPr>
        <w:t>în cazul în care tânărul fermier care se instalează, va fi încadrat într-o activitate salarizată, în termen de maximum 9 luni de la data semnarii Contractului de finanțare, locul de muncă al acestuia (sediul social/punctul de lucru al angajatorului) trebuie sa fie în aceeaşi UAT sau zona limitrofă (reprezintă zona constituită din UAT-urile aflate la o distanţă de maxim 75 km (conform hartă rutieră) față de UAT în care este înregistrată exploataţia agricolă) a UAT în care este înregistrată exploataţia (în cazul în care condiţia nu este deja respectată);</w:t>
      </w:r>
    </w:p>
    <w:p w14:paraId="6B2F7DF7" w14:textId="77777777" w:rsidR="008842B1" w:rsidRPr="00837C94" w:rsidRDefault="008842B1" w:rsidP="00FB30C3">
      <w:pPr>
        <w:pStyle w:val="ListParagraph"/>
        <w:numPr>
          <w:ilvl w:val="0"/>
          <w:numId w:val="35"/>
        </w:numPr>
        <w:spacing w:before="0"/>
        <w:ind w:left="426"/>
        <w:jc w:val="both"/>
        <w:rPr>
          <w:rFonts w:ascii="Trebuchet MS" w:hAnsi="Trebuchet MS" w:cs="Arial"/>
        </w:rPr>
      </w:pPr>
      <w:r w:rsidRPr="00837C94">
        <w:rPr>
          <w:rFonts w:ascii="Trebuchet MS" w:hAnsi="Trebuchet MS" w:cs="Arial"/>
        </w:rPr>
        <w:t>sediul social al beneficiarului va fi localizat în aceeaşi UAT din teritoriul GAL în care este înregistrată exploataţia;</w:t>
      </w:r>
    </w:p>
    <w:p w14:paraId="18005ED9" w14:textId="77777777" w:rsidR="008700A6" w:rsidRPr="002321CA" w:rsidRDefault="008700A6" w:rsidP="00FB30C3">
      <w:pPr>
        <w:pStyle w:val="ListParagraph"/>
        <w:numPr>
          <w:ilvl w:val="0"/>
          <w:numId w:val="35"/>
        </w:numPr>
        <w:spacing w:before="0"/>
        <w:ind w:left="426"/>
        <w:jc w:val="both"/>
        <w:rPr>
          <w:rFonts w:ascii="Arial" w:hAnsi="Arial" w:cs="Arial"/>
        </w:rPr>
      </w:pPr>
      <w:r w:rsidRPr="002321CA">
        <w:rPr>
          <w:rFonts w:ascii="Arial" w:hAnsi="Arial" w:cs="Arial"/>
        </w:rPr>
        <w:t>prin Planul de afaceri trebuie să se demonstreze îmbunătățirea performanței generale a exploataţiei agricole, astfel încât să reiasă modul în care se va dezvolta/moderniza exploataţia agricolă, creșterea productivității și toate aspectele legate de realizarea obiectivelor obligatorii şi cele suplimentare propuse prin proiect, cu menţinerea criteriilor de selecţie şi eligibilitate, îndeplinite la finanțare, pe toată perioada de implementare şi monitorizare a proiectului.</w:t>
      </w:r>
    </w:p>
    <w:p w14:paraId="614376E2" w14:textId="77777777" w:rsidR="008842B1" w:rsidRPr="00837C94" w:rsidRDefault="008842B1" w:rsidP="008842B1">
      <w:pPr>
        <w:jc w:val="both"/>
        <w:rPr>
          <w:rFonts w:ascii="Trebuchet MS" w:hAnsi="Trebuchet MS" w:cs="Arial"/>
        </w:rPr>
      </w:pPr>
      <w:r w:rsidRPr="00837C94">
        <w:rPr>
          <w:rFonts w:ascii="Trebuchet MS" w:hAnsi="Trebuchet MS" w:cs="Arial"/>
        </w:rPr>
        <w:t>În cazul nerespectării elementelor obligatorii menționate, sumele acordate vor fi recuperate integral, iar cea de-a doua tranşă nu va mai fi acordată. În cazul exploataţiilor predominant viticole sau apicole (SO majoritar) care au accesat/ accesează PNS sau PNA, în Planul de afaceri va fi expusă modalitatea prin care se asigură complementaritatea dintre cele două programe, viabilitatea afacerii.</w:t>
      </w:r>
    </w:p>
    <w:p w14:paraId="7434A3F3" w14:textId="77777777" w:rsidR="008842B1" w:rsidRPr="00837C94" w:rsidRDefault="008842B1" w:rsidP="00FB30C3">
      <w:pPr>
        <w:pStyle w:val="ListParagraph"/>
        <w:numPr>
          <w:ilvl w:val="0"/>
          <w:numId w:val="54"/>
        </w:numPr>
        <w:spacing w:before="0"/>
        <w:ind w:left="450" w:right="150"/>
        <w:jc w:val="both"/>
        <w:rPr>
          <w:rFonts w:ascii="Trebuchet MS" w:hAnsi="Trebuchet MS" w:cs="Arial"/>
        </w:rPr>
      </w:pPr>
      <w:r w:rsidRPr="00837C94">
        <w:rPr>
          <w:rFonts w:ascii="Trebuchet MS" w:hAnsi="Trebuchet MS" w:cs="Arial"/>
          <w:b/>
        </w:rPr>
        <w:t xml:space="preserve">Planul de afaceri </w:t>
      </w:r>
      <w:r w:rsidRPr="00837C94">
        <w:rPr>
          <w:rFonts w:ascii="Trebuchet MS" w:hAnsi="Trebuchet MS" w:cs="Arial"/>
        </w:rPr>
        <w:t xml:space="preserve">trebuie să prevadă cel puţin </w:t>
      </w:r>
      <w:r w:rsidRPr="00837C94">
        <w:rPr>
          <w:rFonts w:ascii="Trebuchet MS" w:hAnsi="Trebuchet MS" w:cs="Arial"/>
          <w:b/>
        </w:rPr>
        <w:t>1 obiectiv suplimentar</w:t>
      </w:r>
      <w:r w:rsidRPr="00837C94">
        <w:rPr>
          <w:rFonts w:ascii="Trebuchet MS" w:hAnsi="Trebuchet MS" w:cs="Arial"/>
        </w:rPr>
        <w:t>, propus de solicitant în vederea dezvoltării exploataţiei vizate pentru</w:t>
      </w:r>
      <w:r w:rsidRPr="00837C94">
        <w:rPr>
          <w:rFonts w:ascii="Trebuchet MS" w:hAnsi="Trebuchet MS" w:cs="Arial"/>
          <w:spacing w:val="-22"/>
        </w:rPr>
        <w:t xml:space="preserve"> </w:t>
      </w:r>
      <w:r w:rsidRPr="00837C94">
        <w:rPr>
          <w:rFonts w:ascii="Trebuchet MS" w:hAnsi="Trebuchet MS" w:cs="Arial"/>
        </w:rPr>
        <w:t xml:space="preserve">sprijin. În cazul nerespectării </w:t>
      </w:r>
      <w:r w:rsidRPr="00837C94">
        <w:rPr>
          <w:rFonts w:ascii="Trebuchet MS" w:hAnsi="Trebuchet MS" w:cs="Arial"/>
          <w:b/>
        </w:rPr>
        <w:t>obiectivelor suplimentare</w:t>
      </w:r>
      <w:r w:rsidRPr="00837C94">
        <w:rPr>
          <w:rFonts w:ascii="Trebuchet MS" w:hAnsi="Trebuchet MS" w:cs="Arial"/>
        </w:rPr>
        <w:t xml:space="preserve">, aferente punctului B, sumele acordate vor fi </w:t>
      </w:r>
      <w:r w:rsidRPr="00837C94">
        <w:rPr>
          <w:rFonts w:ascii="Trebuchet MS" w:hAnsi="Trebuchet MS" w:cs="Arial"/>
          <w:b/>
        </w:rPr>
        <w:t xml:space="preserve">recuperate (după caz) proporţional cu ponderea obiectivelor neîndeplinite </w:t>
      </w:r>
      <w:r w:rsidRPr="00837C94">
        <w:rPr>
          <w:rFonts w:ascii="Trebuchet MS" w:hAnsi="Trebuchet MS" w:cs="Arial"/>
        </w:rPr>
        <w:t xml:space="preserve">sau </w:t>
      </w:r>
      <w:r w:rsidRPr="00837C94">
        <w:rPr>
          <w:rFonts w:ascii="Trebuchet MS" w:hAnsi="Trebuchet MS" w:cs="Arial"/>
          <w:b/>
        </w:rPr>
        <w:t>nu va mai fi acordată a doua tranşă/ va fi acordată parţial</w:t>
      </w:r>
      <w:r w:rsidRPr="00837C94">
        <w:rPr>
          <w:rFonts w:ascii="Trebuchet MS" w:hAnsi="Trebuchet MS" w:cs="Arial"/>
        </w:rPr>
        <w:t xml:space="preserve">. Totalitatea obiectivelor (obligatorii împreună cu cele suplimentare) reprezintă 100%. Proporţionalitatea se aplică la </w:t>
      </w:r>
      <w:r w:rsidRPr="00837C94">
        <w:rPr>
          <w:rFonts w:ascii="Trebuchet MS" w:hAnsi="Trebuchet MS" w:cs="Arial"/>
        </w:rPr>
        <w:lastRenderedPageBreak/>
        <w:t>întreaga sumă de sprijin, iar fiecare obiectiv (obligatoriu şi suplimentar) va fi considerat ca având o pondere egală pentru calcularea recuperării proporţionale a sprijinului.</w:t>
      </w:r>
    </w:p>
    <w:p w14:paraId="2282980A" w14:textId="77777777" w:rsidR="008842B1" w:rsidRPr="00837C94" w:rsidRDefault="008842B1" w:rsidP="008842B1">
      <w:pPr>
        <w:pStyle w:val="Heading1"/>
        <w:ind w:left="0" w:right="150"/>
        <w:jc w:val="both"/>
        <w:rPr>
          <w:rFonts w:ascii="Trebuchet MS" w:hAnsi="Trebuchet MS" w:cs="Arial"/>
          <w:b w:val="0"/>
          <w:sz w:val="22"/>
          <w:szCs w:val="22"/>
        </w:rPr>
      </w:pPr>
      <w:r w:rsidRPr="00837C94">
        <w:rPr>
          <w:rFonts w:ascii="Trebuchet MS" w:hAnsi="Trebuchet MS" w:cs="Arial"/>
          <w:b w:val="0"/>
          <w:sz w:val="22"/>
          <w:szCs w:val="22"/>
        </w:rPr>
        <w:t>Prin urmare, în cazul neîndeplinirii obiectivelor suplimentare din Planul de afaceri, sprijinul se va recupera în acord cu ponderea aferentă obiectivelor suplimentare propuse de beneficiar şi nerealizate din prima tranşă de sprijin şi/ sau din cea de-a doua tranşă de sprijin, în funcţie de valoarea sumei care necesită a fi recuperată din valoarea totală sprijinului. În cazul în care una sau mai multe acţiuni aferente obiectivului suplimentar nu a fost îndeplinită, obiectivul suplimentar va fi considerat neîndeplinit.</w:t>
      </w:r>
    </w:p>
    <w:p w14:paraId="070F8DBB" w14:textId="77777777" w:rsidR="008842B1" w:rsidRPr="00837C94" w:rsidRDefault="008842B1" w:rsidP="008842B1">
      <w:pPr>
        <w:jc w:val="both"/>
        <w:rPr>
          <w:rFonts w:ascii="Trebuchet MS" w:hAnsi="Trebuchet MS" w:cs="Arial"/>
          <w:color w:val="000000" w:themeColor="text1"/>
        </w:rPr>
      </w:pPr>
      <w:r w:rsidRPr="00837C94">
        <w:rPr>
          <w:rFonts w:ascii="Trebuchet MS" w:hAnsi="Trebuchet MS" w:cs="Arial"/>
          <w:color w:val="000000" w:themeColor="text1"/>
        </w:rPr>
        <w:t>Foarte important!</w:t>
      </w:r>
    </w:p>
    <w:p w14:paraId="7ABCE718" w14:textId="77777777" w:rsidR="008842B1" w:rsidRPr="00837C94" w:rsidRDefault="008842B1" w:rsidP="008842B1">
      <w:pPr>
        <w:ind w:right="151"/>
        <w:jc w:val="both"/>
        <w:rPr>
          <w:rFonts w:ascii="Trebuchet MS" w:hAnsi="Trebuchet MS" w:cs="Arial"/>
          <w:color w:val="000000" w:themeColor="text1"/>
        </w:rPr>
      </w:pPr>
      <w:r w:rsidRPr="00837C94">
        <w:rPr>
          <w:rFonts w:ascii="Trebuchet MS" w:hAnsi="Trebuchet MS" w:cs="Arial"/>
          <w:color w:val="000000" w:themeColor="text1"/>
        </w:rPr>
        <w:t>Acțiunile cuprinse în Planul de afaceri pentru atingerea obiectivelor/ condițiilor minime și suplimentare vor fi consistente astfel încat sa se asigure rezonabilitatea Planului de afaceri propus raportat la exploatație cuantumul sprijinului.</w:t>
      </w:r>
    </w:p>
    <w:p w14:paraId="3BFA6B58" w14:textId="77777777" w:rsidR="008842B1" w:rsidRPr="00837C94" w:rsidRDefault="008842B1" w:rsidP="008842B1">
      <w:pPr>
        <w:pStyle w:val="Heading1"/>
        <w:ind w:left="0" w:right="149"/>
        <w:jc w:val="both"/>
        <w:rPr>
          <w:rFonts w:ascii="Trebuchet MS" w:hAnsi="Trebuchet MS" w:cs="Arial"/>
          <w:b w:val="0"/>
          <w:sz w:val="22"/>
          <w:szCs w:val="22"/>
        </w:rPr>
      </w:pPr>
      <w:r w:rsidRPr="00837C94">
        <w:rPr>
          <w:rFonts w:ascii="Trebuchet MS" w:hAnsi="Trebuchet MS" w:cs="Arial"/>
          <w:b w:val="0"/>
          <w:sz w:val="22"/>
          <w:szCs w:val="22"/>
        </w:rPr>
        <w:t>Îndeplinirea obiectivelor minime obligatorii aplicabile exploataţiei agricole şi realizarea acţiunilor propuse pentru atingerea acestora, stabilite de beneficiar în Planul de afaceri, constituie CONDIŢIE DE ELIGIBILITATE pentru acordarea celei de-a doua tranşe de plată.</w:t>
      </w:r>
    </w:p>
    <w:p w14:paraId="10F4F0E7" w14:textId="77777777" w:rsidR="008842B1" w:rsidRPr="00837C94" w:rsidRDefault="008842B1" w:rsidP="008842B1">
      <w:pPr>
        <w:ind w:right="144"/>
        <w:jc w:val="both"/>
        <w:rPr>
          <w:rFonts w:ascii="Trebuchet MS" w:hAnsi="Trebuchet MS" w:cs="Arial"/>
        </w:rPr>
      </w:pPr>
      <w:r w:rsidRPr="00837C94">
        <w:rPr>
          <w:rFonts w:ascii="Trebuchet MS" w:hAnsi="Trebuchet MS" w:cs="Arial"/>
        </w:rPr>
        <w:t xml:space="preserve">De asemenea, pentru exploataţiile care </w:t>
      </w:r>
      <w:r w:rsidRPr="00837C94">
        <w:rPr>
          <w:rFonts w:ascii="Trebuchet MS" w:hAnsi="Trebuchet MS" w:cs="Arial"/>
          <w:b/>
        </w:rPr>
        <w:t>vizează creşterea animalelor</w:t>
      </w:r>
      <w:r w:rsidRPr="00837C94">
        <w:rPr>
          <w:rFonts w:ascii="Trebuchet MS" w:hAnsi="Trebuchet MS" w:cs="Arial"/>
        </w:rPr>
        <w:t xml:space="preserve">, solicitantul are obligația de a respecta condițiile minime privind </w:t>
      </w:r>
      <w:r w:rsidRPr="00837C94">
        <w:rPr>
          <w:rFonts w:ascii="Trebuchet MS" w:hAnsi="Trebuchet MS" w:cs="Arial"/>
          <w:b/>
        </w:rPr>
        <w:t xml:space="preserve">bunăstarea animalelor/ păsărilor </w:t>
      </w:r>
      <w:r w:rsidRPr="00837C94">
        <w:rPr>
          <w:rFonts w:ascii="Trebuchet MS" w:hAnsi="Trebuchet MS" w:cs="Arial"/>
        </w:rPr>
        <w:t xml:space="preserve">prevăzute de legislația națională în vigoare, referitoare la </w:t>
      </w:r>
      <w:r w:rsidRPr="00837C94">
        <w:rPr>
          <w:rFonts w:ascii="Trebuchet MS" w:hAnsi="Trebuchet MS" w:cs="Arial"/>
          <w:b/>
        </w:rPr>
        <w:t>adăposturi, hrană, apă,</w:t>
      </w:r>
      <w:r w:rsidRPr="00837C94">
        <w:rPr>
          <w:rFonts w:ascii="Trebuchet MS" w:hAnsi="Trebuchet MS" w:cs="Arial"/>
          <w:b/>
          <w:spacing w:val="-18"/>
        </w:rPr>
        <w:t xml:space="preserve"> </w:t>
      </w:r>
      <w:r w:rsidRPr="00837C94">
        <w:rPr>
          <w:rFonts w:ascii="Trebuchet MS" w:hAnsi="Trebuchet MS" w:cs="Arial"/>
          <w:b/>
        </w:rPr>
        <w:t>etc</w:t>
      </w:r>
      <w:r w:rsidRPr="00837C94">
        <w:rPr>
          <w:rFonts w:ascii="Trebuchet MS" w:hAnsi="Trebuchet MS" w:cs="Arial"/>
        </w:rPr>
        <w:t>.</w:t>
      </w:r>
    </w:p>
    <w:p w14:paraId="1FCA90E8" w14:textId="77777777" w:rsidR="008700A6" w:rsidRPr="00837C94" w:rsidRDefault="008700A6" w:rsidP="008700A6">
      <w:pPr>
        <w:ind w:right="3"/>
        <w:jc w:val="both"/>
        <w:rPr>
          <w:rFonts w:ascii="Arial" w:hAnsi="Arial" w:cs="Arial"/>
        </w:rPr>
      </w:pPr>
      <w:r w:rsidRPr="00837C94">
        <w:rPr>
          <w:rFonts w:ascii="Arial" w:hAnsi="Arial" w:cs="Arial"/>
        </w:rPr>
        <w:t xml:space="preserve">Verificarea îndeplinirii condițiilor de eligibilitate și a activităţilor prevăzute în Planul de afaceri se va efectua cel mult până la împlinirea a trei </w:t>
      </w:r>
      <w:r w:rsidRPr="00710619">
        <w:rPr>
          <w:rFonts w:ascii="Arial" w:hAnsi="Arial" w:cs="Arial"/>
        </w:rPr>
        <w:t xml:space="preserve">ani (cinci ani pentru exploataţiile pomicole, fără a depăși perioada menționată în Nota AM PNDR nr. 216580 din 18.09.2018 ) de </w:t>
      </w:r>
      <w:r w:rsidRPr="00837C94">
        <w:rPr>
          <w:rFonts w:ascii="Arial" w:hAnsi="Arial" w:cs="Arial"/>
        </w:rPr>
        <w:t>la data aprobării deciziei individuale de acordare a sprijinului de instalare a tânărului fermier.</w:t>
      </w:r>
    </w:p>
    <w:p w14:paraId="3925D698" w14:textId="77777777" w:rsidR="008842B1" w:rsidRPr="00837C94" w:rsidRDefault="008842B1" w:rsidP="008842B1">
      <w:pPr>
        <w:pStyle w:val="BodyText"/>
        <w:spacing w:before="0"/>
        <w:ind w:left="0" w:right="3"/>
        <w:jc w:val="both"/>
        <w:rPr>
          <w:rFonts w:ascii="Trebuchet MS" w:hAnsi="Trebuchet MS" w:cs="Arial"/>
          <w:sz w:val="22"/>
          <w:szCs w:val="22"/>
        </w:rPr>
      </w:pPr>
      <w:r w:rsidRPr="00837C94">
        <w:rPr>
          <w:rFonts w:ascii="Trebuchet MS" w:hAnsi="Trebuchet MS" w:cs="Arial"/>
          <w:sz w:val="22"/>
          <w:szCs w:val="22"/>
        </w:rPr>
        <w:t xml:space="preserve">În cazul nerespectării condiţiilor de eligibilitate menţionate în fişa Măsurii 2.2/2B, AFIR va proceda la </w:t>
      </w:r>
      <w:r w:rsidRPr="00837C94">
        <w:rPr>
          <w:rFonts w:ascii="Trebuchet MS" w:hAnsi="Trebuchet MS" w:cs="Arial"/>
          <w:b/>
          <w:sz w:val="22"/>
          <w:szCs w:val="22"/>
        </w:rPr>
        <w:t>recuperarea sprijinului acordat</w:t>
      </w:r>
      <w:r w:rsidRPr="00837C94">
        <w:rPr>
          <w:rFonts w:ascii="Trebuchet MS" w:hAnsi="Trebuchet MS" w:cs="Arial"/>
          <w:sz w:val="22"/>
          <w:szCs w:val="22"/>
        </w:rPr>
        <w:t xml:space="preserve">, în mod </w:t>
      </w:r>
      <w:r w:rsidRPr="00837C94">
        <w:rPr>
          <w:rFonts w:ascii="Trebuchet MS" w:hAnsi="Trebuchet MS" w:cs="Arial"/>
          <w:b/>
          <w:sz w:val="22"/>
          <w:szCs w:val="22"/>
        </w:rPr>
        <w:t xml:space="preserve">integral </w:t>
      </w:r>
      <w:r w:rsidRPr="00837C94">
        <w:rPr>
          <w:rFonts w:ascii="Trebuchet MS" w:hAnsi="Trebuchet MS" w:cs="Arial"/>
          <w:sz w:val="22"/>
          <w:szCs w:val="22"/>
        </w:rPr>
        <w:t xml:space="preserve">dacă Planul de Afaceri </w:t>
      </w:r>
      <w:r w:rsidRPr="00837C94">
        <w:rPr>
          <w:rFonts w:ascii="Trebuchet MS" w:hAnsi="Trebuchet MS" w:cs="Arial"/>
          <w:b/>
          <w:sz w:val="22"/>
          <w:szCs w:val="22"/>
        </w:rPr>
        <w:t xml:space="preserve">nu este implementat corect, în cazul în care </w:t>
      </w:r>
      <w:r w:rsidRPr="00837C94">
        <w:rPr>
          <w:rFonts w:ascii="Trebuchet MS" w:hAnsi="Trebuchet MS" w:cs="Arial"/>
          <w:sz w:val="22"/>
          <w:szCs w:val="22"/>
        </w:rPr>
        <w:t xml:space="preserve">nu se respectă </w:t>
      </w:r>
      <w:r w:rsidRPr="00837C94">
        <w:rPr>
          <w:rFonts w:ascii="Trebuchet MS" w:hAnsi="Trebuchet MS" w:cs="Arial"/>
          <w:b/>
          <w:sz w:val="22"/>
          <w:szCs w:val="22"/>
        </w:rPr>
        <w:t>obiectivele obligatorii</w:t>
      </w:r>
      <w:r w:rsidRPr="00837C94">
        <w:rPr>
          <w:rFonts w:ascii="Trebuchet MS" w:hAnsi="Trebuchet MS" w:cs="Arial"/>
          <w:sz w:val="22"/>
          <w:szCs w:val="22"/>
        </w:rPr>
        <w:t>, iar sprijinul va fi recuperat proporțional cu obiectivele suplimentare nerealizate propuse în Planul de afaceri.</w:t>
      </w:r>
    </w:p>
    <w:p w14:paraId="7BA6558A" w14:textId="77777777" w:rsidR="00557D74" w:rsidRPr="00837C94" w:rsidRDefault="00557D74" w:rsidP="00557D74">
      <w:pPr>
        <w:jc w:val="both"/>
        <w:rPr>
          <w:rFonts w:ascii="Trebuchet MS" w:hAnsi="Trebuchet MS" w:cs="Arial"/>
          <w:b/>
        </w:rPr>
      </w:pPr>
      <w:r w:rsidRPr="00837C94">
        <w:rPr>
          <w:rFonts w:ascii="Trebuchet MS" w:hAnsi="Trebuchet MS" w:cs="Arial"/>
          <w:b/>
        </w:rPr>
        <w:t>Planul de afaceri nu trebuie să conţină acţiuni eligibile prin PNS și/sau PNA</w:t>
      </w:r>
    </w:p>
    <w:p w14:paraId="372C848C" w14:textId="77777777" w:rsidR="00557D74" w:rsidRPr="00837C94" w:rsidRDefault="00557D74" w:rsidP="00557D74">
      <w:pPr>
        <w:jc w:val="both"/>
        <w:rPr>
          <w:rFonts w:ascii="Trebuchet MS" w:hAnsi="Trebuchet MS" w:cs="Arial"/>
        </w:rPr>
      </w:pPr>
      <w:r w:rsidRPr="00837C94">
        <w:rPr>
          <w:rFonts w:ascii="Trebuchet MS" w:hAnsi="Trebuchet MS" w:cs="Arial"/>
        </w:rPr>
        <w:t>În cazul exploataţiilor predominant viticole sau apicole (SO majoritar) care au accesat/ accesează PNS sau PNA, în Planul de afaceri va fi expusă modalitatea prin care se asigură complementaritatea dintre cele două programe, viabilitatea afacerii.</w:t>
      </w:r>
    </w:p>
    <w:p w14:paraId="41E5BA9D" w14:textId="77777777" w:rsidR="00557D74" w:rsidRPr="00837C94" w:rsidRDefault="00557D74" w:rsidP="00557D74">
      <w:pPr>
        <w:jc w:val="both"/>
        <w:rPr>
          <w:rFonts w:ascii="Trebuchet MS" w:hAnsi="Trebuchet MS" w:cs="Arial"/>
        </w:rPr>
      </w:pPr>
      <w:r w:rsidRPr="00837C94">
        <w:rPr>
          <w:rFonts w:ascii="Trebuchet MS" w:hAnsi="Trebuchet MS" w:cs="Arial"/>
        </w:rPr>
        <w:t>Conform prevederilor PNDR 2014-2020, cu privire la evitarea dublei finanțări, nu pot fi finanțate atât din PNDR cât şi din PNA respectiv PNS aceleaşi tipuri de acţiuni, însă este permisă accesarea simultană a PNDR cu cele două programe.</w:t>
      </w:r>
    </w:p>
    <w:p w14:paraId="2534E504" w14:textId="77777777" w:rsidR="00557D74" w:rsidRPr="00837C94" w:rsidRDefault="00557D74" w:rsidP="00557D74">
      <w:pPr>
        <w:jc w:val="both"/>
        <w:rPr>
          <w:rFonts w:ascii="Trebuchet MS" w:hAnsi="Trebuchet MS" w:cs="Arial"/>
        </w:rPr>
      </w:pPr>
      <w:r w:rsidRPr="00837C94">
        <w:rPr>
          <w:rFonts w:ascii="Trebuchet MS" w:hAnsi="Trebuchet MS" w:cs="Arial"/>
        </w:rPr>
        <w:t>Acțiunile eligibile prin Programul Național de Sprijin al sectorului Vitivinicol (PNS) în vigoare (www.madr.ro) nu sunt eligibile prin PNDR şi nu pot fi cuprinse în obiectivele din planul de afaceri. În ceea ce priveşte demarcarea cu Programul Naţional Apicol (PNA) în vigoare (www.madr.ro), solicitanţii PNDR şi PNA pot accesa simultan sprijin prin ambele programe cu condiţia ca acţiunile sprijinite şi/sau planificate şi propuse spre finanțare de apicultor prin PNA să nu fie solicitate de acesta şi prin PNDR 2014-2020 (obiectivele din Planul de Afaceri) şi viceversa. Condiţia se aplică de la momentul solicitării sprijinului prin PNDR 2014-2020, iar lista cheltuielilor solicitate spre decontare de apicultor prin PNA (atât PNA 2014-2016, cât şi PNA 2017-2019) nu este eligibilă prin PNDR 2014-2020, prin urmare nu se poate regăsi ca obiectiv în planul de afaceri depus la momentul cererii de finanţare.</w:t>
      </w:r>
    </w:p>
    <w:p w14:paraId="794284F8" w14:textId="77777777" w:rsidR="00557D74" w:rsidRPr="00837C94" w:rsidRDefault="00557D74" w:rsidP="00557D74">
      <w:pPr>
        <w:jc w:val="both"/>
        <w:rPr>
          <w:rFonts w:ascii="Trebuchet MS" w:hAnsi="Trebuchet MS" w:cs="Arial"/>
        </w:rPr>
      </w:pPr>
      <w:r w:rsidRPr="00837C94">
        <w:rPr>
          <w:rFonts w:ascii="Trebuchet MS" w:hAnsi="Trebuchet MS" w:cs="Arial"/>
        </w:rPr>
        <w:t xml:space="preserve">Restricția de mai sus nu se aplică solicitanților care accesează Măsura 2.2/2B din GAL </w:t>
      </w:r>
      <w:r w:rsidR="00377DFB" w:rsidRPr="00837C94">
        <w:rPr>
          <w:rFonts w:ascii="Trebuchet MS" w:hAnsi="Trebuchet MS" w:cs="Arial"/>
        </w:rPr>
        <w:t>SUDUL GORJULUI</w:t>
      </w:r>
      <w:r w:rsidRPr="00837C94">
        <w:rPr>
          <w:rFonts w:ascii="Trebuchet MS" w:hAnsi="Trebuchet MS" w:cs="Arial"/>
        </w:rPr>
        <w:t xml:space="preserve"> pentru cheltuieli care nu sunt eligibile prin PNA 2014/2016 şi/sau 2017-2019. Mai multe detalii se pot regăsi în modelul-cadru al planului de afaceri aferent prezentului Ghid.</w:t>
      </w:r>
    </w:p>
    <w:p w14:paraId="07F418FB" w14:textId="77777777" w:rsidR="00B51E86" w:rsidRPr="00837C94" w:rsidRDefault="00B51E86" w:rsidP="00B51E86">
      <w:pPr>
        <w:jc w:val="both"/>
        <w:rPr>
          <w:rFonts w:ascii="Trebuchet MS" w:hAnsi="Trebuchet MS" w:cs="Arial"/>
        </w:rPr>
      </w:pPr>
    </w:p>
    <w:p w14:paraId="3A6F0477" w14:textId="77777777" w:rsidR="00B51E86" w:rsidRPr="00837C94" w:rsidRDefault="00B51E86" w:rsidP="00B51E86">
      <w:pPr>
        <w:jc w:val="both"/>
        <w:rPr>
          <w:rFonts w:ascii="Trebuchet MS" w:hAnsi="Trebuchet MS" w:cs="Arial"/>
          <w:b/>
        </w:rPr>
      </w:pPr>
      <w:r w:rsidRPr="00837C94">
        <w:rPr>
          <w:rFonts w:ascii="Trebuchet MS" w:hAnsi="Trebuchet MS" w:cs="Arial"/>
          <w:b/>
        </w:rPr>
        <w:t>Precizări privind exploatațiile agricole car vizează înființarea și reconversia plantațiilor pomicole în planul de afaceri;</w:t>
      </w:r>
    </w:p>
    <w:p w14:paraId="500B144F" w14:textId="77777777" w:rsidR="00B51E86" w:rsidRPr="00837C94" w:rsidRDefault="00B51E86" w:rsidP="00B51E86">
      <w:pPr>
        <w:jc w:val="both"/>
        <w:rPr>
          <w:rFonts w:ascii="Trebuchet MS" w:hAnsi="Trebuchet MS" w:cs="Arial"/>
        </w:rPr>
      </w:pPr>
      <w:r w:rsidRPr="00837C94">
        <w:rPr>
          <w:rFonts w:ascii="Trebuchet MS" w:hAnsi="Trebuchet MS" w:cs="Arial"/>
        </w:rPr>
        <w:t>În cazul înfiinţării şi reconversiei plantaţiilor pomicole, vor fi luate în considerare pentru sprijin doar speciile eligibile și suprafeţele incluse în Anexa aferentă Subprogramului Tematic Pomicol din cadrul naţional legislativ de implementare (STP), exceptând culturile din sectorul pomicol în sere si solarii (inclusiv tunele joase) și pepinierele, care pot fi înființate pe tot teritoriul național. Se aplică nota de favorabilitate, conform metodologiei de calcul din cadrul Anexei 7.1 la prezentul Ghid al solicitantului (GS)  aferente Subprogramului  Tematic  Pomicol  (STP)  din  cadrul naţional legislativ de implementare. Aceasta nu se aplică în cazul altor activităţi în afara acţiunilor de plantare.</w:t>
      </w:r>
    </w:p>
    <w:p w14:paraId="5416F4B0" w14:textId="77777777" w:rsidR="00B51E86" w:rsidRPr="00837C94" w:rsidRDefault="00B51E86" w:rsidP="00B51E86">
      <w:pPr>
        <w:jc w:val="both"/>
        <w:rPr>
          <w:rFonts w:ascii="Trebuchet MS" w:hAnsi="Trebuchet MS" w:cs="Arial"/>
        </w:rPr>
      </w:pPr>
      <w:r w:rsidRPr="00837C94">
        <w:rPr>
          <w:rFonts w:ascii="Trebuchet MS" w:hAnsi="Trebuchet MS" w:cs="Arial"/>
        </w:rPr>
        <w:t>Astfel, sunt eligibile pentru sprijin proiectele pomicole implementate în UAT-urile care au nota de favorabilitate potenţată ≥2,00.</w:t>
      </w:r>
    </w:p>
    <w:p w14:paraId="0FB5E38D" w14:textId="77777777" w:rsidR="00B51E86" w:rsidRPr="00E25BD2" w:rsidRDefault="00B51E86" w:rsidP="00E25BD2">
      <w:pPr>
        <w:jc w:val="both"/>
        <w:rPr>
          <w:rFonts w:ascii="Trebuchet MS" w:hAnsi="Trebuchet MS" w:cs="Arial"/>
        </w:rPr>
      </w:pPr>
      <w:r w:rsidRPr="00E25BD2">
        <w:rPr>
          <w:rFonts w:ascii="Trebuchet MS" w:hAnsi="Trebuchet MS" w:cs="Arial"/>
        </w:rPr>
        <w:lastRenderedPageBreak/>
        <w:t>În cazul UAT-urilor care au nota de favorabilitate potenţată (cu valori sub 2,00, aşa cum sunt stabilite în Anexa nr. 7.1 aferentă STP), pot fi eligibile amplasamentele din cadrul UAT-ului respectiv, dacă solicitantul sprijinului furnizează AFIR un studiu avizat de ICDP Mărăcineni, efectuat prin metodologia studiului privind zonarea speciilor pomicole, conform căruia se demonstrează că amplasamentul respectiv are o notă de favorabilitate naturală sau potențat ≥2,00.</w:t>
      </w:r>
    </w:p>
    <w:p w14:paraId="4FE74302" w14:textId="77777777" w:rsidR="00B51E86" w:rsidRPr="00E25BD2" w:rsidRDefault="00B51E86" w:rsidP="00E25BD2">
      <w:pPr>
        <w:jc w:val="both"/>
        <w:rPr>
          <w:rFonts w:ascii="Trebuchet MS" w:hAnsi="Trebuchet MS" w:cs="Arial"/>
        </w:rPr>
      </w:pPr>
      <w:r w:rsidRPr="00E25BD2">
        <w:rPr>
          <w:rFonts w:ascii="Trebuchet MS" w:hAnsi="Trebuchet MS" w:cs="Arial"/>
        </w:rPr>
        <w:t>În cazul exploataţiilor care presupun înfiinţare şi/ sau reconversia plantaţiilor pomicole, materialul fructifer utilizat/ de înmulțire trebuie să fie din categoria biologică certificat, sau dintr-o categorie – superioară, cu excepția nucului și alunului, care poate fi material de plantare CAC (conformitas agraria communitatis). Acest document va fi prezentat obligatoriu la solicitarea celei de-a doua cereri de plată). Solicitantul va indica în Planul de afaceri pentru furnizorul care îi va emite materialul săditor, certificat pentru îndeplinirea criteriului de selecţie.</w:t>
      </w:r>
    </w:p>
    <w:p w14:paraId="760272B3" w14:textId="77777777" w:rsidR="00B51E86" w:rsidRPr="00E25BD2" w:rsidRDefault="00B51E86" w:rsidP="00E25BD2">
      <w:pPr>
        <w:jc w:val="both"/>
        <w:rPr>
          <w:rFonts w:ascii="Trebuchet MS" w:hAnsi="Trebuchet MS" w:cs="Arial"/>
        </w:rPr>
      </w:pPr>
      <w:r w:rsidRPr="00E25BD2">
        <w:rPr>
          <w:rFonts w:ascii="Trebuchet MS" w:hAnsi="Trebuchet MS" w:cs="Arial"/>
        </w:rPr>
        <w:t>În cazul în care prin intermediul Planului de afaceri solicitantul propune dezvoltarea unei exploatații pomicole, se vor respecta condițiile prevăzute în Legea pomiculturii nr.348/ 2003, cu modificările și completările ulterioare.</w:t>
      </w:r>
    </w:p>
    <w:p w14:paraId="56F72819" w14:textId="77777777" w:rsidR="00B51E86" w:rsidRPr="00E25BD2" w:rsidRDefault="00B51E86" w:rsidP="00E25BD2">
      <w:pPr>
        <w:jc w:val="both"/>
        <w:rPr>
          <w:rFonts w:ascii="Trebuchet MS" w:hAnsi="Trebuchet MS" w:cs="Arial"/>
        </w:rPr>
      </w:pPr>
    </w:p>
    <w:p w14:paraId="62CA36A6" w14:textId="77777777" w:rsidR="00B51E86" w:rsidRPr="00E25BD2" w:rsidRDefault="00B51E86" w:rsidP="00E25BD2">
      <w:pPr>
        <w:jc w:val="both"/>
        <w:rPr>
          <w:rFonts w:ascii="Trebuchet MS" w:hAnsi="Trebuchet MS" w:cs="Arial"/>
          <w:b/>
          <w:color w:val="000000" w:themeColor="text1"/>
        </w:rPr>
      </w:pPr>
      <w:r w:rsidRPr="00E25BD2">
        <w:rPr>
          <w:rFonts w:ascii="Trebuchet MS" w:hAnsi="Trebuchet MS" w:cs="Arial"/>
          <w:b/>
          <w:color w:val="000000" w:themeColor="text1"/>
        </w:rPr>
        <w:t>Precizări pentru exploatațiile care vizează viticultura</w:t>
      </w:r>
    </w:p>
    <w:p w14:paraId="029F69E8" w14:textId="77777777" w:rsidR="00B51E86" w:rsidRPr="00E25BD2" w:rsidRDefault="00B51E86" w:rsidP="00E25BD2">
      <w:pPr>
        <w:jc w:val="both"/>
        <w:rPr>
          <w:rFonts w:ascii="Trebuchet MS" w:hAnsi="Trebuchet MS" w:cs="Arial"/>
        </w:rPr>
      </w:pPr>
      <w:r w:rsidRPr="00E25BD2">
        <w:rPr>
          <w:rFonts w:ascii="Trebuchet MS" w:hAnsi="Trebuchet MS" w:cs="Arial"/>
        </w:rPr>
        <w:t>În cazul investiţiilor în exploataţii viticole pentru soiurile de struguri de vin, vor fi eligibile doar exploataţiile de viţă de vie pentru vin din arealele viticole nominalizate prin Anexa 7.2 OMADR 397/2003 pentru aprobarea Nominalizării arealelor viticole şi încadrării localităţilor pe regiuni viticole, podgorii şi centre viticole, cu modificările şi completările.</w:t>
      </w:r>
    </w:p>
    <w:p w14:paraId="38AE9677" w14:textId="77777777" w:rsidR="00B51E86" w:rsidRPr="00E25BD2" w:rsidRDefault="00B51E86" w:rsidP="00E25BD2">
      <w:pPr>
        <w:jc w:val="both"/>
        <w:rPr>
          <w:rFonts w:ascii="Trebuchet MS" w:hAnsi="Trebuchet MS" w:cs="Arial"/>
        </w:rPr>
      </w:pPr>
      <w:r w:rsidRPr="00E25BD2">
        <w:rPr>
          <w:rFonts w:ascii="Trebuchet MS" w:hAnsi="Trebuchet MS" w:cs="Arial"/>
        </w:rPr>
        <w:t>În cazul proiectelor care vizează acţiuni de plantare şi/sau defrişare, la momentul acordării celei de-a doua tranşe de plată, se va prezenta autorizația de plantare / autorizația de defrișare (dacă este cazul), documente conform legislaţiei în vigoare.</w:t>
      </w:r>
    </w:p>
    <w:p w14:paraId="1CCF1B04" w14:textId="77777777" w:rsidR="00B51E86" w:rsidRPr="00E25BD2" w:rsidRDefault="00B51E86" w:rsidP="00E25BD2">
      <w:pPr>
        <w:jc w:val="both"/>
        <w:rPr>
          <w:rFonts w:ascii="Trebuchet MS" w:hAnsi="Trebuchet MS" w:cs="Arial"/>
        </w:rPr>
      </w:pPr>
      <w:r w:rsidRPr="00E25BD2">
        <w:rPr>
          <w:rFonts w:ascii="Trebuchet MS" w:hAnsi="Trebuchet MS" w:cs="Arial"/>
        </w:rPr>
        <w:t>În cazul producătorilor de seminţe şi material săditor, la momentul depunerii Cererii de finanțare se va prezenta autorizația pentru producerea, prelucrarea și comercializarea semințelor certificate și a materialului săditor, documente conform legislaţiei în vigoare.</w:t>
      </w:r>
    </w:p>
    <w:p w14:paraId="504C3361" w14:textId="77777777" w:rsidR="0064350C" w:rsidRPr="00E25BD2" w:rsidRDefault="0064350C" w:rsidP="00E25BD2">
      <w:pPr>
        <w:jc w:val="both"/>
        <w:rPr>
          <w:rFonts w:ascii="Trebuchet MS" w:hAnsi="Trebuchet MS" w:cs="Arial"/>
        </w:rPr>
      </w:pPr>
    </w:p>
    <w:p w14:paraId="165C02A8" w14:textId="77777777" w:rsidR="0064350C" w:rsidRPr="00E25BD2" w:rsidRDefault="0064350C" w:rsidP="00E25BD2">
      <w:pPr>
        <w:jc w:val="both"/>
        <w:rPr>
          <w:rFonts w:ascii="Trebuchet MS" w:hAnsi="Trebuchet MS" w:cs="Arial"/>
          <w:b/>
        </w:rPr>
      </w:pPr>
      <w:r w:rsidRPr="00E25BD2">
        <w:rPr>
          <w:rFonts w:ascii="Trebuchet MS" w:hAnsi="Trebuchet MS" w:cs="Arial"/>
          <w:b/>
        </w:rPr>
        <w:t>Precizări pentru exploatațiile agricole care vizează creșterea animalelor.</w:t>
      </w:r>
    </w:p>
    <w:p w14:paraId="62DEA884" w14:textId="77777777" w:rsidR="00E25BD2" w:rsidRPr="00E25BD2" w:rsidRDefault="0064350C" w:rsidP="00E25BD2">
      <w:pPr>
        <w:jc w:val="both"/>
        <w:rPr>
          <w:rFonts w:ascii="Trebuchet MS" w:hAnsi="Trebuchet MS" w:cs="Arial"/>
        </w:rPr>
      </w:pPr>
      <w:r w:rsidRPr="00E25BD2">
        <w:rPr>
          <w:rFonts w:ascii="Trebuchet MS" w:hAnsi="Trebuchet MS" w:cs="Arial"/>
        </w:rPr>
        <w:t xml:space="preserve">Planul de Afaceri poate prevede un sistem de gestionare a gunoiului de grajd, altul  decât platformele de gestionare, cu respectarea normelor de mediu. </w:t>
      </w:r>
      <w:r w:rsidR="00E25BD2" w:rsidRPr="00E25BD2">
        <w:rPr>
          <w:rFonts w:ascii="Trebuchet MS" w:hAnsi="Trebuchet MS" w:cs="Arial"/>
          <w:lang w:val="ro-MD"/>
        </w:rPr>
        <w:t>Î</w:t>
      </w:r>
      <w:r w:rsidR="00E25BD2" w:rsidRPr="00E25BD2">
        <w:rPr>
          <w:rFonts w:ascii="Trebuchet MS" w:hAnsi="Trebuchet MS" w:cs="Arial"/>
        </w:rPr>
        <w:t>n cazul în care exploatația agricolă vizează creșterea animalelor şi condiţia referitoare la existența  platformei  de  gunoi  de  grajd</w:t>
      </w:r>
      <w:r w:rsidR="00E25BD2" w:rsidRPr="00B01B42">
        <w:rPr>
          <w:rFonts w:ascii="Trebuchet MS" w:hAnsi="Trebuchet MS" w:cs="Arial"/>
        </w:rPr>
        <w:t>/</w:t>
      </w:r>
      <w:r w:rsidR="00E25BD2" w:rsidRPr="00B01B42">
        <w:rPr>
          <w:rFonts w:ascii="Trebuchet MS" w:hAnsi="Trebuchet MS"/>
        </w:rPr>
        <w:t xml:space="preserve"> </w:t>
      </w:r>
      <w:r w:rsidR="00E25BD2" w:rsidRPr="00B01B42">
        <w:rPr>
          <w:rFonts w:ascii="Trebuchet MS" w:hAnsi="Trebuchet MS" w:cs="Arial"/>
        </w:rPr>
        <w:t xml:space="preserve">amenajării privind gestionarea  </w:t>
      </w:r>
      <w:r w:rsidR="00E25BD2" w:rsidRPr="00E25BD2">
        <w:rPr>
          <w:rFonts w:ascii="Trebuchet MS" w:hAnsi="Trebuchet MS" w:cs="Arial"/>
        </w:rPr>
        <w:t xml:space="preserve">nu  este  îndeplinită  la  momentul  depunerii  Cererii  de finanțare, Planul de afaceri va prevede în mod obligatoriu amenajări de gestionare a gunoiului de grajd, conform normelor de mediu şi a legislaţiei aplicabile (cerința va fi verificată la momentul finalizării implementării Planului de afaceri) sau adaptări ale platformelor deja existente. Se va consulta în acest sens, Anexa 6.1 la Ghid – „Codul de bune practici agricole pentru protecția apelor împotriva poluării cu nitrați din surse agricole” şi Anexa 6.2 „Calculator - Cod Bune Practici Agricole”. În cazul în care exploataţia deţine amenajări privind gestionarea gunoiului de grajd, conformă cu cerinţele de mediu şi cele aferente Anexei 6 la Ghid, în Planul de afaceri se va descrie </w:t>
      </w:r>
      <w:r w:rsidR="00E25BD2" w:rsidRPr="00B01B42">
        <w:rPr>
          <w:rFonts w:ascii="Trebuchet MS" w:hAnsi="Trebuchet MS" w:cs="Arial"/>
        </w:rPr>
        <w:t xml:space="preserve">platforma/amenajarea şi conformitatea acesteia cu cerinţele normelor de mediu şi dacă este cazul, se vor atașa documente </w:t>
      </w:r>
      <w:r w:rsidR="00E25BD2" w:rsidRPr="00E25BD2">
        <w:rPr>
          <w:rFonts w:ascii="Trebuchet MS" w:hAnsi="Trebuchet MS" w:cs="Arial"/>
        </w:rPr>
        <w:t xml:space="preserve">justificativ. </w:t>
      </w:r>
    </w:p>
    <w:p w14:paraId="12F3C6B8" w14:textId="77777777" w:rsidR="0064350C" w:rsidRPr="00E25BD2" w:rsidRDefault="0064350C" w:rsidP="00E25BD2">
      <w:pPr>
        <w:jc w:val="both"/>
        <w:rPr>
          <w:rFonts w:ascii="Trebuchet MS" w:hAnsi="Trebuchet MS" w:cs="Arial"/>
        </w:rPr>
      </w:pPr>
      <w:r w:rsidRPr="00E25BD2">
        <w:rPr>
          <w:rFonts w:ascii="Trebuchet MS" w:hAnsi="Trebuchet MS" w:cs="Arial"/>
        </w:rPr>
        <w:t>În cazul înființării/ adaptării platformelor de gestionare a gunoiului de grajd se vor respecta: prevederile Codului de bune practici agricole pentru protecția apelor împotriva poluării cu nitrați din surse agricole aprobat prin Ordinul nr. 1270/ 2005, cu modificările și completările ulterioare, precum şi Legea nr. 50/1991, cu modificările și completările ulterioare.</w:t>
      </w:r>
    </w:p>
    <w:p w14:paraId="2D1B3080" w14:textId="77777777" w:rsidR="00E25BD2" w:rsidRPr="00E25BD2" w:rsidRDefault="00E25BD2" w:rsidP="00E25BD2">
      <w:pPr>
        <w:jc w:val="both"/>
        <w:rPr>
          <w:rFonts w:ascii="Trebuchet MS" w:hAnsi="Trebuchet MS" w:cs="Arial"/>
          <w:b/>
        </w:rPr>
      </w:pPr>
      <w:r w:rsidRPr="00E25BD2">
        <w:rPr>
          <w:rFonts w:ascii="Trebuchet MS" w:hAnsi="Trebuchet MS" w:cs="Arial"/>
          <w:b/>
        </w:rPr>
        <w:t>În cazul exploatațiilor agricole mixte, cu pondere majoritar vegetală la momentul depunerii Cererii de finanțare, solicitantul nu are obligația de a deține o platformă de gestionare a gunoiului de grajd, dacă prin Planul de afaceri se propune renunțarea la componenta zootehnică în primul an de implementare a proiectului.</w:t>
      </w:r>
    </w:p>
    <w:p w14:paraId="0720660F" w14:textId="77777777" w:rsidR="00E25BD2" w:rsidRPr="00E25BD2" w:rsidRDefault="00E25BD2" w:rsidP="00E25BD2">
      <w:pPr>
        <w:jc w:val="both"/>
        <w:rPr>
          <w:rFonts w:ascii="Trebuchet MS" w:hAnsi="Trebuchet MS" w:cs="Arial"/>
          <w:b/>
        </w:rPr>
      </w:pPr>
    </w:p>
    <w:p w14:paraId="00F812D6" w14:textId="77777777" w:rsidR="00E25BD2" w:rsidRPr="00E25BD2" w:rsidRDefault="00E25BD2" w:rsidP="00E25BD2">
      <w:pPr>
        <w:jc w:val="both"/>
        <w:rPr>
          <w:rFonts w:ascii="Trebuchet MS" w:hAnsi="Trebuchet MS" w:cs="Arial"/>
          <w:b/>
        </w:rPr>
      </w:pPr>
      <w:r w:rsidRPr="00E25BD2">
        <w:rPr>
          <w:rFonts w:ascii="Trebuchet MS" w:hAnsi="Trebuchet MS" w:cs="Arial"/>
          <w:b/>
        </w:rPr>
        <w:t>Platformele/ Amenajările pentru gestionarea gunoiului de grajd se pot face în sistem:</w:t>
      </w:r>
    </w:p>
    <w:p w14:paraId="47F756DC" w14:textId="77777777" w:rsidR="00E25BD2" w:rsidRPr="00E25BD2" w:rsidRDefault="00E25BD2" w:rsidP="00FB30C3">
      <w:pPr>
        <w:pStyle w:val="ListParagraph"/>
        <w:numPr>
          <w:ilvl w:val="0"/>
          <w:numId w:val="79"/>
        </w:numPr>
        <w:spacing w:before="0"/>
        <w:ind w:left="284"/>
        <w:jc w:val="both"/>
        <w:rPr>
          <w:rFonts w:ascii="Trebuchet MS" w:hAnsi="Trebuchet MS" w:cs="Arial"/>
        </w:rPr>
      </w:pPr>
      <w:r w:rsidRPr="00E25BD2">
        <w:rPr>
          <w:rFonts w:ascii="Trebuchet MS" w:hAnsi="Trebuchet MS" w:cs="Arial"/>
        </w:rPr>
        <w:t xml:space="preserve">Individual (gospodăresc), caz în care solicitantul trebuie să aibă/prevadă </w:t>
      </w:r>
      <w:r w:rsidR="00BA0EFD" w:rsidRPr="00B01B42">
        <w:rPr>
          <w:rFonts w:ascii="Trebuchet MS" w:hAnsi="Trebuchet MS" w:cs="Arial"/>
        </w:rPr>
        <w:t>amenajări/</w:t>
      </w:r>
      <w:r w:rsidRPr="00B01B42">
        <w:rPr>
          <w:rFonts w:ascii="Trebuchet MS" w:hAnsi="Trebuchet MS" w:cs="Arial"/>
        </w:rPr>
        <w:t xml:space="preserve">platforme </w:t>
      </w:r>
      <w:r w:rsidRPr="00E25BD2">
        <w:rPr>
          <w:rFonts w:ascii="Trebuchet MS" w:hAnsi="Trebuchet MS" w:cs="Arial"/>
        </w:rPr>
        <w:t xml:space="preserve">individuale conform prevederilor Codului de bune practici agricole pentru protecția apelor împotriva poluării cu nitrați din surse agricole, fiind acceptate și amenajările individuale de tip: grămezi de compost cu pat de paie sau întăritură de pământ și grămezile de compost pe folii de plastic. De asemenea, pentru fermele zootehnice mici </w:t>
      </w:r>
      <w:r w:rsidRPr="00E25BD2">
        <w:rPr>
          <w:rFonts w:ascii="Trebuchet MS" w:hAnsi="Trebuchet MS" w:cs="Arial"/>
        </w:rPr>
        <w:lastRenderedPageBreak/>
        <w:t xml:space="preserve">şi medii pot fi folosite ca sistem individual (gospodăresc) pentru depozitarea gunoiului de grajd, modelele tehnice prezentate în </w:t>
      </w:r>
      <w:r w:rsidRPr="00E25BD2">
        <w:rPr>
          <w:rFonts w:ascii="Trebuchet MS" w:hAnsi="Trebuchet MS" w:cs="Arial"/>
          <w:i/>
          <w:iCs/>
        </w:rPr>
        <w:t xml:space="preserve">Ghidul depozitării gunoiului de grajd în fermele individuale </w:t>
      </w:r>
      <w:r w:rsidRPr="00E25BD2">
        <w:rPr>
          <w:rFonts w:ascii="Trebuchet MS" w:hAnsi="Trebuchet MS" w:cs="Arial"/>
        </w:rPr>
        <w:t>- Anexa 6a la Ghidul solicitantului.</w:t>
      </w:r>
    </w:p>
    <w:p w14:paraId="76CC1BD3" w14:textId="77777777" w:rsidR="00E25BD2" w:rsidRPr="00E25BD2" w:rsidRDefault="00E25BD2" w:rsidP="00FB30C3">
      <w:pPr>
        <w:pStyle w:val="ListParagraph"/>
        <w:numPr>
          <w:ilvl w:val="0"/>
          <w:numId w:val="79"/>
        </w:numPr>
        <w:spacing w:before="0"/>
        <w:ind w:left="284"/>
        <w:jc w:val="both"/>
        <w:rPr>
          <w:rFonts w:ascii="Trebuchet MS" w:hAnsi="Trebuchet MS" w:cs="Arial"/>
        </w:rPr>
      </w:pPr>
      <w:r w:rsidRPr="00E25BD2">
        <w:rPr>
          <w:rFonts w:ascii="Trebuchet MS" w:hAnsi="Trebuchet MS" w:cs="Arial"/>
        </w:rPr>
        <w:t>Comunal – adaptate ţinând cont de existenţa unei platforme comunale.</w:t>
      </w:r>
    </w:p>
    <w:p w14:paraId="0F545428" w14:textId="77777777" w:rsidR="00E25BD2" w:rsidRPr="00E25BD2" w:rsidRDefault="00E25BD2" w:rsidP="00E25BD2">
      <w:pPr>
        <w:jc w:val="both"/>
        <w:rPr>
          <w:rFonts w:ascii="Trebuchet MS" w:hAnsi="Trebuchet MS" w:cs="Arial"/>
        </w:rPr>
      </w:pPr>
      <w:r w:rsidRPr="00E25BD2">
        <w:rPr>
          <w:rFonts w:ascii="Trebuchet MS" w:hAnsi="Trebuchet MS" w:cs="Arial"/>
        </w:rPr>
        <w:t>În cazul în care în UAT-ul respectiv sau în zonele limitrofe există o platformă autorizată de gunoi de grajd comunală/ a unui agent economic, solicitanții au obligația de a construi o amenajare minima* pentru depozitarea gunoiului de grajd, până la preluarea acesteia de către Platforma Comunală/agentul economic autorizat şi de a atașa la Cererea de finanțare, după caz:</w:t>
      </w:r>
    </w:p>
    <w:p w14:paraId="312D4897" w14:textId="77777777" w:rsidR="00E25BD2" w:rsidRPr="00E25BD2" w:rsidRDefault="00E25BD2" w:rsidP="00FB30C3">
      <w:pPr>
        <w:pStyle w:val="ListParagraph"/>
        <w:numPr>
          <w:ilvl w:val="0"/>
          <w:numId w:val="80"/>
        </w:numPr>
        <w:spacing w:before="0"/>
        <w:ind w:left="426" w:hanging="284"/>
        <w:jc w:val="both"/>
        <w:rPr>
          <w:rFonts w:ascii="Trebuchet MS" w:hAnsi="Trebuchet MS" w:cs="Arial"/>
        </w:rPr>
      </w:pPr>
      <w:r w:rsidRPr="00E25BD2">
        <w:rPr>
          <w:rFonts w:ascii="Trebuchet MS" w:hAnsi="Trebuchet MS" w:cs="Arial"/>
        </w:rPr>
        <w:t>Contractul de colectare a gunoiului de grajd încheiat între solicitant și    deținătorul platformei</w:t>
      </w:r>
    </w:p>
    <w:p w14:paraId="31469C54" w14:textId="77777777" w:rsidR="00E25BD2" w:rsidRPr="00E25BD2" w:rsidRDefault="00E25BD2" w:rsidP="00E25BD2">
      <w:pPr>
        <w:pStyle w:val="ListParagraph"/>
        <w:spacing w:before="0"/>
        <w:ind w:left="426" w:hanging="284"/>
        <w:jc w:val="both"/>
        <w:rPr>
          <w:rFonts w:ascii="Trebuchet MS" w:hAnsi="Trebuchet MS" w:cs="Arial"/>
        </w:rPr>
      </w:pPr>
      <w:r w:rsidRPr="00E25BD2">
        <w:rPr>
          <w:rFonts w:ascii="Trebuchet MS" w:hAnsi="Trebuchet MS" w:cs="Arial"/>
        </w:rPr>
        <w:t>sau</w:t>
      </w:r>
    </w:p>
    <w:p w14:paraId="7CE80353" w14:textId="77777777" w:rsidR="00E25BD2" w:rsidRPr="00E25BD2" w:rsidRDefault="00E25BD2" w:rsidP="00FB30C3">
      <w:pPr>
        <w:pStyle w:val="ListParagraph"/>
        <w:numPr>
          <w:ilvl w:val="0"/>
          <w:numId w:val="80"/>
        </w:numPr>
        <w:spacing w:before="0"/>
        <w:ind w:left="426" w:hanging="284"/>
        <w:jc w:val="both"/>
        <w:rPr>
          <w:rFonts w:ascii="Trebuchet MS" w:hAnsi="Trebuchet MS" w:cs="Arial"/>
        </w:rPr>
      </w:pPr>
      <w:r w:rsidRPr="00E25BD2">
        <w:rPr>
          <w:rFonts w:ascii="Trebuchet MS" w:hAnsi="Trebuchet MS" w:cs="Arial"/>
        </w:rPr>
        <w:t>Adeverință emisă de Primăria Comunei pe teritoriul căreia se regăsește platforma  comunală, din care să rezulte faptul că aceasta va prelua gunoiul de grajd din exploatația  solicitantului.</w:t>
      </w:r>
    </w:p>
    <w:p w14:paraId="6BD48BEC" w14:textId="77777777" w:rsidR="00E25BD2" w:rsidRPr="00E25BD2" w:rsidRDefault="00E25BD2" w:rsidP="00E25BD2">
      <w:pPr>
        <w:jc w:val="both"/>
        <w:rPr>
          <w:rFonts w:ascii="Trebuchet MS" w:hAnsi="Trebuchet MS" w:cs="Arial"/>
        </w:rPr>
      </w:pPr>
      <w:r w:rsidRPr="00E25BD2">
        <w:rPr>
          <w:rFonts w:ascii="Trebuchet MS" w:hAnsi="Trebuchet MS" w:cs="Arial"/>
        </w:rPr>
        <w:t>* Amenajarea minimă pentru gestionarea gunoiului de grajd poate fi reprezentată de sistemele de depozitare conforme cu Codul de bune practici (anexa 6</w:t>
      </w:r>
      <w:r>
        <w:rPr>
          <w:rFonts w:ascii="Trebuchet MS" w:hAnsi="Trebuchet MS" w:cs="Arial"/>
        </w:rPr>
        <w:t>.1</w:t>
      </w:r>
      <w:r w:rsidRPr="00E25BD2">
        <w:rPr>
          <w:rFonts w:ascii="Trebuchet MS" w:hAnsi="Trebuchet MS" w:cs="Arial"/>
        </w:rPr>
        <w:t xml:space="preserve"> la Ghidul Solicitantului), respectiv grămezi de compost cu pat de paie, grămezi de compost pe folii de plastic, etc, dar care pot fi de dimensiuni mai mici în corelare cu perioada de depozitare până la momentul preluării de către platforma comunală/agentul economic autorizat.</w:t>
      </w:r>
    </w:p>
    <w:p w14:paraId="5408D7D7" w14:textId="77777777" w:rsidR="00E25BD2" w:rsidRPr="00E25BD2" w:rsidRDefault="00E25BD2" w:rsidP="00E25BD2">
      <w:pPr>
        <w:jc w:val="both"/>
        <w:rPr>
          <w:rFonts w:ascii="Trebuchet MS" w:hAnsi="Trebuchet MS" w:cs="Arial"/>
        </w:rPr>
      </w:pPr>
      <w:r w:rsidRPr="00E25BD2">
        <w:rPr>
          <w:rFonts w:ascii="Trebuchet MS" w:hAnsi="Trebuchet MS" w:cs="Arial"/>
        </w:rPr>
        <w:t>Se acceptă amenajările individuale de tip: grămezi de compost cu pat de paie sau întăritură de pământ și grămezi de compost pe folii de plastic fără obligativitatea încheierii unui contract cu o platformă comunală, cu condiţia dimensionării acestora în acord cu numărul de animale (inclusiv cele previzionate prin Planul de Afaceri, în cazul în care tânărul fermier intenţionează creşterea numărului de animale din exploataţie).</w:t>
      </w:r>
    </w:p>
    <w:p w14:paraId="724D3DBA" w14:textId="77777777" w:rsidR="00E25BD2" w:rsidRPr="00E25BD2" w:rsidRDefault="00E25BD2" w:rsidP="00E25BD2">
      <w:pPr>
        <w:jc w:val="both"/>
        <w:rPr>
          <w:rFonts w:ascii="Trebuchet MS" w:hAnsi="Trebuchet MS" w:cs="Arial"/>
        </w:rPr>
      </w:pPr>
      <w:r w:rsidRPr="00E25BD2">
        <w:rPr>
          <w:rFonts w:ascii="Trebuchet MS" w:hAnsi="Trebuchet MS" w:cs="Arial"/>
        </w:rPr>
        <w:t xml:space="preserve">Toate aceste elemente trebuie să fie descrise detaliat în Planul de afaceri şi vor fi verificate pentru acordarea celei de-a doua tranşe de plată. Pentru a face dovada existenței platformei/amenajării de gunoi grajd, la a doua tranșa de plată, se va prezenta, dacă este cazul, copia Autorizației de construire în baza Legii nr 50/1991 republicată, cu modificările și completările ulterioare. </w:t>
      </w:r>
    </w:p>
    <w:p w14:paraId="1845F49F" w14:textId="77777777" w:rsidR="00E25BD2" w:rsidRPr="00E25BD2" w:rsidRDefault="00E25BD2" w:rsidP="00E25BD2">
      <w:pPr>
        <w:jc w:val="both"/>
        <w:rPr>
          <w:rFonts w:ascii="Trebuchet MS" w:hAnsi="Trebuchet MS" w:cs="Arial"/>
        </w:rPr>
      </w:pPr>
      <w:r w:rsidRPr="00E25BD2">
        <w:rPr>
          <w:rFonts w:ascii="Trebuchet MS" w:hAnsi="Trebuchet MS" w:cs="Arial"/>
        </w:rPr>
        <w:t>În cazul amenajărilor de gestionare a gunoiului de grajd care nu necesită emiterea autorizației de construire, la a doua tranșă de plată se va atașa o adeverință emisă de Primăria Comunei care să ateste că, amenajarea de gestionare a gunoiului de grajd se realizează în conformitate cu legislația în vigoare.</w:t>
      </w:r>
    </w:p>
    <w:p w14:paraId="4EC6288A" w14:textId="77777777" w:rsidR="00E25BD2" w:rsidRPr="00E25BD2" w:rsidRDefault="00E25BD2" w:rsidP="00E25BD2">
      <w:pPr>
        <w:pStyle w:val="BodyText"/>
        <w:spacing w:before="0"/>
        <w:ind w:left="0" w:right="37"/>
        <w:jc w:val="both"/>
        <w:rPr>
          <w:rFonts w:ascii="Trebuchet MS" w:hAnsi="Trebuchet MS" w:cs="Arial"/>
          <w:sz w:val="22"/>
          <w:szCs w:val="22"/>
        </w:rPr>
      </w:pPr>
      <w:r w:rsidRPr="00E25BD2">
        <w:rPr>
          <w:rFonts w:ascii="Trebuchet MS" w:hAnsi="Trebuchet MS" w:cs="Arial"/>
          <w:sz w:val="22"/>
          <w:szCs w:val="22"/>
        </w:rPr>
        <w:t>În cazul în care la momentul depunerii Cererii de finanțare se face dovada existenței platformei /amenajării pentru gestionarea gunoiului de grajd, la solicitarea celei de-a doua tranşe de plată nu mai este necesară prezentarea Autorizației de Construire (excepție fac cazurile în care a fost necesară extinderea acesteia pentru a acoperi capacitatea ca urmare a creșterii numărului de animale).</w:t>
      </w:r>
    </w:p>
    <w:p w14:paraId="230E197D" w14:textId="77777777" w:rsidR="00E25BD2" w:rsidRPr="00E25BD2" w:rsidRDefault="00E25BD2" w:rsidP="00E25BD2">
      <w:pPr>
        <w:pStyle w:val="BodyText"/>
        <w:spacing w:before="0"/>
        <w:ind w:left="0" w:right="37"/>
        <w:jc w:val="both"/>
        <w:rPr>
          <w:rFonts w:ascii="Trebuchet MS" w:hAnsi="Trebuchet MS" w:cs="Arial"/>
          <w:sz w:val="22"/>
          <w:szCs w:val="22"/>
        </w:rPr>
      </w:pPr>
      <w:r w:rsidRPr="00E25BD2">
        <w:rPr>
          <w:rFonts w:ascii="Trebuchet MS" w:hAnsi="Trebuchet MS" w:cs="Arial"/>
          <w:sz w:val="22"/>
          <w:szCs w:val="22"/>
        </w:rPr>
        <w:t>În conformitate cu prevederile legislaţiei în vigoare, Autorizația de Construire se va prezenta la solicitarea celei de-a doua tranşe de plată pentru construcţiile cu caracter provizoriu/ definitiv care sunt propuse prin Planul de afaceri şi care necesită autorizatie de construire, cât şi pentru cele existente asupra cărora se intervine cu modificări care necesită autorizarea lucrărilor, conform Legii 50/1991, cu modificările și completările ulterioare.</w:t>
      </w:r>
    </w:p>
    <w:p w14:paraId="6EF4A4B4" w14:textId="77777777" w:rsidR="00E25BD2" w:rsidRPr="00E25BD2" w:rsidRDefault="00E25BD2" w:rsidP="00E25BD2">
      <w:pPr>
        <w:pStyle w:val="BodyText"/>
        <w:spacing w:before="0"/>
        <w:ind w:left="0" w:right="37"/>
        <w:jc w:val="both"/>
        <w:rPr>
          <w:rFonts w:ascii="Trebuchet MS" w:hAnsi="Trebuchet MS" w:cs="Arial"/>
          <w:sz w:val="22"/>
          <w:szCs w:val="22"/>
        </w:rPr>
      </w:pPr>
      <w:r w:rsidRPr="00E25BD2">
        <w:rPr>
          <w:rFonts w:ascii="Trebuchet MS" w:hAnsi="Trebuchet MS" w:cs="Arial"/>
          <w:sz w:val="22"/>
          <w:szCs w:val="22"/>
        </w:rPr>
        <w:t>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solicitantului/adăposturile din gospodărie.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14:paraId="3A5F747E" w14:textId="77777777" w:rsidR="00E25BD2" w:rsidRPr="00E25BD2" w:rsidRDefault="00E25BD2" w:rsidP="00E25BD2">
      <w:pPr>
        <w:jc w:val="both"/>
        <w:rPr>
          <w:rFonts w:ascii="Trebuchet MS" w:hAnsi="Trebuchet MS" w:cs="Arial"/>
        </w:rPr>
      </w:pPr>
      <w:r w:rsidRPr="00E25BD2">
        <w:rPr>
          <w:rFonts w:ascii="Trebuchet MS" w:hAnsi="Trebuchet MS" w:cs="Arial"/>
        </w:rPr>
        <w:t xml:space="preserve">În cazul în care exploatația agricolă vizează creșterea animalelor şi condiţia referitoare la existența platformei / amenajării pentru gestionarea gunoiului de grajd nu este îndeplinită la </w:t>
      </w:r>
      <w:r w:rsidRPr="00E25BD2">
        <w:rPr>
          <w:rFonts w:ascii="Trebuchet MS" w:hAnsi="Trebuchet MS" w:cs="Arial"/>
        </w:rPr>
        <w:lastRenderedPageBreak/>
        <w:t xml:space="preserve">momentul depunerii Cererii de Finanțare, Planul de Afaceri va prevede obligatoriu obiective/amenajări minime de gestionare a gunoiului de grajd, conform codului de bune practici. Ca urmare, </w:t>
      </w:r>
      <w:r w:rsidRPr="00E25BD2">
        <w:rPr>
          <w:rFonts w:ascii="Trebuchet MS" w:hAnsi="Trebuchet MS" w:cs="Arial"/>
          <w:b/>
          <w:bCs/>
        </w:rPr>
        <w:t xml:space="preserve">în Planul de afaceri vor fi prevăzute în mod obligatoriu amenajări de depozitare şi gestionare a gunoiului de grajd (sau descrierea acestora în cazul în care deja există) </w:t>
      </w:r>
      <w:r w:rsidRPr="00E25BD2">
        <w:rPr>
          <w:rFonts w:ascii="Trebuchet MS" w:hAnsi="Trebuchet MS" w:cs="Arial"/>
        </w:rPr>
        <w:t xml:space="preserve">destinate evitării infiltrării în pânza freatică a compuşilor pe bază de nitriţi şi nitraţi. Cerința ce va fi verificată în momentul finalizării implementării Planului de Afaceri prin prezentarea NOTEI DE CONSTATARE PRIVIND CONDIŢIILE DE MEDIU emisa de Garda de Mediu. Nerealizarea acestei condiţii majore va atrage după sine recuperarea întregului sprijin acordat. </w:t>
      </w:r>
    </w:p>
    <w:p w14:paraId="7B04DD36" w14:textId="77777777" w:rsidR="00E25BD2" w:rsidRPr="00E25BD2" w:rsidRDefault="00E25BD2" w:rsidP="00E25BD2">
      <w:pPr>
        <w:widowControl/>
        <w:autoSpaceDE w:val="0"/>
        <w:autoSpaceDN w:val="0"/>
        <w:adjustRightInd w:val="0"/>
        <w:jc w:val="both"/>
        <w:rPr>
          <w:rFonts w:ascii="Trebuchet MS" w:eastAsiaTheme="minorHAnsi" w:hAnsi="Trebuchet MS" w:cs="Arial"/>
        </w:rPr>
      </w:pPr>
      <w:r w:rsidRPr="00E25BD2">
        <w:rPr>
          <w:rFonts w:ascii="Trebuchet MS" w:eastAsiaTheme="minorHAnsi" w:hAnsi="Trebuchet MS" w:cs="Arial"/>
          <w:b/>
          <w:bCs/>
        </w:rPr>
        <w:t xml:space="preserve">În cuprinsul Planului de afaceri se vor detalia elementele minime necesare asigurării conformităţii cu normele de mediu privind gestionarea platformelor de gunoi de grajd, iar calculele se vor efectua în baza metodologiei şi a legislaţiei aplicabile anexate (Anexa nr. 6), sau se va face dovada existenţei acestora, respectiv se vor detalia în Planul de afaceri (secţiunea aferentă descrierii situaţiei curente) amenajările existente care să fie în conformitate cu cerinţele documentaţiei de implementare pentru Măsura 2.2/2B. şi din prezentul Ghid al solicitantului, având în vedere următoarele: </w:t>
      </w:r>
    </w:p>
    <w:p w14:paraId="04A75FD9" w14:textId="77777777" w:rsidR="00E25BD2" w:rsidRPr="00E25BD2" w:rsidRDefault="00E25BD2" w:rsidP="00E25BD2">
      <w:pPr>
        <w:widowControl/>
        <w:autoSpaceDE w:val="0"/>
        <w:autoSpaceDN w:val="0"/>
        <w:adjustRightInd w:val="0"/>
        <w:jc w:val="both"/>
        <w:rPr>
          <w:rFonts w:ascii="Trebuchet MS" w:eastAsiaTheme="minorHAnsi" w:hAnsi="Trebuchet MS" w:cs="Arial"/>
        </w:rPr>
      </w:pPr>
      <w:r w:rsidRPr="00E25BD2">
        <w:rPr>
          <w:rFonts w:ascii="Trebuchet MS" w:eastAsiaTheme="minorHAnsi" w:hAnsi="Trebuchet MS" w:cs="Arial"/>
        </w:rPr>
        <w:t xml:space="preserve">Pentru calculul </w:t>
      </w:r>
      <w:r w:rsidRPr="00E25BD2">
        <w:rPr>
          <w:rFonts w:ascii="Trebuchet MS" w:eastAsiaTheme="minorHAnsi" w:hAnsi="Trebuchet MS" w:cs="Arial"/>
          <w:b/>
          <w:bCs/>
        </w:rPr>
        <w:t xml:space="preserve">stabilirii capacitații maxime de stocare a gunoiului de grajd </w:t>
      </w:r>
      <w:r w:rsidRPr="00E25BD2">
        <w:rPr>
          <w:rFonts w:ascii="Trebuchet MS" w:eastAsiaTheme="minorHAnsi" w:hAnsi="Trebuchet MS" w:cs="Arial"/>
        </w:rPr>
        <w:t>(Anexa nr. 6</w:t>
      </w:r>
      <w:r w:rsidR="008C52C3">
        <w:rPr>
          <w:rFonts w:ascii="Trebuchet MS" w:eastAsiaTheme="minorHAnsi" w:hAnsi="Trebuchet MS" w:cs="Arial"/>
        </w:rPr>
        <w:t>.2</w:t>
      </w:r>
      <w:r w:rsidRPr="00E25BD2">
        <w:rPr>
          <w:rFonts w:ascii="Trebuchet MS" w:eastAsiaTheme="minorHAnsi" w:hAnsi="Trebuchet MS" w:cs="Arial"/>
        </w:rPr>
        <w:t xml:space="preserve">), este necesar ca fiecare beneficiar al cărui plan de afaceri vizează creşterea animalelor, să calculeze şi să prevadă capacitatea de stocare aferentă gunoiului de grajd. Acest calcul se va întocmi prin introducerea datelor specifice in calculatorul de capacitate a platformei /amenajării de gunoi fila ”producție de gunoi”. </w:t>
      </w:r>
    </w:p>
    <w:p w14:paraId="2414CBCB" w14:textId="77777777" w:rsidR="00E25BD2" w:rsidRPr="00E25BD2" w:rsidRDefault="00E25BD2" w:rsidP="00E25BD2">
      <w:pPr>
        <w:widowControl/>
        <w:autoSpaceDE w:val="0"/>
        <w:autoSpaceDN w:val="0"/>
        <w:adjustRightInd w:val="0"/>
        <w:jc w:val="both"/>
        <w:rPr>
          <w:rFonts w:ascii="Trebuchet MS" w:eastAsiaTheme="minorHAnsi" w:hAnsi="Trebuchet MS" w:cs="Arial"/>
        </w:rPr>
      </w:pPr>
      <w:r w:rsidRPr="00E25BD2">
        <w:rPr>
          <w:rFonts w:ascii="Trebuchet MS" w:eastAsiaTheme="minorHAnsi" w:hAnsi="Trebuchet MS" w:cs="Arial"/>
        </w:rPr>
        <w:t xml:space="preserve">În ceea ce privește calculul standardului privind </w:t>
      </w:r>
      <w:r w:rsidRPr="00E25BD2">
        <w:rPr>
          <w:rFonts w:ascii="Trebuchet MS" w:eastAsiaTheme="minorHAnsi" w:hAnsi="Trebuchet MS" w:cs="Arial"/>
          <w:b/>
          <w:bCs/>
        </w:rPr>
        <w:t xml:space="preserve">cantitatea maximă de îngrășăminte cu azot care pot fi aplicate pe terenul agricol, </w:t>
      </w:r>
      <w:r w:rsidRPr="00E25BD2">
        <w:rPr>
          <w:rFonts w:ascii="Trebuchet MS" w:eastAsiaTheme="minorHAnsi" w:hAnsi="Trebuchet MS" w:cs="Arial"/>
        </w:rPr>
        <w:t xml:space="preserve">acestea se vor calcula prin introducerea datelor specifice in calculatorul privind cantitatea maxima de ingrasaminte care pot fi aplicate pe teren agricol din fila „AMN”. Excepţie de la calculul privind </w:t>
      </w:r>
      <w:r w:rsidRPr="00E25BD2">
        <w:rPr>
          <w:rFonts w:ascii="Trebuchet MS" w:eastAsiaTheme="minorHAnsi" w:hAnsi="Trebuchet MS" w:cs="Arial"/>
          <w:b/>
          <w:bCs/>
        </w:rPr>
        <w:t>cantitatea maximă de îngrășăminte cu azot care pot fi aplicate pe terenul agricol</w:t>
      </w:r>
      <w:r w:rsidRPr="00E25BD2">
        <w:rPr>
          <w:rFonts w:ascii="Trebuchet MS" w:eastAsiaTheme="minorHAnsi" w:hAnsi="Trebuchet MS" w:cs="Arial"/>
        </w:rPr>
        <w:t>, fac tinerii fermieri c</w:t>
      </w:r>
      <w:r w:rsidRPr="00E25BD2">
        <w:rPr>
          <w:rFonts w:ascii="Trebuchet MS" w:eastAsiaTheme="minorHAnsi" w:hAnsi="Trebuchet MS" w:cs="Arial"/>
          <w:b/>
          <w:bCs/>
        </w:rPr>
        <w:t xml:space="preserve">are fac dovada încheierii unui contract cu o platformă de gunoi de grajd autorizată comunală / a unui agent economic sau cei care vor prezenta adeverință emisă de Primăria comunei în rază căreia se află platforma comunală de gunoi de grajd autorizată. </w:t>
      </w:r>
    </w:p>
    <w:p w14:paraId="4CDAFAEB" w14:textId="77777777" w:rsidR="00E25BD2" w:rsidRPr="00367B3B" w:rsidRDefault="00E25BD2" w:rsidP="00E25BD2">
      <w:pPr>
        <w:jc w:val="both"/>
        <w:rPr>
          <w:rFonts w:ascii="Trebuchet MS" w:hAnsi="Trebuchet MS" w:cs="Arial"/>
        </w:rPr>
      </w:pPr>
      <w:r w:rsidRPr="00E25BD2">
        <w:rPr>
          <w:rFonts w:ascii="Trebuchet MS" w:hAnsi="Trebuchet MS" w:cs="Arial"/>
        </w:rPr>
        <w:t>Zonele în care pot fi introduse datele specifice sunt marcate cu gri.</w:t>
      </w:r>
    </w:p>
    <w:p w14:paraId="07D8F0DA" w14:textId="77777777" w:rsidR="00E25BD2" w:rsidRPr="00E25BD2" w:rsidRDefault="00E25BD2" w:rsidP="00E25BD2">
      <w:pPr>
        <w:jc w:val="both"/>
        <w:rPr>
          <w:rFonts w:ascii="Trebuchet MS" w:hAnsi="Trebuchet MS" w:cs="Arial"/>
        </w:rPr>
      </w:pPr>
      <w:r w:rsidRPr="00E25BD2">
        <w:rPr>
          <w:rFonts w:ascii="Trebuchet MS" w:hAnsi="Trebuchet MS" w:cs="Arial"/>
        </w:rPr>
        <w:t>Construcțiile cu amenajarea platformelor de gestionare a gunoiului de grajd cu caracter permanent vor respecta prevederile Legii 50/1991 privind autorizarea executării lucrărilor de construcții. La depunerea ultimei cereri de plată se va prezenta, după caz, în baza Legii nr 50/1991, republicată, cu modificările și completările ulterioare AUTORIZAȚIA DE CONSTRUIRE.</w:t>
      </w:r>
    </w:p>
    <w:p w14:paraId="289C88C1" w14:textId="77777777" w:rsidR="00E25BD2" w:rsidRPr="008C52C3" w:rsidRDefault="00E25BD2" w:rsidP="008C52C3">
      <w:pPr>
        <w:pStyle w:val="Default"/>
        <w:jc w:val="both"/>
        <w:rPr>
          <w:rFonts w:cs="Arial"/>
          <w:color w:val="auto"/>
          <w:sz w:val="22"/>
          <w:szCs w:val="22"/>
          <w:lang w:val="ro-RO"/>
        </w:rPr>
      </w:pPr>
      <w:r w:rsidRPr="00367B3B">
        <w:rPr>
          <w:rFonts w:cs="Arial"/>
          <w:color w:val="auto"/>
          <w:sz w:val="22"/>
          <w:szCs w:val="22"/>
          <w:lang w:val="ro-RO"/>
        </w:rPr>
        <w:t xml:space="preserve">În cazul tinerilor fermieri care au încheiat un contract cu o platformă comunală de grajd, aceștia </w:t>
      </w:r>
      <w:r w:rsidRPr="008C52C3">
        <w:rPr>
          <w:rFonts w:cs="Arial"/>
          <w:sz w:val="22"/>
          <w:szCs w:val="22"/>
          <w:lang w:val="ro-RO"/>
        </w:rPr>
        <w:t xml:space="preserve">vor prezenta, în cadrul Planului de afaceri, </w:t>
      </w:r>
      <w:r w:rsidRPr="008C52C3">
        <w:rPr>
          <w:rFonts w:cs="Arial"/>
          <w:b/>
          <w:bCs/>
          <w:sz w:val="22"/>
          <w:szCs w:val="22"/>
          <w:lang w:val="ro-RO"/>
        </w:rPr>
        <w:t>modul în care se asigură capacitatea de stocare temporară a gunoiul de grajd</w:t>
      </w:r>
      <w:r w:rsidRPr="008C52C3">
        <w:rPr>
          <w:rFonts w:cs="Arial"/>
          <w:sz w:val="22"/>
          <w:szCs w:val="22"/>
          <w:lang w:val="ro-RO"/>
        </w:rPr>
        <w:t xml:space="preserve">, în cadrul exploatației, până la momentul colectării acesteia. În situația în care solicitantul deține suprafețe de teren agricol, iar prin planul de afaceri își propune să utilizeze gunoiul de grajd ca îngrășământ natural, acesta nu este obligat să încheie contract cu o platformă de gunoi de grajd autorizată, comunală, dacă dimensionarea platformei/amenajării temporare respectă prevederile Codului de bune practici agricole pentru protecția apelor împotriva poluării cu nitrați din surse agricole aprobat prin Ordinul nr. 1270/ 2005, cu modificările și completările ulterioare, dar şi dimensionarea acesteia corespunde numărului de animale din exploataţie, ţinând cont inclusiv şi de cele previzionate prin Planul de Afaceri, în cazul în care tânărul fermier intenţionează creşterea numărului de animale din exploataţie). </w:t>
      </w:r>
    </w:p>
    <w:p w14:paraId="18371860" w14:textId="77777777" w:rsidR="00E25BD2" w:rsidRPr="00E25BD2" w:rsidRDefault="00E25BD2" w:rsidP="00E25BD2">
      <w:pPr>
        <w:widowControl/>
        <w:autoSpaceDE w:val="0"/>
        <w:autoSpaceDN w:val="0"/>
        <w:adjustRightInd w:val="0"/>
        <w:jc w:val="both"/>
        <w:rPr>
          <w:rFonts w:ascii="Trebuchet MS" w:eastAsiaTheme="minorHAnsi" w:hAnsi="Trebuchet MS" w:cs="Arial"/>
        </w:rPr>
      </w:pPr>
      <w:r w:rsidRPr="008C52C3">
        <w:rPr>
          <w:rFonts w:ascii="Trebuchet MS" w:eastAsiaTheme="minorHAnsi" w:hAnsi="Trebuchet MS" w:cs="Arial"/>
          <w:bCs/>
        </w:rPr>
        <w:t>În cazul în care solicitantul îşi propune ca obiectiv în P</w:t>
      </w:r>
      <w:r w:rsidRPr="00E25BD2">
        <w:rPr>
          <w:rFonts w:ascii="Trebuchet MS" w:eastAsiaTheme="minorHAnsi" w:hAnsi="Trebuchet MS" w:cs="Arial"/>
          <w:bCs/>
        </w:rPr>
        <w:t xml:space="preserve">lanul de afaceri înființarea/ adaptarea platformei / amenajării de gestionare a gunoiului de grajd, pentru terenul pe care se construiește platforma/amenajarea, iar aceasta are caracter de construcție definitivă, solicitantul trebuie să prezinte, în conformitate cu prevederile Legii nr. 50/ 1991, republicată, cu modificările şi completările ulterioare: </w:t>
      </w:r>
    </w:p>
    <w:p w14:paraId="14AEE090" w14:textId="77777777" w:rsidR="00E25BD2" w:rsidRPr="00E25BD2" w:rsidRDefault="00E25BD2" w:rsidP="00FB30C3">
      <w:pPr>
        <w:pStyle w:val="ListParagraph"/>
        <w:widowControl/>
        <w:numPr>
          <w:ilvl w:val="0"/>
          <w:numId w:val="81"/>
        </w:numPr>
        <w:autoSpaceDE w:val="0"/>
        <w:autoSpaceDN w:val="0"/>
        <w:adjustRightInd w:val="0"/>
        <w:spacing w:before="0"/>
        <w:jc w:val="both"/>
        <w:rPr>
          <w:rFonts w:ascii="Trebuchet MS" w:eastAsiaTheme="minorHAnsi" w:hAnsi="Trebuchet MS" w:cs="Arial"/>
        </w:rPr>
      </w:pPr>
      <w:r w:rsidRPr="00E25BD2">
        <w:rPr>
          <w:rFonts w:ascii="Trebuchet MS" w:eastAsiaTheme="minorHAnsi" w:hAnsi="Trebuchet MS" w:cs="Arial"/>
          <w:bCs/>
        </w:rPr>
        <w:t xml:space="preserve">la depunerea Cererii de finanțare: copia documentului care să certifice dreptul real principal (proprietate, uz, uzufruct, superficie, servitute)/dreptul de creanță asupra construcției, dacă solicitantul are deja terenul pe care se va construi/există platforma; </w:t>
      </w:r>
    </w:p>
    <w:p w14:paraId="13E9A4F2" w14:textId="77777777" w:rsidR="00E25BD2" w:rsidRPr="00E25BD2" w:rsidRDefault="00E25BD2" w:rsidP="00FB30C3">
      <w:pPr>
        <w:pStyle w:val="ListParagraph"/>
        <w:widowControl/>
        <w:numPr>
          <w:ilvl w:val="0"/>
          <w:numId w:val="81"/>
        </w:numPr>
        <w:autoSpaceDE w:val="0"/>
        <w:autoSpaceDN w:val="0"/>
        <w:adjustRightInd w:val="0"/>
        <w:spacing w:before="0"/>
        <w:jc w:val="both"/>
        <w:rPr>
          <w:rFonts w:ascii="Trebuchet MS" w:eastAsiaTheme="minorHAnsi" w:hAnsi="Trebuchet MS" w:cs="Arial"/>
          <w:bCs/>
        </w:rPr>
      </w:pPr>
      <w:r w:rsidRPr="00E25BD2">
        <w:rPr>
          <w:rFonts w:ascii="Trebuchet MS" w:eastAsiaTheme="minorHAnsi" w:hAnsi="Trebuchet MS" w:cs="Arial"/>
          <w:bCs/>
        </w:rPr>
        <w:t>la a doua tranșă de plată: copia documentului care să certifice dreptul real principal (proprietate, uz, uzufruct, superficie, servitute)/dreptul de creanță asupra terenului și copia Autorizației de construire, dacă solicitantul prevede în Planul de afaceri ca acțiune pentru îndeplinirea obiectivului, cumpărarea terenului pe care va construi platforma.</w:t>
      </w:r>
    </w:p>
    <w:p w14:paraId="056986F9" w14:textId="77777777" w:rsidR="00E25BD2" w:rsidRPr="00E25BD2" w:rsidRDefault="00E25BD2" w:rsidP="00E25BD2">
      <w:pPr>
        <w:widowControl/>
        <w:autoSpaceDE w:val="0"/>
        <w:autoSpaceDN w:val="0"/>
        <w:adjustRightInd w:val="0"/>
        <w:jc w:val="both"/>
        <w:rPr>
          <w:rFonts w:ascii="Trebuchet MS" w:eastAsiaTheme="minorHAnsi" w:hAnsi="Trebuchet MS" w:cs="Arial"/>
        </w:rPr>
      </w:pPr>
      <w:r w:rsidRPr="00E25BD2">
        <w:rPr>
          <w:rFonts w:ascii="Trebuchet MS" w:eastAsiaTheme="minorHAnsi" w:hAnsi="Trebuchet MS" w:cs="Arial"/>
          <w:b/>
          <w:bCs/>
        </w:rPr>
        <w:lastRenderedPageBreak/>
        <w:t>Pentru terenul pe care se va construi platforma/amenajarea pentru gestionarea gunoiului de grajd</w:t>
      </w:r>
      <w:r w:rsidRPr="00E25BD2">
        <w:rPr>
          <w:rFonts w:ascii="Trebuchet MS" w:eastAsiaTheme="minorHAnsi" w:hAnsi="Trebuchet MS" w:cs="Arial"/>
        </w:rPr>
        <w:t xml:space="preserve">, la a doua tranşă de sprijin se verifică, atât </w:t>
      </w:r>
      <w:r w:rsidRPr="00E25BD2">
        <w:rPr>
          <w:rFonts w:ascii="Trebuchet MS" w:eastAsiaTheme="minorHAnsi" w:hAnsi="Trebuchet MS" w:cs="Arial"/>
          <w:b/>
          <w:bCs/>
        </w:rPr>
        <w:t>construcţia propriu-zisă</w:t>
      </w:r>
      <w:r w:rsidRPr="00E25BD2">
        <w:rPr>
          <w:rFonts w:ascii="Trebuchet MS" w:eastAsiaTheme="minorHAnsi" w:hAnsi="Trebuchet MS" w:cs="Arial"/>
        </w:rPr>
        <w:t xml:space="preserve">, cât şi </w:t>
      </w:r>
      <w:r w:rsidRPr="00E25BD2">
        <w:rPr>
          <w:rFonts w:ascii="Trebuchet MS" w:eastAsiaTheme="minorHAnsi" w:hAnsi="Trebuchet MS" w:cs="Arial"/>
          <w:b/>
          <w:bCs/>
        </w:rPr>
        <w:t>documentul care să certifice dreptul real principal de folosinţă</w:t>
      </w:r>
      <w:r w:rsidRPr="00E25BD2">
        <w:rPr>
          <w:rFonts w:ascii="Trebuchet MS" w:eastAsiaTheme="minorHAnsi" w:hAnsi="Trebuchet MS" w:cs="Arial"/>
        </w:rPr>
        <w:t xml:space="preserve">, în funcţie de tipul de construcţie (definitivă sau provizorie) a platformei pentru gunoi de grajd şi autorizaţia de construire, în cazul în care Legea nr. 50/1991 impune aceste conformități. </w:t>
      </w:r>
    </w:p>
    <w:p w14:paraId="3C6BB4A1" w14:textId="77777777" w:rsidR="00E25BD2" w:rsidRPr="00E25BD2" w:rsidRDefault="00E25BD2" w:rsidP="00E25BD2">
      <w:pPr>
        <w:widowControl/>
        <w:autoSpaceDE w:val="0"/>
        <w:autoSpaceDN w:val="0"/>
        <w:adjustRightInd w:val="0"/>
        <w:jc w:val="both"/>
        <w:rPr>
          <w:rFonts w:ascii="Trebuchet MS" w:eastAsiaTheme="minorHAnsi" w:hAnsi="Trebuchet MS" w:cs="Arial"/>
        </w:rPr>
      </w:pPr>
      <w:r w:rsidRPr="00E25BD2">
        <w:rPr>
          <w:rFonts w:ascii="Trebuchet MS" w:eastAsiaTheme="minorHAnsi" w:hAnsi="Trebuchet MS" w:cs="Arial"/>
          <w:b/>
          <w:bCs/>
        </w:rPr>
        <w:t xml:space="preserve">Conformitatea cu normele de mediu </w:t>
      </w:r>
      <w:r w:rsidRPr="00E25BD2">
        <w:rPr>
          <w:rFonts w:ascii="Trebuchet MS" w:eastAsiaTheme="minorHAnsi" w:hAnsi="Trebuchet MS" w:cs="Arial"/>
        </w:rPr>
        <w:t xml:space="preserve">privind platformele pentru gestionarea gunoiului de grajd, precum şi respectarea elementelor mai sus menţionate, vor fi validate la solicitarea tranşei a doua de plată. </w:t>
      </w:r>
    </w:p>
    <w:p w14:paraId="0AFD6AD8" w14:textId="77777777" w:rsidR="00E25BD2" w:rsidRPr="00E25BD2" w:rsidRDefault="00E25BD2" w:rsidP="00E25BD2">
      <w:pPr>
        <w:tabs>
          <w:tab w:val="left" w:pos="2703"/>
        </w:tabs>
        <w:jc w:val="both"/>
        <w:rPr>
          <w:rFonts w:ascii="Trebuchet MS" w:eastAsiaTheme="minorHAnsi" w:hAnsi="Trebuchet MS" w:cs="Arial"/>
          <w:b/>
          <w:bCs/>
        </w:rPr>
      </w:pPr>
      <w:r w:rsidRPr="00E25BD2">
        <w:rPr>
          <w:rFonts w:ascii="Trebuchet MS" w:eastAsiaTheme="minorHAnsi" w:hAnsi="Trebuchet MS" w:cs="Arial"/>
          <w:b/>
          <w:bCs/>
        </w:rPr>
        <w:t>N.B.! Îndeplinirea obiectivelor minime obligatorii aplicabile exploataţiei agricole şi realizarea acţiunilor propuse pentru atingerea acestora, stabilite de beneficiar în Planul de Afaceri, constituie CONDIŢIE DE ELIGIBILITATE pentru acordarea celei de-a doua tranşe de plată.</w:t>
      </w:r>
    </w:p>
    <w:p w14:paraId="36F89897" w14:textId="77777777" w:rsidR="00E25BD2" w:rsidRPr="00367B3B" w:rsidRDefault="00E25BD2" w:rsidP="00E25BD2">
      <w:pPr>
        <w:tabs>
          <w:tab w:val="left" w:pos="2703"/>
        </w:tabs>
        <w:jc w:val="both"/>
        <w:rPr>
          <w:rFonts w:ascii="Trebuchet MS" w:hAnsi="Trebuchet MS" w:cs="Arial"/>
          <w:b/>
        </w:rPr>
      </w:pPr>
      <w:r w:rsidRPr="00E25BD2">
        <w:rPr>
          <w:rFonts w:ascii="Trebuchet MS" w:hAnsi="Trebuchet MS" w:cs="Arial"/>
        </w:rPr>
        <w:t xml:space="preserve">De asemenea, pentru exploataţiile care </w:t>
      </w:r>
      <w:r w:rsidRPr="00E25BD2">
        <w:rPr>
          <w:rFonts w:ascii="Trebuchet MS" w:hAnsi="Trebuchet MS" w:cs="Arial"/>
          <w:b/>
          <w:bCs/>
        </w:rPr>
        <w:t>vizează creşterea animalelor</w:t>
      </w:r>
      <w:r w:rsidRPr="00E25BD2">
        <w:rPr>
          <w:rFonts w:ascii="Trebuchet MS" w:hAnsi="Trebuchet MS" w:cs="Arial"/>
        </w:rPr>
        <w:t xml:space="preserve">, solicitantul are obligația de a respecta condițiile minime privind </w:t>
      </w:r>
      <w:r w:rsidRPr="00E25BD2">
        <w:rPr>
          <w:rFonts w:ascii="Trebuchet MS" w:hAnsi="Trebuchet MS" w:cs="Arial"/>
          <w:b/>
          <w:bCs/>
        </w:rPr>
        <w:t xml:space="preserve">bunăstarea animalelor/ păsărilor </w:t>
      </w:r>
      <w:r w:rsidRPr="00E25BD2">
        <w:rPr>
          <w:rFonts w:ascii="Trebuchet MS" w:hAnsi="Trebuchet MS" w:cs="Arial"/>
        </w:rPr>
        <w:t xml:space="preserve">prevăzute de legislația națională în vigoare, referitoare la </w:t>
      </w:r>
      <w:r w:rsidRPr="00E25BD2">
        <w:rPr>
          <w:rFonts w:ascii="Trebuchet MS" w:hAnsi="Trebuchet MS" w:cs="Arial"/>
          <w:b/>
          <w:bCs/>
        </w:rPr>
        <w:t>adăposturi, hrană, apă, etc</w:t>
      </w:r>
      <w:r w:rsidRPr="00E25BD2">
        <w:rPr>
          <w:rFonts w:ascii="Trebuchet MS" w:hAnsi="Trebuchet MS" w:cs="Arial"/>
        </w:rPr>
        <w:t>.</w:t>
      </w:r>
    </w:p>
    <w:p w14:paraId="7A02B491" w14:textId="77777777" w:rsidR="002E6C13" w:rsidRPr="00837C94" w:rsidRDefault="004F2662"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837C94">
        <w:rPr>
          <w:rFonts w:ascii="Trebuchet MS" w:hAnsi="Trebuchet MS" w:cs="Arial"/>
          <w:b/>
        </w:rPr>
        <w:t>EG</w:t>
      </w:r>
      <w:r w:rsidR="005055FC" w:rsidRPr="00837C94">
        <w:rPr>
          <w:rFonts w:ascii="Trebuchet MS" w:hAnsi="Trebuchet MS" w:cs="Arial"/>
          <w:b/>
        </w:rPr>
        <w:t>5</w:t>
      </w:r>
      <w:r w:rsidR="002D5E3A" w:rsidRPr="00837C94">
        <w:rPr>
          <w:rFonts w:ascii="Trebuchet MS" w:hAnsi="Trebuchet MS" w:cs="Arial"/>
          <w:b/>
        </w:rPr>
        <w:t>.</w:t>
      </w:r>
      <w:r w:rsidR="00A81229" w:rsidRPr="00837C94">
        <w:rPr>
          <w:rFonts w:ascii="Trebuchet MS" w:hAnsi="Trebuchet MS" w:cs="Arial"/>
          <w:b/>
        </w:rPr>
        <w:t xml:space="preserve"> Solicitantul se angajează să devină fermier activ î</w:t>
      </w:r>
      <w:r w:rsidR="00117C3B" w:rsidRPr="00837C94">
        <w:rPr>
          <w:rFonts w:ascii="Trebuchet MS" w:hAnsi="Trebuchet MS" w:cs="Arial"/>
          <w:b/>
        </w:rPr>
        <w:t>n termen de ma</w:t>
      </w:r>
      <w:r w:rsidR="00A81229" w:rsidRPr="00837C94">
        <w:rPr>
          <w:rFonts w:ascii="Trebuchet MS" w:hAnsi="Trebuchet MS" w:cs="Arial"/>
          <w:b/>
        </w:rPr>
        <w:t>ximum 18 luni de la data instală</w:t>
      </w:r>
      <w:r w:rsidR="00117C3B" w:rsidRPr="00837C94">
        <w:rPr>
          <w:rFonts w:ascii="Trebuchet MS" w:hAnsi="Trebuchet MS" w:cs="Arial"/>
          <w:b/>
        </w:rPr>
        <w:t>rii</w:t>
      </w:r>
      <w:r w:rsidR="00594A15" w:rsidRPr="00837C94">
        <w:rPr>
          <w:rFonts w:ascii="Trebuchet MS" w:hAnsi="Trebuchet MS" w:cs="Arial"/>
          <w:b/>
        </w:rPr>
        <w:t>;</w:t>
      </w:r>
    </w:p>
    <w:p w14:paraId="54D6051A" w14:textId="77777777" w:rsidR="00D96175" w:rsidRPr="00837C94" w:rsidRDefault="00B646C5" w:rsidP="00C424A0">
      <w:pPr>
        <w:jc w:val="both"/>
        <w:rPr>
          <w:rFonts w:ascii="Trebuchet MS" w:hAnsi="Trebuchet MS" w:cs="Arial"/>
          <w:i/>
        </w:rPr>
      </w:pPr>
      <w:r w:rsidRPr="00291887">
        <w:rPr>
          <w:rFonts w:ascii="Trebuchet MS" w:hAnsi="Trebuchet MS" w:cs="Arial"/>
          <w:b/>
          <w:i/>
        </w:rPr>
        <w:t>Documente verificate:</w:t>
      </w:r>
      <w:r w:rsidRPr="00837C94">
        <w:rPr>
          <w:rFonts w:ascii="Trebuchet MS" w:hAnsi="Trebuchet MS" w:cs="Arial"/>
          <w:i/>
        </w:rPr>
        <w:t xml:space="preserve"> </w:t>
      </w:r>
      <w:r w:rsidR="00D96175" w:rsidRPr="00837C94">
        <w:rPr>
          <w:rFonts w:ascii="Trebuchet MS" w:hAnsi="Trebuchet MS" w:cs="Arial"/>
          <w:i/>
        </w:rPr>
        <w:t>Declarația pe propria răspundere a solicitantului din cererea de finanțare, Planul de afaceri.</w:t>
      </w:r>
    </w:p>
    <w:p w14:paraId="318E9BF9" w14:textId="77777777" w:rsidR="00B36CD9" w:rsidRPr="00837C94" w:rsidRDefault="00D96175" w:rsidP="00D96175">
      <w:pPr>
        <w:pStyle w:val="ListParagraph"/>
        <w:ind w:left="0" w:firstLine="0"/>
        <w:jc w:val="both"/>
        <w:rPr>
          <w:rFonts w:ascii="Trebuchet MS" w:hAnsi="Trebuchet MS" w:cs="Arial"/>
        </w:rPr>
      </w:pPr>
      <w:r w:rsidRPr="00837C94">
        <w:rPr>
          <w:rFonts w:ascii="Trebuchet MS" w:hAnsi="Trebuchet MS" w:cs="Arial"/>
          <w:color w:val="000000"/>
        </w:rPr>
        <w:t>Solicitantul se angajează (atât prin declarație pe proprie răspundere, cât și prin planul de afaceri) că în termen de maximum 18 luni de la data încheierii instalării devine</w:t>
      </w:r>
      <w:r w:rsidR="00400137" w:rsidRPr="00837C94">
        <w:rPr>
          <w:rFonts w:ascii="Trebuchet MS" w:hAnsi="Trebuchet MS" w:cs="Arial"/>
          <w:color w:val="000000"/>
        </w:rPr>
        <w:t xml:space="preserve"> fermier activ (conform art. 9 </w:t>
      </w:r>
      <w:r w:rsidRPr="00837C94">
        <w:rPr>
          <w:rFonts w:ascii="Trebuchet MS" w:hAnsi="Trebuchet MS" w:cs="Arial"/>
          <w:color w:val="000000"/>
        </w:rPr>
        <w:t xml:space="preserve">din Regulamentul (UE) nr. 1307/ 2013). </w:t>
      </w:r>
      <w:r w:rsidR="00A81229" w:rsidRPr="00837C94">
        <w:rPr>
          <w:rFonts w:ascii="Trebuchet MS" w:hAnsi="Trebuchet MS" w:cs="Arial"/>
        </w:rPr>
        <w:t>Etapa privind instalarea tînărul fermier este încheiată odată cu acordarea celei de-a doua tranşe de sprijin.</w:t>
      </w:r>
    </w:p>
    <w:p w14:paraId="47027E04" w14:textId="77777777" w:rsidR="006821BD" w:rsidRPr="00837C94" w:rsidRDefault="006821BD" w:rsidP="00D96175">
      <w:pPr>
        <w:pStyle w:val="ListParagraph"/>
        <w:ind w:left="0" w:firstLine="0"/>
        <w:jc w:val="both"/>
        <w:rPr>
          <w:rFonts w:ascii="Trebuchet MS" w:hAnsi="Trebuchet MS" w:cs="Arial"/>
        </w:rPr>
      </w:pPr>
    </w:p>
    <w:p w14:paraId="45A94222" w14:textId="77777777" w:rsidR="00A81229" w:rsidRPr="00837C94" w:rsidRDefault="00B36CD9"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837C94">
        <w:rPr>
          <w:rFonts w:ascii="Trebuchet MS" w:hAnsi="Trebuchet MS" w:cs="Arial"/>
          <w:b/>
        </w:rPr>
        <w:t>EG</w:t>
      </w:r>
      <w:r w:rsidR="005055FC" w:rsidRPr="00837C94">
        <w:rPr>
          <w:rFonts w:ascii="Trebuchet MS" w:hAnsi="Trebuchet MS" w:cs="Arial"/>
          <w:b/>
        </w:rPr>
        <w:t>6</w:t>
      </w:r>
      <w:r w:rsidR="002D5E3A" w:rsidRPr="00837C94">
        <w:rPr>
          <w:rFonts w:ascii="Trebuchet MS" w:hAnsi="Trebuchet MS" w:cs="Arial"/>
          <w:b/>
        </w:rPr>
        <w:t>.</w:t>
      </w:r>
      <w:r w:rsidR="00A81229" w:rsidRPr="00837C94">
        <w:rPr>
          <w:rFonts w:ascii="Trebuchet MS" w:hAnsi="Trebuchet MS" w:cs="Arial"/>
          <w:b/>
        </w:rPr>
        <w:t xml:space="preserve"> Înaintea solicitării celei de-a doua tranșe de plată, solicitantul face dovada creșterii performanțelor economice ale exploatației, prin comercializarea producției proprii în procent de minimum 5% din valoarea primei tranșe de plată (cerința va fi verificată în momentul finalizării imp</w:t>
      </w:r>
      <w:r w:rsidR="00594A15" w:rsidRPr="00837C94">
        <w:rPr>
          <w:rFonts w:ascii="Trebuchet MS" w:hAnsi="Trebuchet MS" w:cs="Arial"/>
          <w:b/>
        </w:rPr>
        <w:t>lementării planului de afaceri);</w:t>
      </w:r>
    </w:p>
    <w:p w14:paraId="095AF4A9" w14:textId="77777777" w:rsidR="00B646C5" w:rsidRPr="00837C94" w:rsidRDefault="00B646C5" w:rsidP="005055FC">
      <w:pPr>
        <w:pStyle w:val="ListParagraph"/>
        <w:tabs>
          <w:tab w:val="left" w:pos="426"/>
        </w:tabs>
        <w:spacing w:before="0"/>
        <w:ind w:left="0" w:firstLine="0"/>
        <w:jc w:val="both"/>
        <w:rPr>
          <w:rFonts w:ascii="Trebuchet MS" w:hAnsi="Trebuchet MS" w:cs="Arial"/>
          <w:i/>
        </w:rPr>
      </w:pPr>
      <w:r w:rsidRPr="00837C94">
        <w:rPr>
          <w:rFonts w:ascii="Trebuchet MS" w:hAnsi="Trebuchet MS" w:cs="Arial"/>
          <w:i/>
        </w:rPr>
        <w:t>Documente verificate: Planul de afaceri.</w:t>
      </w:r>
    </w:p>
    <w:p w14:paraId="0168B6DD" w14:textId="77777777" w:rsidR="00D8319B" w:rsidRPr="00837C94" w:rsidRDefault="00F87A7D" w:rsidP="00631CE5">
      <w:pPr>
        <w:pStyle w:val="ListParagraph"/>
        <w:tabs>
          <w:tab w:val="left" w:pos="1593"/>
        </w:tabs>
        <w:spacing w:before="0"/>
        <w:ind w:left="0" w:right="150" w:firstLine="0"/>
        <w:jc w:val="both"/>
        <w:rPr>
          <w:rFonts w:ascii="Trebuchet MS" w:hAnsi="Trebuchet MS" w:cs="Arial"/>
          <w:b/>
        </w:rPr>
      </w:pPr>
      <w:r w:rsidRPr="00837C94">
        <w:rPr>
          <w:rFonts w:ascii="Trebuchet MS" w:hAnsi="Trebuchet MS" w:cs="Arial"/>
        </w:rPr>
        <w:t>Î</w:t>
      </w:r>
      <w:r w:rsidR="00A81229" w:rsidRPr="00837C94">
        <w:rPr>
          <w:rFonts w:ascii="Trebuchet MS" w:hAnsi="Trebuchet MS" w:cs="Arial"/>
        </w:rPr>
        <w:t>ndeplinirea obiectivului de comercializare a producției agricole pr</w:t>
      </w:r>
      <w:r w:rsidR="003353C5" w:rsidRPr="00837C94">
        <w:rPr>
          <w:rFonts w:ascii="Trebuchet MS" w:hAnsi="Trebuchet MS" w:cs="Arial"/>
        </w:rPr>
        <w:t>op</w:t>
      </w:r>
      <w:r w:rsidR="000C08A3" w:rsidRPr="00837C94">
        <w:rPr>
          <w:rFonts w:ascii="Trebuchet MS" w:hAnsi="Trebuchet MS" w:cs="Arial"/>
        </w:rPr>
        <w:t xml:space="preserve">rii </w:t>
      </w:r>
      <w:r w:rsidR="00400137" w:rsidRPr="00837C94">
        <w:rPr>
          <w:rFonts w:ascii="Trebuchet MS" w:hAnsi="Trebuchet MS" w:cs="Arial"/>
        </w:rPr>
        <w:t xml:space="preserve">în </w:t>
      </w:r>
      <w:r w:rsidR="003353C5" w:rsidRPr="00837C94">
        <w:rPr>
          <w:rFonts w:ascii="Trebuchet MS" w:hAnsi="Trebuchet MS" w:cs="Arial"/>
        </w:rPr>
        <w:t>procent de minimum 5</w:t>
      </w:r>
      <w:r w:rsidR="00A81229" w:rsidRPr="00837C94">
        <w:rPr>
          <w:rFonts w:ascii="Trebuchet MS" w:hAnsi="Trebuchet MS" w:cs="Arial"/>
        </w:rPr>
        <w:t>% din v</w:t>
      </w:r>
      <w:r w:rsidR="00400137" w:rsidRPr="00837C94">
        <w:rPr>
          <w:rFonts w:ascii="Trebuchet MS" w:hAnsi="Trebuchet MS" w:cs="Arial"/>
        </w:rPr>
        <w:t>aloarea primei tranșe de plată,</w:t>
      </w:r>
      <w:r w:rsidR="005522AB" w:rsidRPr="00837C94">
        <w:rPr>
          <w:rFonts w:ascii="Trebuchet MS" w:hAnsi="Trebuchet MS" w:cs="Arial"/>
        </w:rPr>
        <w:t xml:space="preserve"> va fi demonstrată</w:t>
      </w:r>
      <w:r w:rsidR="00D628A6" w:rsidRPr="00837C94">
        <w:rPr>
          <w:rFonts w:ascii="Trebuchet MS" w:hAnsi="Trebuchet MS" w:cs="Arial"/>
        </w:rPr>
        <w:t xml:space="preserve"> înaintea solicitării celei de a doua tranşe de plată,</w:t>
      </w:r>
      <w:r w:rsidR="00A81229" w:rsidRPr="00837C94">
        <w:rPr>
          <w:rFonts w:ascii="Trebuchet MS" w:hAnsi="Trebuchet MS" w:cs="Arial"/>
        </w:rPr>
        <w:t xml:space="preserve"> prin documente justificative, în conformitate cu legislația în vigoare. Se va lua în calcul </w:t>
      </w:r>
      <w:r w:rsidR="00A81229" w:rsidRPr="00837C94">
        <w:rPr>
          <w:rFonts w:ascii="Trebuchet MS" w:hAnsi="Trebuchet MS" w:cs="Arial"/>
          <w:b/>
        </w:rPr>
        <w:t xml:space="preserve">valoarea cumulată pe toată perioada </w:t>
      </w:r>
      <w:r w:rsidR="00A81229" w:rsidRPr="00837C94">
        <w:rPr>
          <w:rFonts w:ascii="Trebuchet MS" w:hAnsi="Trebuchet MS" w:cs="Arial"/>
        </w:rPr>
        <w:t xml:space="preserve">dintre semnarea Contractului de finanțare și solicitarea celei de-a doua tranșă </w:t>
      </w:r>
      <w:r w:rsidR="00A81229" w:rsidRPr="00837C94">
        <w:rPr>
          <w:rFonts w:ascii="Trebuchet MS" w:hAnsi="Trebuchet MS" w:cs="Arial"/>
          <w:b/>
        </w:rPr>
        <w:t>de</w:t>
      </w:r>
      <w:r w:rsidR="00A81229" w:rsidRPr="00837C94">
        <w:rPr>
          <w:rFonts w:ascii="Trebuchet MS" w:hAnsi="Trebuchet MS" w:cs="Arial"/>
          <w:b/>
          <w:spacing w:val="-22"/>
        </w:rPr>
        <w:t xml:space="preserve"> </w:t>
      </w:r>
      <w:r w:rsidR="00D628A6" w:rsidRPr="00837C94">
        <w:rPr>
          <w:rFonts w:ascii="Trebuchet MS" w:hAnsi="Trebuchet MS" w:cs="Arial"/>
          <w:b/>
        </w:rPr>
        <w:t>plată.</w:t>
      </w:r>
    </w:p>
    <w:p w14:paraId="293BE9FE" w14:textId="77777777" w:rsidR="006821BD" w:rsidRPr="00837C94" w:rsidRDefault="006821BD" w:rsidP="00631CE5">
      <w:pPr>
        <w:pStyle w:val="ListParagraph"/>
        <w:tabs>
          <w:tab w:val="left" w:pos="1593"/>
        </w:tabs>
        <w:spacing w:before="0"/>
        <w:ind w:left="0" w:right="150" w:firstLine="0"/>
        <w:jc w:val="both"/>
        <w:rPr>
          <w:rFonts w:ascii="Trebuchet MS" w:hAnsi="Trebuchet MS" w:cs="Arial"/>
          <w:b/>
        </w:rPr>
      </w:pPr>
    </w:p>
    <w:bookmarkEnd w:id="0"/>
    <w:p w14:paraId="7A8C8778" w14:textId="77777777" w:rsidR="00626941" w:rsidRPr="00837C94" w:rsidRDefault="00626941" w:rsidP="007E4DFF">
      <w:pPr>
        <w:jc w:val="both"/>
        <w:rPr>
          <w:rFonts w:ascii="Trebuchet MS" w:hAnsi="Trebuchet MS" w:cs="Arial"/>
        </w:rPr>
      </w:pPr>
    </w:p>
    <w:p w14:paraId="7C35F5E5" w14:textId="77777777" w:rsidR="00A670C6" w:rsidRPr="00837C94" w:rsidRDefault="00A670C6" w:rsidP="007E4DFF">
      <w:pPr>
        <w:jc w:val="both"/>
        <w:rPr>
          <w:rFonts w:ascii="Trebuchet MS" w:hAnsi="Trebuchet MS" w:cs="Arial"/>
        </w:rPr>
      </w:pPr>
    </w:p>
    <w:p w14:paraId="3D275EFB" w14:textId="77777777" w:rsidR="00A670C6" w:rsidRPr="00837C94" w:rsidRDefault="00A670C6" w:rsidP="007E4DFF">
      <w:pPr>
        <w:jc w:val="both"/>
        <w:rPr>
          <w:rFonts w:ascii="Trebuchet MS" w:hAnsi="Trebuchet MS" w:cs="Arial"/>
        </w:rPr>
      </w:pPr>
    </w:p>
    <w:p w14:paraId="2A73A8B7" w14:textId="77777777" w:rsidR="009C18D3" w:rsidRDefault="009C18D3" w:rsidP="007E4DFF">
      <w:pPr>
        <w:jc w:val="both"/>
        <w:rPr>
          <w:rFonts w:ascii="Trebuchet MS" w:hAnsi="Trebuchet MS" w:cs="Arial"/>
        </w:rPr>
      </w:pPr>
    </w:p>
    <w:p w14:paraId="321C2CAE" w14:textId="77777777" w:rsidR="00B01B42" w:rsidRPr="00837C94" w:rsidRDefault="00B01B42" w:rsidP="007E4DFF">
      <w:pPr>
        <w:jc w:val="both"/>
        <w:rPr>
          <w:rFonts w:ascii="Trebuchet MS" w:hAnsi="Trebuchet MS" w:cs="Arial"/>
        </w:rPr>
      </w:pPr>
    </w:p>
    <w:p w14:paraId="7DEACB86" w14:textId="77777777" w:rsidR="00C95FED" w:rsidRDefault="00C95FED" w:rsidP="007E4DFF">
      <w:pPr>
        <w:jc w:val="both"/>
        <w:rPr>
          <w:rFonts w:ascii="Trebuchet MS" w:hAnsi="Trebuchet MS" w:cs="Arial"/>
        </w:rPr>
      </w:pPr>
    </w:p>
    <w:p w14:paraId="338EDC5A" w14:textId="77777777" w:rsidR="009F01DC" w:rsidRDefault="009F01DC" w:rsidP="007E4DFF">
      <w:pPr>
        <w:jc w:val="both"/>
        <w:rPr>
          <w:rFonts w:ascii="Trebuchet MS" w:hAnsi="Trebuchet MS" w:cs="Arial"/>
        </w:rPr>
      </w:pPr>
    </w:p>
    <w:p w14:paraId="0AA8282A" w14:textId="77777777" w:rsidR="00690440" w:rsidRDefault="00690440" w:rsidP="007E4DFF">
      <w:pPr>
        <w:jc w:val="both"/>
        <w:rPr>
          <w:rFonts w:ascii="Trebuchet MS" w:hAnsi="Trebuchet MS" w:cs="Arial"/>
        </w:rPr>
      </w:pPr>
    </w:p>
    <w:p w14:paraId="701980F6" w14:textId="77777777" w:rsidR="00690440" w:rsidRDefault="00690440" w:rsidP="007E4DFF">
      <w:pPr>
        <w:jc w:val="both"/>
        <w:rPr>
          <w:rFonts w:ascii="Trebuchet MS" w:hAnsi="Trebuchet MS" w:cs="Arial"/>
        </w:rPr>
      </w:pPr>
    </w:p>
    <w:p w14:paraId="1D7555EE" w14:textId="77777777" w:rsidR="00690440" w:rsidRDefault="00690440" w:rsidP="007E4DFF">
      <w:pPr>
        <w:jc w:val="both"/>
        <w:rPr>
          <w:rFonts w:ascii="Trebuchet MS" w:hAnsi="Trebuchet MS" w:cs="Arial"/>
        </w:rPr>
      </w:pPr>
    </w:p>
    <w:p w14:paraId="396E48FA" w14:textId="77777777" w:rsidR="00690440" w:rsidRDefault="00690440" w:rsidP="007E4DFF">
      <w:pPr>
        <w:jc w:val="both"/>
        <w:rPr>
          <w:rFonts w:ascii="Trebuchet MS" w:hAnsi="Trebuchet MS" w:cs="Arial"/>
        </w:rPr>
      </w:pPr>
    </w:p>
    <w:p w14:paraId="56F27D87" w14:textId="77777777" w:rsidR="00690440" w:rsidRDefault="00690440" w:rsidP="007E4DFF">
      <w:pPr>
        <w:jc w:val="both"/>
        <w:rPr>
          <w:rFonts w:ascii="Trebuchet MS" w:hAnsi="Trebuchet MS" w:cs="Arial"/>
        </w:rPr>
      </w:pPr>
    </w:p>
    <w:p w14:paraId="2FC694A9" w14:textId="77777777" w:rsidR="00690440" w:rsidRDefault="00690440" w:rsidP="007E4DFF">
      <w:pPr>
        <w:jc w:val="both"/>
        <w:rPr>
          <w:rFonts w:ascii="Trebuchet MS" w:hAnsi="Trebuchet MS" w:cs="Arial"/>
        </w:rPr>
      </w:pPr>
    </w:p>
    <w:p w14:paraId="7041F175" w14:textId="77777777" w:rsidR="00690440" w:rsidRDefault="00690440" w:rsidP="007E4DFF">
      <w:pPr>
        <w:jc w:val="both"/>
        <w:rPr>
          <w:rFonts w:ascii="Trebuchet MS" w:hAnsi="Trebuchet MS" w:cs="Arial"/>
        </w:rPr>
      </w:pPr>
    </w:p>
    <w:p w14:paraId="2CD8FC15" w14:textId="77777777" w:rsidR="00690440" w:rsidRDefault="00690440" w:rsidP="007E4DFF">
      <w:pPr>
        <w:jc w:val="both"/>
        <w:rPr>
          <w:rFonts w:ascii="Trebuchet MS" w:hAnsi="Trebuchet MS" w:cs="Arial"/>
        </w:rPr>
      </w:pPr>
    </w:p>
    <w:p w14:paraId="1B4B7EBC" w14:textId="77777777" w:rsidR="00690440" w:rsidRDefault="00690440" w:rsidP="007E4DFF">
      <w:pPr>
        <w:jc w:val="both"/>
        <w:rPr>
          <w:rFonts w:ascii="Trebuchet MS" w:hAnsi="Trebuchet MS" w:cs="Arial"/>
        </w:rPr>
      </w:pPr>
    </w:p>
    <w:p w14:paraId="3A49A240" w14:textId="77777777" w:rsidR="00690440" w:rsidRDefault="00690440" w:rsidP="007E4DFF">
      <w:pPr>
        <w:jc w:val="both"/>
        <w:rPr>
          <w:rFonts w:ascii="Trebuchet MS" w:hAnsi="Trebuchet MS" w:cs="Arial"/>
        </w:rPr>
      </w:pPr>
    </w:p>
    <w:p w14:paraId="35E254AE" w14:textId="77777777" w:rsidR="00690440" w:rsidRDefault="00690440" w:rsidP="007E4DFF">
      <w:pPr>
        <w:jc w:val="both"/>
        <w:rPr>
          <w:rFonts w:ascii="Trebuchet MS" w:hAnsi="Trebuchet MS" w:cs="Arial"/>
        </w:rPr>
      </w:pPr>
    </w:p>
    <w:p w14:paraId="46D77279" w14:textId="77777777" w:rsidR="00690440" w:rsidRDefault="00690440" w:rsidP="007E4DFF">
      <w:pPr>
        <w:jc w:val="both"/>
        <w:rPr>
          <w:rFonts w:ascii="Trebuchet MS" w:hAnsi="Trebuchet MS" w:cs="Arial"/>
        </w:rPr>
      </w:pPr>
    </w:p>
    <w:p w14:paraId="524F6EF0" w14:textId="77777777" w:rsidR="00690440" w:rsidRDefault="00690440" w:rsidP="007E4DFF">
      <w:pPr>
        <w:jc w:val="both"/>
        <w:rPr>
          <w:rFonts w:ascii="Trebuchet MS" w:hAnsi="Trebuchet MS" w:cs="Arial"/>
        </w:rPr>
      </w:pPr>
    </w:p>
    <w:p w14:paraId="4C5FC501" w14:textId="77777777" w:rsidR="00690440" w:rsidRDefault="00690440" w:rsidP="007E4DFF">
      <w:pPr>
        <w:jc w:val="both"/>
        <w:rPr>
          <w:rFonts w:ascii="Trebuchet MS" w:hAnsi="Trebuchet MS" w:cs="Arial"/>
        </w:rPr>
      </w:pPr>
    </w:p>
    <w:p w14:paraId="11158CB6" w14:textId="77777777" w:rsidR="009F01DC" w:rsidRDefault="009F01DC" w:rsidP="007E4DFF">
      <w:pPr>
        <w:jc w:val="both"/>
        <w:rPr>
          <w:rFonts w:ascii="Trebuchet MS" w:hAnsi="Trebuchet MS" w:cs="Arial"/>
        </w:rPr>
      </w:pPr>
    </w:p>
    <w:p w14:paraId="02C3D153" w14:textId="77777777" w:rsidR="009F01DC" w:rsidRPr="00837C94" w:rsidRDefault="009F01DC" w:rsidP="007E4DFF">
      <w:pPr>
        <w:jc w:val="both"/>
        <w:rPr>
          <w:rFonts w:ascii="Trebuchet MS" w:hAnsi="Trebuchet MS" w:cs="Arial"/>
        </w:rPr>
      </w:pPr>
    </w:p>
    <w:p w14:paraId="2D422143" w14:textId="77777777" w:rsidR="00E25FA7" w:rsidRPr="00837C94" w:rsidRDefault="00E25FA7" w:rsidP="00B51E86">
      <w:pPr>
        <w:tabs>
          <w:tab w:val="left" w:pos="2703"/>
        </w:tabs>
        <w:rPr>
          <w:rFonts w:ascii="Trebuchet MS" w:hAnsi="Trebuchet MS" w:cs="Arial"/>
          <w:b/>
        </w:rPr>
      </w:pPr>
    </w:p>
    <w:p w14:paraId="5D02E573" w14:textId="77777777" w:rsidR="009C22D8" w:rsidRPr="00837C94" w:rsidRDefault="009C22D8" w:rsidP="00771D48">
      <w:pPr>
        <w:tabs>
          <w:tab w:val="left" w:pos="2703"/>
        </w:tabs>
        <w:jc w:val="center"/>
        <w:rPr>
          <w:rFonts w:ascii="Trebuchet MS" w:hAnsi="Trebuchet MS" w:cs="Arial"/>
          <w:b/>
        </w:rPr>
      </w:pPr>
      <w:r w:rsidRPr="00837C94">
        <w:rPr>
          <w:rFonts w:ascii="Trebuchet MS" w:hAnsi="Trebuchet MS" w:cs="Arial"/>
          <w:b/>
        </w:rPr>
        <w:lastRenderedPageBreak/>
        <w:t>CAPITOLUL</w:t>
      </w:r>
      <w:r w:rsidR="007472D9" w:rsidRPr="00837C94">
        <w:rPr>
          <w:rFonts w:ascii="Trebuchet MS" w:hAnsi="Trebuchet MS" w:cs="Arial"/>
          <w:b/>
        </w:rPr>
        <w:t xml:space="preserve"> </w:t>
      </w:r>
      <w:r w:rsidRPr="00837C94">
        <w:rPr>
          <w:rFonts w:ascii="Trebuchet MS" w:hAnsi="Trebuchet MS" w:cs="Arial"/>
          <w:b/>
        </w:rPr>
        <w:t>6.</w:t>
      </w:r>
      <w:r w:rsidR="007472D9" w:rsidRPr="00837C94">
        <w:rPr>
          <w:rFonts w:ascii="Trebuchet MS" w:hAnsi="Trebuchet MS" w:cs="Arial"/>
          <w:b/>
        </w:rPr>
        <w:t xml:space="preserve"> </w:t>
      </w:r>
      <w:r w:rsidRPr="00837C94">
        <w:rPr>
          <w:rFonts w:ascii="Trebuchet MS" w:hAnsi="Trebuchet MS" w:cs="Arial"/>
          <w:b/>
        </w:rPr>
        <w:t>CHELTUIELI</w:t>
      </w:r>
      <w:r w:rsidR="007472D9" w:rsidRPr="00837C94">
        <w:rPr>
          <w:rFonts w:ascii="Trebuchet MS" w:hAnsi="Trebuchet MS" w:cs="Arial"/>
          <w:b/>
        </w:rPr>
        <w:t xml:space="preserve"> </w:t>
      </w:r>
      <w:r w:rsidRPr="00837C94">
        <w:rPr>
          <w:rFonts w:ascii="Trebuchet MS" w:hAnsi="Trebuchet MS" w:cs="Arial"/>
          <w:b/>
        </w:rPr>
        <w:t>ELIGIBILE</w:t>
      </w:r>
      <w:r w:rsidR="007472D9" w:rsidRPr="00837C94">
        <w:rPr>
          <w:rFonts w:ascii="Trebuchet MS" w:hAnsi="Trebuchet MS" w:cs="Arial"/>
          <w:b/>
        </w:rPr>
        <w:t xml:space="preserve"> </w:t>
      </w:r>
      <w:r w:rsidRPr="00837C94">
        <w:rPr>
          <w:rFonts w:ascii="Trebuchet MS" w:hAnsi="Trebuchet MS" w:cs="Arial"/>
          <w:b/>
        </w:rPr>
        <w:t>ȘI</w:t>
      </w:r>
      <w:r w:rsidR="007472D9" w:rsidRPr="00837C94">
        <w:rPr>
          <w:rFonts w:ascii="Trebuchet MS" w:hAnsi="Trebuchet MS" w:cs="Arial"/>
          <w:b/>
        </w:rPr>
        <w:t xml:space="preserve"> </w:t>
      </w:r>
      <w:r w:rsidRPr="00837C94">
        <w:rPr>
          <w:rFonts w:ascii="Trebuchet MS" w:hAnsi="Trebuchet MS" w:cs="Arial"/>
          <w:b/>
        </w:rPr>
        <w:t>NEELIGIBILE</w:t>
      </w:r>
    </w:p>
    <w:p w14:paraId="53296303" w14:textId="77777777" w:rsidR="00B61C43" w:rsidRPr="00837C94" w:rsidRDefault="00B61C43" w:rsidP="00F44625">
      <w:pPr>
        <w:tabs>
          <w:tab w:val="left" w:pos="2124"/>
          <w:tab w:val="left" w:pos="2125"/>
          <w:tab w:val="left" w:pos="9923"/>
        </w:tabs>
        <w:rPr>
          <w:rFonts w:ascii="Trebuchet MS" w:hAnsi="Trebuchet MS" w:cs="Arial"/>
          <w:b/>
          <w:color w:val="000000" w:themeColor="text1"/>
        </w:rPr>
      </w:pPr>
    </w:p>
    <w:p w14:paraId="75C85C0E" w14:textId="77777777" w:rsidR="009C22D8" w:rsidRPr="00837C94" w:rsidRDefault="009C22D8" w:rsidP="00981B0C">
      <w:pPr>
        <w:tabs>
          <w:tab w:val="left" w:pos="2124"/>
          <w:tab w:val="left" w:pos="2125"/>
          <w:tab w:val="left" w:pos="9923"/>
        </w:tabs>
        <w:ind w:left="-142"/>
        <w:rPr>
          <w:rFonts w:ascii="Trebuchet MS" w:hAnsi="Trebuchet MS" w:cs="Arial"/>
          <w:b/>
          <w:color w:val="000000" w:themeColor="text1"/>
        </w:rPr>
      </w:pPr>
      <w:r w:rsidRPr="00837C94">
        <w:rPr>
          <w:rFonts w:ascii="Trebuchet MS" w:hAnsi="Trebuchet MS" w:cs="Arial"/>
          <w:b/>
          <w:color w:val="000000" w:themeColor="text1"/>
        </w:rPr>
        <w:t>6.1</w:t>
      </w:r>
      <w:r w:rsidR="00E232BE" w:rsidRPr="00837C94">
        <w:rPr>
          <w:rFonts w:ascii="Trebuchet MS" w:hAnsi="Trebuchet MS" w:cs="Arial"/>
          <w:b/>
          <w:color w:val="000000" w:themeColor="text1"/>
        </w:rPr>
        <w:t>.</w:t>
      </w:r>
      <w:r w:rsidR="007472D9" w:rsidRPr="00837C94">
        <w:rPr>
          <w:rFonts w:ascii="Trebuchet MS" w:hAnsi="Trebuchet MS" w:cs="Arial"/>
          <w:b/>
          <w:color w:val="000000" w:themeColor="text1"/>
        </w:rPr>
        <w:t xml:space="preserve"> </w:t>
      </w:r>
      <w:r w:rsidR="00E232BE" w:rsidRPr="00837C94">
        <w:rPr>
          <w:rFonts w:ascii="Trebuchet MS" w:hAnsi="Trebuchet MS" w:cs="Arial"/>
          <w:b/>
          <w:color w:val="000000" w:themeColor="text1"/>
        </w:rPr>
        <w:t xml:space="preserve"> </w:t>
      </w:r>
      <w:r w:rsidRPr="00837C94">
        <w:rPr>
          <w:rFonts w:ascii="Trebuchet MS" w:hAnsi="Trebuchet MS" w:cs="Arial"/>
          <w:b/>
          <w:color w:val="000000" w:themeColor="text1"/>
        </w:rPr>
        <w:t>Tipuri</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de</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investiții</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și</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cheltuieli</w:t>
      </w:r>
      <w:r w:rsidR="007472D9" w:rsidRPr="00837C94">
        <w:rPr>
          <w:rFonts w:ascii="Trebuchet MS" w:hAnsi="Trebuchet MS" w:cs="Arial"/>
          <w:b/>
          <w:color w:val="000000" w:themeColor="text1"/>
        </w:rPr>
        <w:t xml:space="preserve"> </w:t>
      </w:r>
      <w:r w:rsidR="003838B1" w:rsidRPr="00837C94">
        <w:rPr>
          <w:rFonts w:ascii="Trebuchet MS" w:hAnsi="Trebuchet MS" w:cs="Arial"/>
          <w:b/>
          <w:color w:val="000000" w:themeColor="text1"/>
        </w:rPr>
        <w:t>eligibile</w:t>
      </w:r>
    </w:p>
    <w:p w14:paraId="2280697E" w14:textId="77777777" w:rsidR="00E25FA7" w:rsidRPr="00837C94" w:rsidRDefault="00E25FA7" w:rsidP="00AD02EA">
      <w:pPr>
        <w:pStyle w:val="BodyText"/>
        <w:spacing w:before="0"/>
        <w:ind w:left="-142" w:right="-53"/>
        <w:jc w:val="both"/>
        <w:rPr>
          <w:rFonts w:ascii="Trebuchet MS" w:hAnsi="Trebuchet MS" w:cs="Arial"/>
          <w:sz w:val="22"/>
          <w:szCs w:val="22"/>
        </w:rPr>
      </w:pPr>
    </w:p>
    <w:p w14:paraId="335BC989" w14:textId="77777777" w:rsidR="00A532A3" w:rsidRPr="00837C94" w:rsidRDefault="00A532A3" w:rsidP="00AD02EA">
      <w:pPr>
        <w:pStyle w:val="BodyText"/>
        <w:spacing w:before="0"/>
        <w:ind w:left="-142" w:right="-53"/>
        <w:jc w:val="both"/>
        <w:rPr>
          <w:rFonts w:ascii="Trebuchet MS" w:hAnsi="Trebuchet MS" w:cs="Arial"/>
          <w:sz w:val="22"/>
          <w:szCs w:val="22"/>
        </w:rPr>
      </w:pPr>
      <w:r w:rsidRPr="00837C94">
        <w:rPr>
          <w:rFonts w:ascii="Trebuchet MS" w:hAnsi="Trebuchet MS" w:cs="Arial"/>
          <w:sz w:val="22"/>
          <w:szCs w:val="22"/>
        </w:rPr>
        <w:t xml:space="preserve">Sprijinul va fi acordat pentru facilitarea începerii activităților agricole pentru instalarea tânărului fermier într-o exploataţie agricolă, pe baza Planului de afaceri. Toate cheltuielile propuse în Planul de afaceri, respectând condiţiile prevăzute în prezentul Ghid şi Fişa măsurii </w:t>
      </w:r>
      <w:r w:rsidR="00F86D21" w:rsidRPr="00837C94">
        <w:rPr>
          <w:rFonts w:ascii="Trebuchet MS" w:hAnsi="Trebuchet MS" w:cs="Arial"/>
          <w:sz w:val="22"/>
          <w:szCs w:val="22"/>
        </w:rPr>
        <w:t>2.2</w:t>
      </w:r>
      <w:r w:rsidR="00604AC7" w:rsidRPr="00837C94">
        <w:rPr>
          <w:rFonts w:ascii="Trebuchet MS" w:hAnsi="Trebuchet MS" w:cs="Arial"/>
          <w:sz w:val="22"/>
          <w:szCs w:val="22"/>
        </w:rPr>
        <w:t>/2B</w:t>
      </w:r>
      <w:r w:rsidRPr="00837C94">
        <w:rPr>
          <w:rFonts w:ascii="Trebuchet MS" w:hAnsi="Trebuchet MS" w:cs="Arial"/>
          <w:sz w:val="22"/>
          <w:szCs w:val="22"/>
        </w:rPr>
        <w:t>, inclusiv capitalul de lucru, achiziţia de teren sau material biologic, efectuare de studii precum cel pentru sectorul pomicol, sau privind potenţialul agricol (dacă e cazul) precum şi activităţile relevante pentru implementarea corectă a Planului de afaceri aprobat pot fi eligibile, indiferent de natura acestora.</w:t>
      </w:r>
    </w:p>
    <w:p w14:paraId="634F608A" w14:textId="77777777" w:rsidR="00FE2543" w:rsidRDefault="004C17A6" w:rsidP="00981B0C">
      <w:pPr>
        <w:shd w:val="clear" w:color="auto" w:fill="FFFFFF" w:themeFill="background1"/>
        <w:tabs>
          <w:tab w:val="left" w:pos="9214"/>
        </w:tabs>
        <w:ind w:left="-142" w:right="-53"/>
        <w:jc w:val="both"/>
        <w:rPr>
          <w:rFonts w:ascii="Trebuchet MS" w:hAnsi="Trebuchet MS" w:cs="Arial"/>
        </w:rPr>
      </w:pPr>
      <w:r w:rsidRPr="00837C94">
        <w:rPr>
          <w:rFonts w:ascii="Trebuchet MS" w:hAnsi="Trebuchet MS" w:cs="Arial"/>
          <w:b/>
          <w:w w:val="105"/>
        </w:rPr>
        <w:t xml:space="preserve">Cheltuieli eligibile generale </w:t>
      </w:r>
      <w:r w:rsidR="001D6D2F" w:rsidRPr="00837C94">
        <w:rPr>
          <w:rFonts w:ascii="Trebuchet MS" w:hAnsi="Trebuchet MS" w:cs="Arial"/>
          <w:w w:val="105"/>
        </w:rPr>
        <w:t>vor respecta prevederile din</w:t>
      </w:r>
      <w:r w:rsidR="00FE2543" w:rsidRPr="00837C94">
        <w:rPr>
          <w:rFonts w:ascii="Trebuchet MS" w:hAnsi="Trebuchet MS" w:cs="Arial"/>
        </w:rPr>
        <w:t>:</w:t>
      </w:r>
    </w:p>
    <w:p w14:paraId="77376AD1" w14:textId="77777777" w:rsidR="00FE2543" w:rsidRPr="00FE2543" w:rsidRDefault="00FE2543" w:rsidP="00FE2543">
      <w:pPr>
        <w:pStyle w:val="ListParagraph"/>
        <w:numPr>
          <w:ilvl w:val="0"/>
          <w:numId w:val="80"/>
        </w:numPr>
        <w:shd w:val="clear" w:color="auto" w:fill="FFFFFF" w:themeFill="background1"/>
        <w:tabs>
          <w:tab w:val="left" w:pos="9214"/>
        </w:tabs>
        <w:ind w:right="-53"/>
        <w:rPr>
          <w:rFonts w:ascii="Trebuchet MS" w:hAnsi="Trebuchet MS" w:cs="Arial"/>
          <w:w w:val="105"/>
        </w:rPr>
      </w:pPr>
      <w:r>
        <w:rPr>
          <w:rFonts w:ascii="Trebuchet MS" w:hAnsi="Trebuchet MS" w:cs="Arial"/>
          <w:b/>
          <w:w w:val="105"/>
        </w:rPr>
        <w:t xml:space="preserve"> </w:t>
      </w:r>
      <w:r w:rsidR="004C17A6" w:rsidRPr="00FE2543">
        <w:rPr>
          <w:rFonts w:ascii="Trebuchet MS" w:hAnsi="Trebuchet MS" w:cs="Arial"/>
          <w:b/>
          <w:w w:val="105"/>
        </w:rPr>
        <w:t>Cap.</w:t>
      </w:r>
      <w:r w:rsidR="004C17A6" w:rsidRPr="00FE2543">
        <w:rPr>
          <w:rFonts w:ascii="Trebuchet MS" w:hAnsi="Trebuchet MS" w:cs="Arial"/>
          <w:b/>
          <w:spacing w:val="-14"/>
          <w:w w:val="105"/>
        </w:rPr>
        <w:t xml:space="preserve"> </w:t>
      </w:r>
      <w:r w:rsidR="004C17A6" w:rsidRPr="00FE2543">
        <w:rPr>
          <w:rFonts w:ascii="Trebuchet MS" w:hAnsi="Trebuchet MS" w:cs="Arial"/>
          <w:b/>
          <w:w w:val="105"/>
        </w:rPr>
        <w:t>8.1</w:t>
      </w:r>
      <w:r w:rsidR="004C17A6" w:rsidRPr="00FE2543">
        <w:rPr>
          <w:rFonts w:ascii="Trebuchet MS" w:hAnsi="Trebuchet MS" w:cs="Arial"/>
          <w:b/>
          <w:spacing w:val="-15"/>
          <w:w w:val="105"/>
        </w:rPr>
        <w:t xml:space="preserve"> </w:t>
      </w:r>
      <w:r w:rsidR="004C17A6" w:rsidRPr="00FE2543">
        <w:rPr>
          <w:rFonts w:ascii="Trebuchet MS" w:hAnsi="Trebuchet MS" w:cs="Arial"/>
          <w:b/>
          <w:w w:val="105"/>
        </w:rPr>
        <w:t>din</w:t>
      </w:r>
      <w:r w:rsidR="004C17A6" w:rsidRPr="00FE2543">
        <w:rPr>
          <w:rFonts w:ascii="Trebuchet MS" w:hAnsi="Trebuchet MS" w:cs="Arial"/>
          <w:b/>
          <w:spacing w:val="-14"/>
          <w:w w:val="105"/>
        </w:rPr>
        <w:t xml:space="preserve"> </w:t>
      </w:r>
      <w:r w:rsidR="004C17A6" w:rsidRPr="00FE2543">
        <w:rPr>
          <w:rFonts w:ascii="Trebuchet MS" w:hAnsi="Trebuchet MS" w:cs="Arial"/>
          <w:b/>
          <w:w w:val="105"/>
        </w:rPr>
        <w:t>PNDR</w:t>
      </w:r>
      <w:r w:rsidR="004C17A6" w:rsidRPr="00FE2543">
        <w:rPr>
          <w:rFonts w:ascii="Trebuchet MS" w:hAnsi="Trebuchet MS" w:cs="Arial"/>
          <w:b/>
          <w:spacing w:val="-15"/>
          <w:w w:val="105"/>
        </w:rPr>
        <w:t xml:space="preserve"> </w:t>
      </w:r>
      <w:r w:rsidR="004C17A6" w:rsidRPr="00FE2543">
        <w:rPr>
          <w:rFonts w:ascii="Trebuchet MS" w:hAnsi="Trebuchet MS" w:cs="Arial"/>
          <w:b/>
          <w:w w:val="105"/>
        </w:rPr>
        <w:t>2014</w:t>
      </w:r>
      <w:r w:rsidR="004C17A6" w:rsidRPr="00FE2543">
        <w:rPr>
          <w:rFonts w:ascii="Trebuchet MS" w:hAnsi="Trebuchet MS" w:cs="Cambria Math"/>
          <w:b/>
          <w:w w:val="105"/>
        </w:rPr>
        <w:t>‐</w:t>
      </w:r>
      <w:r w:rsidR="004C17A6" w:rsidRPr="00FE2543">
        <w:rPr>
          <w:rFonts w:ascii="Trebuchet MS" w:hAnsi="Trebuchet MS" w:cs="Arial"/>
          <w:b/>
          <w:w w:val="105"/>
        </w:rPr>
        <w:t>2020</w:t>
      </w:r>
      <w:r w:rsidR="004C17A6" w:rsidRPr="00FE2543">
        <w:rPr>
          <w:rFonts w:ascii="Trebuchet MS" w:hAnsi="Trebuchet MS" w:cs="Arial"/>
          <w:b/>
          <w:spacing w:val="-16"/>
          <w:w w:val="105"/>
        </w:rPr>
        <w:t xml:space="preserve"> </w:t>
      </w:r>
      <w:r w:rsidR="004C17A6" w:rsidRPr="00FE2543">
        <w:rPr>
          <w:rFonts w:ascii="Trebuchet MS" w:hAnsi="Trebuchet MS" w:cs="Arial"/>
          <w:b/>
          <w:w w:val="105"/>
        </w:rPr>
        <w:t>–</w:t>
      </w:r>
      <w:r w:rsidR="004C17A6" w:rsidRPr="00FE2543">
        <w:rPr>
          <w:rFonts w:ascii="Trebuchet MS" w:hAnsi="Trebuchet MS" w:cs="Arial"/>
          <w:b/>
          <w:spacing w:val="-15"/>
          <w:w w:val="105"/>
        </w:rPr>
        <w:t xml:space="preserve"> </w:t>
      </w:r>
      <w:r w:rsidR="004C17A6" w:rsidRPr="00FE2543">
        <w:rPr>
          <w:rFonts w:ascii="Trebuchet MS" w:hAnsi="Trebuchet MS" w:cs="Arial"/>
          <w:w w:val="105"/>
        </w:rPr>
        <w:t>Dispoziții</w:t>
      </w:r>
      <w:r w:rsidR="004C17A6" w:rsidRPr="00FE2543">
        <w:rPr>
          <w:rFonts w:ascii="Trebuchet MS" w:hAnsi="Trebuchet MS" w:cs="Arial"/>
          <w:spacing w:val="-16"/>
          <w:w w:val="105"/>
        </w:rPr>
        <w:t xml:space="preserve"> </w:t>
      </w:r>
      <w:r w:rsidR="004C17A6" w:rsidRPr="00FE2543">
        <w:rPr>
          <w:rFonts w:ascii="Trebuchet MS" w:hAnsi="Trebuchet MS" w:cs="Arial"/>
          <w:w w:val="105"/>
        </w:rPr>
        <w:t>privind</w:t>
      </w:r>
      <w:r w:rsidR="004C17A6" w:rsidRPr="00FE2543">
        <w:rPr>
          <w:rFonts w:ascii="Trebuchet MS" w:hAnsi="Trebuchet MS" w:cs="Arial"/>
          <w:spacing w:val="-15"/>
          <w:w w:val="105"/>
        </w:rPr>
        <w:t xml:space="preserve"> </w:t>
      </w:r>
      <w:r w:rsidR="004C17A6" w:rsidRPr="00FE2543">
        <w:rPr>
          <w:rFonts w:ascii="Trebuchet MS" w:hAnsi="Trebuchet MS" w:cs="Arial"/>
          <w:w w:val="105"/>
        </w:rPr>
        <w:t>eligibilitatea</w:t>
      </w:r>
      <w:r w:rsidR="004C17A6" w:rsidRPr="00FE2543">
        <w:rPr>
          <w:rFonts w:ascii="Trebuchet MS" w:hAnsi="Trebuchet MS" w:cs="Arial"/>
          <w:spacing w:val="-15"/>
          <w:w w:val="105"/>
        </w:rPr>
        <w:t xml:space="preserve"> </w:t>
      </w:r>
      <w:r w:rsidR="001D6D2F" w:rsidRPr="00FE2543">
        <w:rPr>
          <w:rFonts w:ascii="Trebuchet MS" w:hAnsi="Trebuchet MS" w:cs="Arial"/>
          <w:w w:val="105"/>
        </w:rPr>
        <w:t>cheltuielilor</w:t>
      </w:r>
    </w:p>
    <w:p w14:paraId="2409C837" w14:textId="77777777" w:rsidR="00981B0C" w:rsidRPr="00583AC6" w:rsidRDefault="004C17A6" w:rsidP="00FE2543">
      <w:pPr>
        <w:pStyle w:val="ListParagraph"/>
        <w:numPr>
          <w:ilvl w:val="0"/>
          <w:numId w:val="80"/>
        </w:numPr>
        <w:shd w:val="clear" w:color="auto" w:fill="FFFFFF" w:themeFill="background1"/>
        <w:tabs>
          <w:tab w:val="left" w:pos="9214"/>
        </w:tabs>
        <w:ind w:right="-53"/>
        <w:rPr>
          <w:rFonts w:ascii="Trebuchet MS" w:hAnsi="Trebuchet MS" w:cs="Arial"/>
          <w:bCs/>
          <w:spacing w:val="-13"/>
          <w:w w:val="105"/>
        </w:rPr>
      </w:pPr>
      <w:r w:rsidRPr="00FE2543">
        <w:rPr>
          <w:rFonts w:ascii="Trebuchet MS" w:hAnsi="Trebuchet MS" w:cs="Arial"/>
          <w:b/>
          <w:w w:val="105"/>
        </w:rPr>
        <w:t>H.G.</w:t>
      </w:r>
      <w:r w:rsidRPr="00FE2543">
        <w:rPr>
          <w:rFonts w:ascii="Trebuchet MS" w:hAnsi="Trebuchet MS" w:cs="Arial"/>
          <w:b/>
          <w:spacing w:val="-11"/>
          <w:w w:val="105"/>
        </w:rPr>
        <w:t xml:space="preserve"> </w:t>
      </w:r>
      <w:r w:rsidRPr="00FE2543">
        <w:rPr>
          <w:rFonts w:ascii="Trebuchet MS" w:hAnsi="Trebuchet MS" w:cs="Arial"/>
          <w:b/>
          <w:w w:val="105"/>
        </w:rPr>
        <w:t>nr.</w:t>
      </w:r>
      <w:r w:rsidRPr="00FE2543">
        <w:rPr>
          <w:rFonts w:ascii="Trebuchet MS" w:hAnsi="Trebuchet MS" w:cs="Arial"/>
          <w:b/>
          <w:spacing w:val="-11"/>
          <w:w w:val="105"/>
        </w:rPr>
        <w:t xml:space="preserve"> </w:t>
      </w:r>
      <w:r w:rsidRPr="00FE2543">
        <w:rPr>
          <w:rFonts w:ascii="Trebuchet MS" w:hAnsi="Trebuchet MS" w:cs="Arial"/>
          <w:b/>
          <w:w w:val="105"/>
        </w:rPr>
        <w:t>226/2015</w:t>
      </w:r>
      <w:r w:rsidR="00FE2543">
        <w:rPr>
          <w:rFonts w:ascii="Trebuchet MS" w:hAnsi="Trebuchet MS" w:cs="Arial"/>
          <w:b/>
          <w:w w:val="105"/>
        </w:rPr>
        <w:t xml:space="preserve"> ,art 24- </w:t>
      </w:r>
      <w:r w:rsidR="00FE2543" w:rsidRPr="00583AC6">
        <w:rPr>
          <w:rFonts w:ascii="Trebuchet MS" w:hAnsi="Trebuchet MS" w:cs="Arial"/>
          <w:bCs/>
          <w:w w:val="105"/>
        </w:rPr>
        <w:t>Reguli privind masura 19 ,,Dezvoltarea locala  LEADER</w:t>
      </w:r>
      <w:r w:rsidR="00583AC6" w:rsidRPr="00583AC6">
        <w:rPr>
          <w:rFonts w:ascii="Trebuchet MS" w:hAnsi="Trebuchet MS" w:cs="Arial"/>
          <w:bCs/>
          <w:w w:val="105"/>
        </w:rPr>
        <w:t>,,</w:t>
      </w:r>
    </w:p>
    <w:p w14:paraId="2652BC3A" w14:textId="77777777" w:rsidR="00FE2543" w:rsidRPr="00583AC6" w:rsidRDefault="00FE2543" w:rsidP="00FE2543">
      <w:pPr>
        <w:pStyle w:val="Heading1"/>
        <w:numPr>
          <w:ilvl w:val="0"/>
          <w:numId w:val="80"/>
        </w:numPr>
        <w:tabs>
          <w:tab w:val="left" w:pos="829"/>
        </w:tabs>
        <w:spacing w:before="9" w:line="247" w:lineRule="auto"/>
        <w:ind w:right="3"/>
        <w:rPr>
          <w:rFonts w:ascii="Trebuchet MS" w:hAnsi="Trebuchet MS"/>
          <w:highlight w:val="yellow"/>
          <w:lang w:val="it-IT"/>
        </w:rPr>
      </w:pPr>
      <w:r w:rsidRPr="00583AC6">
        <w:rPr>
          <w:rFonts w:ascii="Trebuchet MS" w:hAnsi="Trebuchet MS"/>
          <w:w w:val="105"/>
          <w:highlight w:val="yellow"/>
          <w:lang w:val="it-IT"/>
        </w:rPr>
        <w:t xml:space="preserve">Schema de ajutor de minimis </w:t>
      </w:r>
      <w:proofErr w:type="gramStart"/>
      <w:r w:rsidRPr="00583AC6">
        <w:rPr>
          <w:rFonts w:ascii="Trebuchet MS" w:hAnsi="Trebuchet MS"/>
          <w:b w:val="0"/>
          <w:w w:val="105"/>
          <w:highlight w:val="yellow"/>
          <w:lang w:val="it-IT"/>
        </w:rPr>
        <w:t>‐”Sprijin</w:t>
      </w:r>
      <w:proofErr w:type="gramEnd"/>
      <w:r w:rsidRPr="00583AC6">
        <w:rPr>
          <w:rFonts w:ascii="Trebuchet MS" w:hAnsi="Trebuchet MS"/>
          <w:b w:val="0"/>
          <w:w w:val="105"/>
          <w:highlight w:val="yellow"/>
          <w:lang w:val="it-IT"/>
        </w:rPr>
        <w:t xml:space="preserve"> pentru implementarea acțiunilor în cadrul strategiei de </w:t>
      </w:r>
      <w:r w:rsidRPr="00583AC6">
        <w:rPr>
          <w:rFonts w:ascii="Trebuchet MS" w:hAnsi="Trebuchet MS"/>
          <w:b w:val="0"/>
          <w:highlight w:val="yellow"/>
          <w:lang w:val="it-IT"/>
        </w:rPr>
        <w:t>dezvoltare</w:t>
      </w:r>
      <w:r w:rsidRPr="00583AC6">
        <w:rPr>
          <w:rFonts w:ascii="Trebuchet MS" w:hAnsi="Trebuchet MS"/>
          <w:b w:val="0"/>
          <w:spacing w:val="44"/>
          <w:highlight w:val="yellow"/>
          <w:lang w:val="it-IT"/>
        </w:rPr>
        <w:t xml:space="preserve"> </w:t>
      </w:r>
      <w:r w:rsidRPr="00583AC6">
        <w:rPr>
          <w:rFonts w:ascii="Trebuchet MS" w:hAnsi="Trebuchet MS"/>
          <w:b w:val="0"/>
          <w:highlight w:val="yellow"/>
          <w:lang w:val="it-IT"/>
        </w:rPr>
        <w:t>locală”;</w:t>
      </w:r>
    </w:p>
    <w:p w14:paraId="4F0BB32B" w14:textId="77777777" w:rsidR="00FE2543" w:rsidRPr="00583AC6" w:rsidRDefault="00FE2543" w:rsidP="00FE2543">
      <w:pPr>
        <w:pStyle w:val="Heading1"/>
        <w:numPr>
          <w:ilvl w:val="0"/>
          <w:numId w:val="80"/>
        </w:numPr>
        <w:tabs>
          <w:tab w:val="left" w:pos="829"/>
        </w:tabs>
        <w:spacing w:before="9" w:line="247" w:lineRule="auto"/>
        <w:ind w:right="3"/>
        <w:rPr>
          <w:rFonts w:ascii="Trebuchet MS" w:hAnsi="Trebuchet MS"/>
          <w:highlight w:val="yellow"/>
        </w:rPr>
      </w:pPr>
      <w:r w:rsidRPr="00583AC6">
        <w:rPr>
          <w:rFonts w:ascii="Trebuchet MS" w:hAnsi="Trebuchet MS"/>
          <w:w w:val="105"/>
          <w:highlight w:val="yellow"/>
        </w:rPr>
        <w:t>R. (UE) nr. 1305/2013 ‐ art. 45 privind investițiile, art. 60 privind eligibilitatea cheltuielilor, art. 61 privind cheltuielile eligibile, Cap. I – Măsuri (în funcție de tipul de operațiuni</w:t>
      </w:r>
      <w:r w:rsidRPr="00583AC6">
        <w:rPr>
          <w:rFonts w:ascii="Trebuchet MS" w:hAnsi="Trebuchet MS"/>
          <w:spacing w:val="-15"/>
          <w:w w:val="105"/>
          <w:highlight w:val="yellow"/>
        </w:rPr>
        <w:t xml:space="preserve"> </w:t>
      </w:r>
      <w:r w:rsidRPr="00583AC6">
        <w:rPr>
          <w:rFonts w:ascii="Trebuchet MS" w:hAnsi="Trebuchet MS"/>
          <w:w w:val="105"/>
          <w:highlight w:val="yellow"/>
        </w:rPr>
        <w:t>sprijinite</w:t>
      </w:r>
      <w:r w:rsidRPr="00583AC6">
        <w:rPr>
          <w:rFonts w:ascii="Trebuchet MS" w:hAnsi="Trebuchet MS"/>
          <w:spacing w:val="-14"/>
          <w:w w:val="105"/>
          <w:highlight w:val="yellow"/>
        </w:rPr>
        <w:t xml:space="preserve"> </w:t>
      </w:r>
      <w:r w:rsidRPr="00583AC6">
        <w:rPr>
          <w:rFonts w:ascii="Trebuchet MS" w:hAnsi="Trebuchet MS"/>
          <w:w w:val="105"/>
          <w:highlight w:val="yellow"/>
        </w:rPr>
        <w:t>prin</w:t>
      </w:r>
      <w:r w:rsidRPr="00583AC6">
        <w:rPr>
          <w:rFonts w:ascii="Trebuchet MS" w:hAnsi="Trebuchet MS"/>
          <w:spacing w:val="-15"/>
          <w:w w:val="105"/>
          <w:highlight w:val="yellow"/>
        </w:rPr>
        <w:t xml:space="preserve"> </w:t>
      </w:r>
      <w:r w:rsidRPr="00583AC6">
        <w:rPr>
          <w:rFonts w:ascii="Trebuchet MS" w:hAnsi="Trebuchet MS"/>
          <w:w w:val="105"/>
          <w:highlight w:val="yellow"/>
        </w:rPr>
        <w:t>măsura</w:t>
      </w:r>
      <w:r w:rsidRPr="00583AC6">
        <w:rPr>
          <w:rFonts w:ascii="Trebuchet MS" w:hAnsi="Trebuchet MS"/>
          <w:spacing w:val="-17"/>
          <w:w w:val="105"/>
          <w:highlight w:val="yellow"/>
        </w:rPr>
        <w:t xml:space="preserve"> </w:t>
      </w:r>
      <w:r w:rsidRPr="00583AC6">
        <w:rPr>
          <w:rFonts w:ascii="Trebuchet MS" w:hAnsi="Trebuchet MS"/>
          <w:w w:val="105"/>
          <w:highlight w:val="yellow"/>
        </w:rPr>
        <w:t>din</w:t>
      </w:r>
      <w:r w:rsidRPr="00583AC6">
        <w:rPr>
          <w:rFonts w:ascii="Trebuchet MS" w:hAnsi="Trebuchet MS"/>
          <w:spacing w:val="-15"/>
          <w:w w:val="105"/>
          <w:highlight w:val="yellow"/>
        </w:rPr>
        <w:t xml:space="preserve"> </w:t>
      </w:r>
      <w:r w:rsidRPr="00583AC6">
        <w:rPr>
          <w:rFonts w:ascii="Trebuchet MS" w:hAnsi="Trebuchet MS"/>
          <w:w w:val="105"/>
          <w:highlight w:val="yellow"/>
        </w:rPr>
        <w:t>SDL);</w:t>
      </w:r>
    </w:p>
    <w:p w14:paraId="0EE55802" w14:textId="77777777" w:rsidR="00FE2543" w:rsidRPr="00583AC6" w:rsidRDefault="00FE2543" w:rsidP="00FE2543">
      <w:pPr>
        <w:pStyle w:val="ListParagraph"/>
        <w:numPr>
          <w:ilvl w:val="0"/>
          <w:numId w:val="80"/>
        </w:numPr>
        <w:tabs>
          <w:tab w:val="left" w:pos="889"/>
        </w:tabs>
        <w:spacing w:before="2"/>
        <w:rPr>
          <w:rFonts w:ascii="Trebuchet MS" w:hAnsi="Trebuchet MS"/>
          <w:sz w:val="24"/>
          <w:szCs w:val="24"/>
          <w:highlight w:val="yellow"/>
        </w:rPr>
      </w:pPr>
      <w:r w:rsidRPr="00583AC6">
        <w:rPr>
          <w:rFonts w:ascii="Trebuchet MS" w:hAnsi="Trebuchet MS"/>
          <w:b/>
          <w:w w:val="105"/>
          <w:sz w:val="24"/>
          <w:szCs w:val="24"/>
          <w:highlight w:val="yellow"/>
        </w:rPr>
        <w:t>R.</w:t>
      </w:r>
      <w:r w:rsidRPr="00583AC6">
        <w:rPr>
          <w:rFonts w:ascii="Trebuchet MS" w:hAnsi="Trebuchet MS"/>
          <w:b/>
          <w:spacing w:val="-12"/>
          <w:w w:val="105"/>
          <w:sz w:val="24"/>
          <w:szCs w:val="24"/>
          <w:highlight w:val="yellow"/>
        </w:rPr>
        <w:t xml:space="preserve"> </w:t>
      </w:r>
      <w:r w:rsidRPr="00583AC6">
        <w:rPr>
          <w:rFonts w:ascii="Trebuchet MS" w:hAnsi="Trebuchet MS"/>
          <w:b/>
          <w:w w:val="105"/>
          <w:sz w:val="24"/>
          <w:szCs w:val="24"/>
          <w:highlight w:val="yellow"/>
        </w:rPr>
        <w:t>delegat</w:t>
      </w:r>
      <w:r w:rsidRPr="00583AC6">
        <w:rPr>
          <w:rFonts w:ascii="Trebuchet MS" w:hAnsi="Trebuchet MS"/>
          <w:b/>
          <w:spacing w:val="-11"/>
          <w:w w:val="105"/>
          <w:sz w:val="24"/>
          <w:szCs w:val="24"/>
          <w:highlight w:val="yellow"/>
        </w:rPr>
        <w:t xml:space="preserve"> </w:t>
      </w:r>
      <w:r w:rsidRPr="00583AC6">
        <w:rPr>
          <w:rFonts w:ascii="Trebuchet MS" w:hAnsi="Trebuchet MS"/>
          <w:b/>
          <w:w w:val="105"/>
          <w:sz w:val="24"/>
          <w:szCs w:val="24"/>
          <w:highlight w:val="yellow"/>
        </w:rPr>
        <w:t>(UE)</w:t>
      </w:r>
      <w:r w:rsidRPr="00583AC6">
        <w:rPr>
          <w:rFonts w:ascii="Trebuchet MS" w:hAnsi="Trebuchet MS"/>
          <w:b/>
          <w:spacing w:val="-11"/>
          <w:w w:val="105"/>
          <w:sz w:val="24"/>
          <w:szCs w:val="24"/>
          <w:highlight w:val="yellow"/>
        </w:rPr>
        <w:t xml:space="preserve"> </w:t>
      </w:r>
      <w:r w:rsidRPr="00583AC6">
        <w:rPr>
          <w:rFonts w:ascii="Trebuchet MS" w:hAnsi="Trebuchet MS"/>
          <w:b/>
          <w:w w:val="105"/>
          <w:sz w:val="24"/>
          <w:szCs w:val="24"/>
          <w:highlight w:val="yellow"/>
        </w:rPr>
        <w:t>nr.</w:t>
      </w:r>
      <w:r w:rsidRPr="00583AC6">
        <w:rPr>
          <w:rFonts w:ascii="Trebuchet MS" w:hAnsi="Trebuchet MS"/>
          <w:b/>
          <w:spacing w:val="-10"/>
          <w:w w:val="105"/>
          <w:sz w:val="24"/>
          <w:szCs w:val="24"/>
          <w:highlight w:val="yellow"/>
        </w:rPr>
        <w:t xml:space="preserve"> </w:t>
      </w:r>
      <w:r w:rsidRPr="00583AC6">
        <w:rPr>
          <w:rFonts w:ascii="Trebuchet MS" w:hAnsi="Trebuchet MS"/>
          <w:b/>
          <w:w w:val="105"/>
          <w:sz w:val="24"/>
          <w:szCs w:val="24"/>
          <w:highlight w:val="yellow"/>
        </w:rPr>
        <w:t>807/2014</w:t>
      </w:r>
      <w:r w:rsidRPr="00583AC6">
        <w:rPr>
          <w:rFonts w:ascii="Trebuchet MS" w:hAnsi="Trebuchet MS"/>
          <w:b/>
          <w:spacing w:val="-12"/>
          <w:w w:val="105"/>
          <w:sz w:val="24"/>
          <w:szCs w:val="24"/>
          <w:highlight w:val="yellow"/>
        </w:rPr>
        <w:t xml:space="preserve"> </w:t>
      </w:r>
      <w:r w:rsidRPr="00583AC6">
        <w:rPr>
          <w:rFonts w:ascii="Trebuchet MS" w:hAnsi="Trebuchet MS"/>
          <w:w w:val="105"/>
          <w:sz w:val="24"/>
          <w:szCs w:val="24"/>
          <w:highlight w:val="yellow"/>
        </w:rPr>
        <w:t>de</w:t>
      </w:r>
      <w:r w:rsidRPr="00583AC6">
        <w:rPr>
          <w:rFonts w:ascii="Trebuchet MS" w:hAnsi="Trebuchet MS"/>
          <w:spacing w:val="-12"/>
          <w:w w:val="105"/>
          <w:sz w:val="24"/>
          <w:szCs w:val="24"/>
          <w:highlight w:val="yellow"/>
        </w:rPr>
        <w:t xml:space="preserve"> </w:t>
      </w:r>
      <w:r w:rsidRPr="00583AC6">
        <w:rPr>
          <w:rFonts w:ascii="Trebuchet MS" w:hAnsi="Trebuchet MS"/>
          <w:w w:val="105"/>
          <w:sz w:val="24"/>
          <w:szCs w:val="24"/>
          <w:highlight w:val="yellow"/>
        </w:rPr>
        <w:t>completare</w:t>
      </w:r>
      <w:r w:rsidRPr="00583AC6">
        <w:rPr>
          <w:rFonts w:ascii="Trebuchet MS" w:hAnsi="Trebuchet MS"/>
          <w:spacing w:val="-10"/>
          <w:w w:val="105"/>
          <w:sz w:val="24"/>
          <w:szCs w:val="24"/>
          <w:highlight w:val="yellow"/>
        </w:rPr>
        <w:t xml:space="preserve"> </w:t>
      </w:r>
      <w:r w:rsidRPr="00583AC6">
        <w:rPr>
          <w:rFonts w:ascii="Trebuchet MS" w:hAnsi="Trebuchet MS"/>
          <w:w w:val="105"/>
          <w:sz w:val="24"/>
          <w:szCs w:val="24"/>
          <w:highlight w:val="yellow"/>
        </w:rPr>
        <w:t>a</w:t>
      </w:r>
      <w:r w:rsidRPr="00583AC6">
        <w:rPr>
          <w:rFonts w:ascii="Trebuchet MS" w:hAnsi="Trebuchet MS"/>
          <w:spacing w:val="-10"/>
          <w:w w:val="105"/>
          <w:sz w:val="24"/>
          <w:szCs w:val="24"/>
          <w:highlight w:val="yellow"/>
        </w:rPr>
        <w:t xml:space="preserve"> </w:t>
      </w:r>
      <w:r w:rsidRPr="00583AC6">
        <w:rPr>
          <w:rFonts w:ascii="Trebuchet MS" w:hAnsi="Trebuchet MS"/>
          <w:w w:val="105"/>
          <w:sz w:val="24"/>
          <w:szCs w:val="24"/>
          <w:highlight w:val="yellow"/>
        </w:rPr>
        <w:t>R.</w:t>
      </w:r>
      <w:r w:rsidRPr="00583AC6">
        <w:rPr>
          <w:rFonts w:ascii="Trebuchet MS" w:hAnsi="Trebuchet MS"/>
          <w:spacing w:val="-10"/>
          <w:w w:val="105"/>
          <w:sz w:val="24"/>
          <w:szCs w:val="24"/>
          <w:highlight w:val="yellow"/>
        </w:rPr>
        <w:t xml:space="preserve"> </w:t>
      </w:r>
      <w:r w:rsidRPr="00583AC6">
        <w:rPr>
          <w:rFonts w:ascii="Trebuchet MS" w:hAnsi="Trebuchet MS"/>
          <w:w w:val="105"/>
          <w:sz w:val="24"/>
          <w:szCs w:val="24"/>
          <w:highlight w:val="yellow"/>
        </w:rPr>
        <w:t>(UE)</w:t>
      </w:r>
      <w:r w:rsidRPr="00583AC6">
        <w:rPr>
          <w:rFonts w:ascii="Trebuchet MS" w:hAnsi="Trebuchet MS"/>
          <w:spacing w:val="-11"/>
          <w:w w:val="105"/>
          <w:sz w:val="24"/>
          <w:szCs w:val="24"/>
          <w:highlight w:val="yellow"/>
        </w:rPr>
        <w:t xml:space="preserve"> </w:t>
      </w:r>
      <w:r w:rsidRPr="00583AC6">
        <w:rPr>
          <w:rFonts w:ascii="Trebuchet MS" w:hAnsi="Trebuchet MS"/>
          <w:w w:val="105"/>
          <w:sz w:val="24"/>
          <w:szCs w:val="24"/>
          <w:highlight w:val="yellow"/>
        </w:rPr>
        <w:t>nr.</w:t>
      </w:r>
      <w:r w:rsidRPr="00583AC6">
        <w:rPr>
          <w:rFonts w:ascii="Trebuchet MS" w:hAnsi="Trebuchet MS"/>
          <w:spacing w:val="-10"/>
          <w:w w:val="105"/>
          <w:sz w:val="24"/>
          <w:szCs w:val="24"/>
          <w:highlight w:val="yellow"/>
        </w:rPr>
        <w:t xml:space="preserve"> </w:t>
      </w:r>
      <w:r w:rsidRPr="00583AC6">
        <w:rPr>
          <w:rFonts w:ascii="Trebuchet MS" w:hAnsi="Trebuchet MS"/>
          <w:w w:val="105"/>
          <w:sz w:val="24"/>
          <w:szCs w:val="24"/>
          <w:highlight w:val="yellow"/>
        </w:rPr>
        <w:t>1305/2013</w:t>
      </w:r>
      <w:r w:rsidRPr="00583AC6">
        <w:rPr>
          <w:rFonts w:ascii="Trebuchet MS" w:hAnsi="Trebuchet MS"/>
          <w:spacing w:val="-11"/>
          <w:w w:val="105"/>
          <w:sz w:val="24"/>
          <w:szCs w:val="24"/>
          <w:highlight w:val="yellow"/>
        </w:rPr>
        <w:t xml:space="preserve"> </w:t>
      </w:r>
      <w:r w:rsidRPr="00583AC6">
        <w:rPr>
          <w:rFonts w:ascii="Trebuchet MS" w:hAnsi="Trebuchet MS"/>
          <w:w w:val="105"/>
          <w:sz w:val="24"/>
          <w:szCs w:val="24"/>
          <w:highlight w:val="yellow"/>
        </w:rPr>
        <w:t>–</w:t>
      </w:r>
      <w:r w:rsidRPr="00583AC6">
        <w:rPr>
          <w:rFonts w:ascii="Trebuchet MS" w:hAnsi="Trebuchet MS"/>
          <w:spacing w:val="-11"/>
          <w:w w:val="105"/>
          <w:sz w:val="24"/>
          <w:szCs w:val="24"/>
          <w:highlight w:val="yellow"/>
        </w:rPr>
        <w:t xml:space="preserve"> </w:t>
      </w:r>
      <w:r w:rsidRPr="00583AC6">
        <w:rPr>
          <w:rFonts w:ascii="Trebuchet MS" w:hAnsi="Trebuchet MS"/>
          <w:w w:val="105"/>
          <w:sz w:val="24"/>
          <w:szCs w:val="24"/>
          <w:highlight w:val="yellow"/>
        </w:rPr>
        <w:t>art.</w:t>
      </w:r>
      <w:r w:rsidRPr="00583AC6">
        <w:rPr>
          <w:rFonts w:ascii="Trebuchet MS" w:hAnsi="Trebuchet MS"/>
          <w:spacing w:val="-12"/>
          <w:w w:val="105"/>
          <w:sz w:val="24"/>
          <w:szCs w:val="24"/>
          <w:highlight w:val="yellow"/>
        </w:rPr>
        <w:t xml:space="preserve"> </w:t>
      </w:r>
      <w:r w:rsidRPr="00583AC6">
        <w:rPr>
          <w:rFonts w:ascii="Trebuchet MS" w:hAnsi="Trebuchet MS"/>
          <w:w w:val="105"/>
          <w:sz w:val="24"/>
          <w:szCs w:val="24"/>
          <w:highlight w:val="yellow"/>
        </w:rPr>
        <w:t>13</w:t>
      </w:r>
      <w:r w:rsidRPr="00583AC6">
        <w:rPr>
          <w:rFonts w:ascii="Trebuchet MS" w:hAnsi="Trebuchet MS"/>
          <w:spacing w:val="-11"/>
          <w:w w:val="105"/>
          <w:sz w:val="24"/>
          <w:szCs w:val="24"/>
          <w:highlight w:val="yellow"/>
        </w:rPr>
        <w:t xml:space="preserve"> </w:t>
      </w:r>
      <w:r w:rsidRPr="00583AC6">
        <w:rPr>
          <w:rFonts w:ascii="Trebuchet MS" w:hAnsi="Trebuchet MS"/>
          <w:w w:val="105"/>
          <w:sz w:val="24"/>
          <w:szCs w:val="24"/>
          <w:highlight w:val="yellow"/>
        </w:rPr>
        <w:t>privind</w:t>
      </w:r>
      <w:r w:rsidRPr="00583AC6">
        <w:rPr>
          <w:rFonts w:ascii="Trebuchet MS" w:hAnsi="Trebuchet MS"/>
          <w:spacing w:val="-10"/>
          <w:w w:val="105"/>
          <w:sz w:val="24"/>
          <w:szCs w:val="24"/>
          <w:highlight w:val="yellow"/>
        </w:rPr>
        <w:t xml:space="preserve"> </w:t>
      </w:r>
      <w:r w:rsidRPr="00583AC6">
        <w:rPr>
          <w:rFonts w:ascii="Trebuchet MS" w:hAnsi="Trebuchet MS"/>
          <w:w w:val="105"/>
          <w:sz w:val="24"/>
          <w:szCs w:val="24"/>
          <w:highlight w:val="yellow"/>
        </w:rPr>
        <w:t>investițiile;</w:t>
      </w:r>
    </w:p>
    <w:p w14:paraId="0F6E00F9" w14:textId="77777777" w:rsidR="00FE2543" w:rsidRPr="00583AC6" w:rsidRDefault="00FE2543" w:rsidP="00FE2543">
      <w:pPr>
        <w:pStyle w:val="ListParagraph"/>
        <w:numPr>
          <w:ilvl w:val="0"/>
          <w:numId w:val="80"/>
        </w:numPr>
        <w:tabs>
          <w:tab w:val="left" w:pos="889"/>
        </w:tabs>
        <w:spacing w:before="8" w:line="247" w:lineRule="auto"/>
        <w:ind w:right="3"/>
        <w:rPr>
          <w:rFonts w:ascii="Trebuchet MS" w:hAnsi="Trebuchet MS"/>
          <w:sz w:val="24"/>
          <w:szCs w:val="24"/>
          <w:highlight w:val="yellow"/>
        </w:rPr>
      </w:pPr>
      <w:r w:rsidRPr="00583AC6">
        <w:rPr>
          <w:rFonts w:ascii="Trebuchet MS" w:hAnsi="Trebuchet MS"/>
          <w:b/>
          <w:w w:val="105"/>
          <w:sz w:val="24"/>
          <w:szCs w:val="24"/>
          <w:highlight w:val="yellow"/>
        </w:rPr>
        <w:t>R.</w:t>
      </w:r>
      <w:r w:rsidRPr="00583AC6">
        <w:rPr>
          <w:rFonts w:ascii="Trebuchet MS" w:hAnsi="Trebuchet MS"/>
          <w:b/>
          <w:spacing w:val="-6"/>
          <w:w w:val="105"/>
          <w:sz w:val="24"/>
          <w:szCs w:val="24"/>
          <w:highlight w:val="yellow"/>
        </w:rPr>
        <w:t xml:space="preserve"> </w:t>
      </w:r>
      <w:r w:rsidRPr="00583AC6">
        <w:rPr>
          <w:rFonts w:ascii="Trebuchet MS" w:hAnsi="Trebuchet MS"/>
          <w:b/>
          <w:w w:val="105"/>
          <w:sz w:val="24"/>
          <w:szCs w:val="24"/>
          <w:highlight w:val="yellow"/>
        </w:rPr>
        <w:t>(UE)</w:t>
      </w:r>
      <w:r w:rsidRPr="00583AC6">
        <w:rPr>
          <w:rFonts w:ascii="Trebuchet MS" w:hAnsi="Trebuchet MS"/>
          <w:b/>
          <w:spacing w:val="-6"/>
          <w:w w:val="105"/>
          <w:sz w:val="24"/>
          <w:szCs w:val="24"/>
          <w:highlight w:val="yellow"/>
        </w:rPr>
        <w:t xml:space="preserve"> </w:t>
      </w:r>
      <w:r w:rsidRPr="00583AC6">
        <w:rPr>
          <w:rFonts w:ascii="Trebuchet MS" w:hAnsi="Trebuchet MS"/>
          <w:b/>
          <w:w w:val="105"/>
          <w:sz w:val="24"/>
          <w:szCs w:val="24"/>
          <w:highlight w:val="yellow"/>
        </w:rPr>
        <w:t>nr.</w:t>
      </w:r>
      <w:r w:rsidRPr="00583AC6">
        <w:rPr>
          <w:rFonts w:ascii="Trebuchet MS" w:hAnsi="Trebuchet MS"/>
          <w:b/>
          <w:spacing w:val="-5"/>
          <w:w w:val="105"/>
          <w:sz w:val="24"/>
          <w:szCs w:val="24"/>
          <w:highlight w:val="yellow"/>
        </w:rPr>
        <w:t xml:space="preserve"> </w:t>
      </w:r>
      <w:r w:rsidRPr="00583AC6">
        <w:rPr>
          <w:rFonts w:ascii="Trebuchet MS" w:hAnsi="Trebuchet MS"/>
          <w:b/>
          <w:w w:val="105"/>
          <w:sz w:val="24"/>
          <w:szCs w:val="24"/>
          <w:highlight w:val="yellow"/>
        </w:rPr>
        <w:t>1303/2013</w:t>
      </w:r>
      <w:r w:rsidRPr="00583AC6">
        <w:rPr>
          <w:rFonts w:ascii="Trebuchet MS" w:hAnsi="Trebuchet MS"/>
          <w:b/>
          <w:spacing w:val="-6"/>
          <w:w w:val="105"/>
          <w:sz w:val="24"/>
          <w:szCs w:val="24"/>
          <w:highlight w:val="yellow"/>
        </w:rPr>
        <w:t xml:space="preserve"> </w:t>
      </w:r>
      <w:r w:rsidRPr="00583AC6">
        <w:rPr>
          <w:rFonts w:ascii="Trebuchet MS" w:hAnsi="Trebuchet MS"/>
          <w:w w:val="105"/>
          <w:sz w:val="24"/>
          <w:szCs w:val="24"/>
          <w:highlight w:val="yellow"/>
        </w:rPr>
        <w:t>– art. 65 privind eligibilitatea, art. 66 privind formele de sprijin, art. 67 privind tipuri de granturi și de asistență rambursabilă,</w:t>
      </w:r>
      <w:r w:rsidRPr="00583AC6">
        <w:rPr>
          <w:rFonts w:ascii="Trebuchet MS" w:hAnsi="Trebuchet MS"/>
          <w:spacing w:val="-4"/>
          <w:w w:val="105"/>
          <w:sz w:val="24"/>
          <w:szCs w:val="24"/>
          <w:highlight w:val="yellow"/>
        </w:rPr>
        <w:t xml:space="preserve"> </w:t>
      </w:r>
      <w:r w:rsidRPr="00583AC6">
        <w:rPr>
          <w:rFonts w:ascii="Trebuchet MS" w:hAnsi="Trebuchet MS"/>
          <w:w w:val="105"/>
          <w:sz w:val="24"/>
          <w:szCs w:val="24"/>
          <w:highlight w:val="yellow"/>
        </w:rPr>
        <w:t>art.</w:t>
      </w:r>
      <w:r w:rsidRPr="00583AC6">
        <w:rPr>
          <w:rFonts w:ascii="Trebuchet MS" w:hAnsi="Trebuchet MS"/>
          <w:spacing w:val="-4"/>
          <w:w w:val="105"/>
          <w:sz w:val="24"/>
          <w:szCs w:val="24"/>
          <w:highlight w:val="yellow"/>
        </w:rPr>
        <w:t xml:space="preserve"> </w:t>
      </w:r>
      <w:r w:rsidRPr="00583AC6">
        <w:rPr>
          <w:rFonts w:ascii="Trebuchet MS" w:hAnsi="Trebuchet MS"/>
          <w:w w:val="105"/>
          <w:sz w:val="24"/>
          <w:szCs w:val="24"/>
          <w:highlight w:val="yellow"/>
        </w:rPr>
        <w:t>69</w:t>
      </w:r>
      <w:r w:rsidRPr="00583AC6">
        <w:rPr>
          <w:rFonts w:ascii="Trebuchet MS" w:hAnsi="Trebuchet MS"/>
          <w:spacing w:val="-5"/>
          <w:w w:val="105"/>
          <w:sz w:val="24"/>
          <w:szCs w:val="24"/>
          <w:highlight w:val="yellow"/>
        </w:rPr>
        <w:t xml:space="preserve"> </w:t>
      </w:r>
      <w:r w:rsidRPr="00583AC6">
        <w:rPr>
          <w:rFonts w:ascii="Trebuchet MS" w:hAnsi="Trebuchet MS"/>
          <w:w w:val="105"/>
          <w:sz w:val="24"/>
          <w:szCs w:val="24"/>
          <w:highlight w:val="yellow"/>
        </w:rPr>
        <w:t>privind</w:t>
      </w:r>
      <w:r w:rsidRPr="00583AC6">
        <w:rPr>
          <w:rFonts w:ascii="Trebuchet MS" w:hAnsi="Trebuchet MS"/>
          <w:spacing w:val="-4"/>
          <w:w w:val="105"/>
          <w:sz w:val="24"/>
          <w:szCs w:val="24"/>
          <w:highlight w:val="yellow"/>
        </w:rPr>
        <w:t xml:space="preserve"> </w:t>
      </w:r>
      <w:r w:rsidRPr="00583AC6">
        <w:rPr>
          <w:rFonts w:ascii="Trebuchet MS" w:hAnsi="Trebuchet MS"/>
          <w:w w:val="105"/>
          <w:sz w:val="24"/>
          <w:szCs w:val="24"/>
          <w:highlight w:val="yellow"/>
        </w:rPr>
        <w:t>normele</w:t>
      </w:r>
      <w:r w:rsidRPr="00583AC6">
        <w:rPr>
          <w:rFonts w:ascii="Trebuchet MS" w:hAnsi="Trebuchet MS"/>
          <w:spacing w:val="-4"/>
          <w:w w:val="105"/>
          <w:sz w:val="24"/>
          <w:szCs w:val="24"/>
          <w:highlight w:val="yellow"/>
        </w:rPr>
        <w:t xml:space="preserve"> </w:t>
      </w:r>
      <w:r w:rsidRPr="00583AC6">
        <w:rPr>
          <w:rFonts w:ascii="Trebuchet MS" w:hAnsi="Trebuchet MS"/>
          <w:w w:val="105"/>
          <w:sz w:val="24"/>
          <w:szCs w:val="24"/>
          <w:highlight w:val="yellow"/>
        </w:rPr>
        <w:t>specifice</w:t>
      </w:r>
      <w:r w:rsidRPr="00583AC6">
        <w:rPr>
          <w:rFonts w:ascii="Trebuchet MS" w:hAnsi="Trebuchet MS"/>
          <w:spacing w:val="-3"/>
          <w:w w:val="105"/>
          <w:sz w:val="24"/>
          <w:szCs w:val="24"/>
          <w:highlight w:val="yellow"/>
        </w:rPr>
        <w:t xml:space="preserve"> </w:t>
      </w:r>
      <w:r w:rsidRPr="00583AC6">
        <w:rPr>
          <w:rFonts w:ascii="Trebuchet MS" w:hAnsi="Trebuchet MS"/>
          <w:w w:val="105"/>
          <w:sz w:val="24"/>
          <w:szCs w:val="24"/>
          <w:highlight w:val="yellow"/>
        </w:rPr>
        <w:t>de</w:t>
      </w:r>
      <w:r w:rsidRPr="00583AC6">
        <w:rPr>
          <w:rFonts w:ascii="Trebuchet MS" w:hAnsi="Trebuchet MS"/>
          <w:spacing w:val="-4"/>
          <w:w w:val="105"/>
          <w:sz w:val="24"/>
          <w:szCs w:val="24"/>
          <w:highlight w:val="yellow"/>
        </w:rPr>
        <w:t xml:space="preserve"> </w:t>
      </w:r>
      <w:r w:rsidRPr="00583AC6">
        <w:rPr>
          <w:rFonts w:ascii="Trebuchet MS" w:hAnsi="Trebuchet MS"/>
          <w:w w:val="105"/>
          <w:sz w:val="24"/>
          <w:szCs w:val="24"/>
          <w:highlight w:val="yellow"/>
        </w:rPr>
        <w:t>eligibilitate</w:t>
      </w:r>
      <w:r w:rsidRPr="00583AC6">
        <w:rPr>
          <w:rFonts w:ascii="Trebuchet MS" w:hAnsi="Trebuchet MS"/>
          <w:spacing w:val="-4"/>
          <w:w w:val="105"/>
          <w:sz w:val="24"/>
          <w:szCs w:val="24"/>
          <w:highlight w:val="yellow"/>
        </w:rPr>
        <w:t xml:space="preserve"> </w:t>
      </w:r>
      <w:r w:rsidRPr="00583AC6">
        <w:rPr>
          <w:rFonts w:ascii="Trebuchet MS" w:hAnsi="Trebuchet MS"/>
          <w:w w:val="105"/>
          <w:sz w:val="24"/>
          <w:szCs w:val="24"/>
          <w:highlight w:val="yellow"/>
        </w:rPr>
        <w:t>pentru granturi și asistență rambursabilă).</w:t>
      </w:r>
    </w:p>
    <w:p w14:paraId="0A28056F" w14:textId="77777777" w:rsidR="00FE2543" w:rsidRPr="00FB700E" w:rsidRDefault="00FE2543" w:rsidP="00FE2543">
      <w:pPr>
        <w:tabs>
          <w:tab w:val="left" w:pos="9214"/>
        </w:tabs>
        <w:jc w:val="both"/>
        <w:rPr>
          <w:rFonts w:ascii="Trebuchet MS" w:hAnsi="Trebuchet MS"/>
          <w:b/>
          <w:sz w:val="24"/>
          <w:szCs w:val="24"/>
        </w:rPr>
      </w:pPr>
    </w:p>
    <w:p w14:paraId="3C6536E9" w14:textId="77777777" w:rsidR="00FE2543" w:rsidRDefault="00FE2543" w:rsidP="00981B0C">
      <w:pPr>
        <w:shd w:val="clear" w:color="auto" w:fill="FFFFFF" w:themeFill="background1"/>
        <w:tabs>
          <w:tab w:val="left" w:pos="9214"/>
        </w:tabs>
        <w:ind w:left="-142" w:right="-53"/>
        <w:jc w:val="both"/>
        <w:rPr>
          <w:rFonts w:ascii="Trebuchet MS" w:hAnsi="Trebuchet MS" w:cs="Arial"/>
          <w:b/>
          <w:spacing w:val="-13"/>
          <w:w w:val="105"/>
        </w:rPr>
      </w:pPr>
    </w:p>
    <w:p w14:paraId="11F85C58" w14:textId="77777777" w:rsidR="00E5592F" w:rsidRDefault="00E5592F" w:rsidP="00981B0C">
      <w:pPr>
        <w:shd w:val="clear" w:color="auto" w:fill="FFFFFF" w:themeFill="background1"/>
        <w:tabs>
          <w:tab w:val="left" w:pos="9214"/>
        </w:tabs>
        <w:ind w:left="-142" w:right="-53"/>
        <w:jc w:val="both"/>
        <w:rPr>
          <w:rFonts w:ascii="Trebuchet MS" w:hAnsi="Trebuchet MS" w:cs="Arial"/>
          <w:b/>
          <w:spacing w:val="-13"/>
          <w:w w:val="105"/>
        </w:rPr>
      </w:pPr>
    </w:p>
    <w:p w14:paraId="7FFB4B52" w14:textId="77777777" w:rsidR="00690440" w:rsidRPr="00E5592F" w:rsidRDefault="00690440" w:rsidP="00981B0C">
      <w:pPr>
        <w:shd w:val="clear" w:color="auto" w:fill="FFFFFF" w:themeFill="background1"/>
        <w:tabs>
          <w:tab w:val="left" w:pos="9214"/>
        </w:tabs>
        <w:ind w:left="-142" w:right="-53"/>
        <w:jc w:val="both"/>
        <w:rPr>
          <w:rFonts w:ascii="Trebuchet MS" w:hAnsi="Trebuchet MS" w:cs="Arial"/>
          <w:bCs/>
          <w:spacing w:val="-13"/>
          <w:w w:val="105"/>
          <w:highlight w:val="yellow"/>
        </w:rPr>
      </w:pPr>
      <w:r w:rsidRPr="00E5592F">
        <w:rPr>
          <w:rFonts w:ascii="Trebuchet MS" w:hAnsi="Trebuchet MS" w:cs="Arial"/>
          <w:bCs/>
          <w:spacing w:val="-13"/>
          <w:w w:val="105"/>
          <w:highlight w:val="yellow"/>
        </w:rPr>
        <w:t>Cheltuielile eligibile specifice fiecarei masuri vor respecta prevederile fisei masurii din SDL aprobata de catre AM PNDR. Tipurile de cheltuieli eligibile se vor raporta la tipurile de investitii eligibile aferente masurii.</w:t>
      </w:r>
    </w:p>
    <w:tbl>
      <w:tblPr>
        <w:tblW w:w="955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E5592F" w14:paraId="2ABA5779" w14:textId="77777777" w:rsidTr="00E5592F">
        <w:trPr>
          <w:trHeight w:val="615"/>
        </w:trPr>
        <w:tc>
          <w:tcPr>
            <w:tcW w:w="9555" w:type="dxa"/>
          </w:tcPr>
          <w:p w14:paraId="66858132" w14:textId="77777777" w:rsidR="00E5592F" w:rsidRDefault="00E5592F" w:rsidP="00E5592F">
            <w:pPr>
              <w:shd w:val="clear" w:color="auto" w:fill="FFFFFF" w:themeFill="background1"/>
              <w:tabs>
                <w:tab w:val="left" w:pos="9214"/>
              </w:tabs>
              <w:ind w:left="37" w:right="-53"/>
              <w:jc w:val="both"/>
              <w:rPr>
                <w:rFonts w:ascii="Trebuchet MS" w:hAnsi="Trebuchet MS" w:cs="Arial"/>
                <w:b/>
                <w:spacing w:val="-13"/>
                <w:w w:val="105"/>
              </w:rPr>
            </w:pPr>
            <w:r w:rsidRPr="00E5592F">
              <w:rPr>
                <w:rFonts w:ascii="Trebuchet MS" w:hAnsi="Trebuchet MS" w:cs="Arial"/>
                <w:b/>
                <w:spacing w:val="-13"/>
                <w:w w:val="105"/>
                <w:highlight w:val="yellow"/>
              </w:rPr>
              <w:t xml:space="preserve">Atentie! </w:t>
            </w:r>
            <w:r w:rsidRPr="00E5592F">
              <w:rPr>
                <w:rFonts w:ascii="Trebuchet MS" w:hAnsi="Trebuchet MS" w:cs="Arial"/>
                <w:bCs/>
                <w:spacing w:val="-13"/>
                <w:w w:val="105"/>
                <w:highlight w:val="yellow"/>
              </w:rPr>
              <w:t>Vor fi considerate cheltuieli eligibile doar mijloacele de transport specializate pentru activitatea proiectului .</w:t>
            </w:r>
          </w:p>
        </w:tc>
      </w:tr>
    </w:tbl>
    <w:p w14:paraId="49BA7D8C" w14:textId="77777777" w:rsidR="00981B0C" w:rsidRPr="00837C94" w:rsidRDefault="00981B0C" w:rsidP="00981B0C">
      <w:pPr>
        <w:shd w:val="clear" w:color="auto" w:fill="FFFFFF" w:themeFill="background1"/>
        <w:tabs>
          <w:tab w:val="left" w:pos="9214"/>
        </w:tabs>
        <w:ind w:left="-142" w:right="-53"/>
        <w:jc w:val="both"/>
        <w:rPr>
          <w:rFonts w:ascii="Trebuchet MS" w:hAnsi="Trebuchet MS" w:cs="Arial"/>
          <w:b/>
          <w:color w:val="000000" w:themeColor="text1"/>
        </w:rPr>
      </w:pPr>
    </w:p>
    <w:p w14:paraId="126F2D5E" w14:textId="77777777" w:rsidR="00B97B58" w:rsidRPr="00837C94" w:rsidRDefault="00B97B58" w:rsidP="00981B0C">
      <w:pPr>
        <w:shd w:val="clear" w:color="auto" w:fill="FFFFFF" w:themeFill="background1"/>
        <w:tabs>
          <w:tab w:val="left" w:pos="9214"/>
        </w:tabs>
        <w:ind w:left="-142" w:right="-53"/>
        <w:jc w:val="both"/>
        <w:rPr>
          <w:rFonts w:ascii="Trebuchet MS" w:hAnsi="Trebuchet MS" w:cs="Arial"/>
          <w:b/>
          <w:spacing w:val="-13"/>
          <w:w w:val="105"/>
        </w:rPr>
      </w:pPr>
      <w:r w:rsidRPr="00837C94">
        <w:rPr>
          <w:rFonts w:ascii="Trebuchet MS" w:hAnsi="Trebuchet MS" w:cs="Arial"/>
          <w:b/>
          <w:color w:val="000000" w:themeColor="text1"/>
        </w:rPr>
        <w:t>6.2</w:t>
      </w:r>
      <w:r w:rsidR="00E232BE" w:rsidRPr="00837C94">
        <w:rPr>
          <w:rFonts w:ascii="Trebuchet MS" w:hAnsi="Trebuchet MS" w:cs="Arial"/>
          <w:b/>
          <w:color w:val="000000" w:themeColor="text1"/>
        </w:rPr>
        <w:t xml:space="preserve">. </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Tipuri</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de</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investiții</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și</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cheltuieli</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neeligibile</w:t>
      </w:r>
    </w:p>
    <w:p w14:paraId="4E2C29E4" w14:textId="77777777" w:rsidR="00981B0C" w:rsidRPr="00837C94" w:rsidRDefault="00981B0C" w:rsidP="00F44625">
      <w:pPr>
        <w:tabs>
          <w:tab w:val="left" w:pos="2124"/>
          <w:tab w:val="left" w:pos="2125"/>
          <w:tab w:val="left" w:pos="9923"/>
        </w:tabs>
        <w:rPr>
          <w:rFonts w:ascii="Trebuchet MS" w:hAnsi="Trebuchet MS" w:cs="Arial"/>
          <w:b/>
          <w:color w:val="000000" w:themeColor="text1"/>
        </w:rPr>
      </w:pPr>
    </w:p>
    <w:p w14:paraId="0F4FF941" w14:textId="77777777" w:rsidR="0070304C" w:rsidRPr="00837C94" w:rsidRDefault="00A532A3" w:rsidP="002A31E7">
      <w:pPr>
        <w:pStyle w:val="Heading1"/>
        <w:ind w:left="-142" w:right="37"/>
        <w:jc w:val="both"/>
        <w:rPr>
          <w:rFonts w:ascii="Trebuchet MS" w:hAnsi="Trebuchet MS" w:cs="Arial"/>
          <w:b w:val="0"/>
          <w:sz w:val="22"/>
          <w:szCs w:val="22"/>
        </w:rPr>
      </w:pPr>
      <w:r w:rsidRPr="00837C94">
        <w:rPr>
          <w:rFonts w:ascii="Trebuchet MS" w:hAnsi="Trebuchet MS" w:cs="Arial"/>
          <w:b w:val="0"/>
          <w:sz w:val="22"/>
          <w:szCs w:val="22"/>
        </w:rPr>
        <w:t>În vederea modernizării/dezvoltării exploataţiei nu sunt permise acţiuni care să prevadă cheltuieli cu echipamente sau utilaje second-hand.</w:t>
      </w:r>
      <w:r w:rsidR="00BF717C" w:rsidRPr="00837C94">
        <w:rPr>
          <w:rFonts w:ascii="Trebuchet MS" w:hAnsi="Trebuchet MS" w:cs="Arial"/>
          <w:b w:val="0"/>
          <w:sz w:val="22"/>
          <w:szCs w:val="22"/>
        </w:rPr>
        <w:t xml:space="preserve"> Nu este eligibile cheltuielile cu achizitionarea de utilaje și echipamente agricole aferente activității de prestare de servicii agricole, în conformitate cu Clasificarea Activităților din Economia Națională.</w:t>
      </w:r>
      <w:r w:rsidR="00D12018" w:rsidRPr="00837C94">
        <w:rPr>
          <w:rFonts w:ascii="Trebuchet MS" w:hAnsi="Trebuchet MS" w:cs="Arial"/>
          <w:b w:val="0"/>
          <w:sz w:val="22"/>
          <w:szCs w:val="22"/>
        </w:rPr>
        <w:t xml:space="preserve"> </w:t>
      </w:r>
      <w:r w:rsidRPr="00837C94">
        <w:rPr>
          <w:rFonts w:ascii="Trebuchet MS" w:hAnsi="Trebuchet MS" w:cs="Arial"/>
          <w:b w:val="0"/>
          <w:sz w:val="22"/>
          <w:szCs w:val="22"/>
        </w:rPr>
        <w:t>Conform prevederilor PNDR 2014-2020, nu pot fi finanțate atât din PNDR cât şi din PNA respectiv PNS aceleaşi tipuri de acţiuni, însă este permisă accesarea simultan</w:t>
      </w:r>
      <w:r w:rsidR="003838B1" w:rsidRPr="00837C94">
        <w:rPr>
          <w:rFonts w:ascii="Trebuchet MS" w:hAnsi="Trebuchet MS" w:cs="Arial"/>
          <w:b w:val="0"/>
          <w:sz w:val="22"/>
          <w:szCs w:val="22"/>
        </w:rPr>
        <w:t>ă a PNDR cu cele două programe.</w:t>
      </w:r>
      <w:r w:rsidR="002A31E7" w:rsidRPr="00837C94">
        <w:rPr>
          <w:rFonts w:ascii="Trebuchet MS" w:hAnsi="Trebuchet MS" w:cs="Arial"/>
          <w:b w:val="0"/>
          <w:sz w:val="22"/>
          <w:szCs w:val="22"/>
        </w:rPr>
        <w:t xml:space="preserve"> </w:t>
      </w:r>
      <w:r w:rsidR="00ED304C" w:rsidRPr="00837C94">
        <w:rPr>
          <w:rFonts w:ascii="Trebuchet MS" w:hAnsi="Trebuchet MS" w:cs="Arial"/>
          <w:b w:val="0"/>
          <w:sz w:val="22"/>
          <w:szCs w:val="22"/>
        </w:rPr>
        <w:t>În</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cadrul</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proiectului</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nu</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pot</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fi</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incluse</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cheltuieli</w:t>
      </w:r>
      <w:r w:rsidR="007472D9" w:rsidRPr="00837C94">
        <w:rPr>
          <w:rFonts w:ascii="Trebuchet MS" w:hAnsi="Trebuchet MS" w:cs="Arial"/>
          <w:b w:val="0"/>
          <w:sz w:val="22"/>
          <w:szCs w:val="22"/>
        </w:rPr>
        <w:t xml:space="preserve"> </w:t>
      </w:r>
      <w:r w:rsidR="0070304C" w:rsidRPr="00837C94">
        <w:rPr>
          <w:rFonts w:ascii="Trebuchet MS" w:hAnsi="Trebuchet MS" w:cs="Arial"/>
          <w:b w:val="0"/>
          <w:sz w:val="22"/>
          <w:szCs w:val="22"/>
        </w:rPr>
        <w:t>neeligibile</w:t>
      </w:r>
      <w:r w:rsidR="007472D9" w:rsidRPr="00837C94">
        <w:rPr>
          <w:rFonts w:ascii="Trebuchet MS" w:hAnsi="Trebuchet MS" w:cs="Arial"/>
          <w:b w:val="0"/>
          <w:sz w:val="22"/>
          <w:szCs w:val="22"/>
        </w:rPr>
        <w:t xml:space="preserve"> </w:t>
      </w:r>
      <w:r w:rsidR="0070304C" w:rsidRPr="00837C94">
        <w:rPr>
          <w:rFonts w:ascii="Trebuchet MS" w:hAnsi="Trebuchet MS" w:cs="Arial"/>
          <w:b w:val="0"/>
          <w:sz w:val="22"/>
          <w:szCs w:val="22"/>
        </w:rPr>
        <w:t>generale</w:t>
      </w:r>
      <w:r w:rsidR="00ED304C" w:rsidRPr="00837C94">
        <w:rPr>
          <w:rFonts w:ascii="Trebuchet MS" w:hAnsi="Trebuchet MS" w:cs="Arial"/>
          <w:b w:val="0"/>
          <w:sz w:val="22"/>
          <w:szCs w:val="22"/>
        </w:rPr>
        <w:t>,</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conform</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prevederilor</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din</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Cap.</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8.1</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al</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PNDR</w:t>
      </w:r>
      <w:r w:rsidR="007472D9" w:rsidRPr="00837C94">
        <w:rPr>
          <w:rFonts w:ascii="Trebuchet MS" w:hAnsi="Trebuchet MS" w:cs="Arial"/>
          <w:b w:val="0"/>
          <w:sz w:val="22"/>
          <w:szCs w:val="22"/>
        </w:rPr>
        <w:t xml:space="preserve"> </w:t>
      </w:r>
      <w:r w:rsidR="00ED304C" w:rsidRPr="00837C94">
        <w:rPr>
          <w:rFonts w:ascii="Trebuchet MS" w:hAnsi="Trebuchet MS" w:cs="Arial"/>
          <w:b w:val="0"/>
          <w:sz w:val="22"/>
          <w:szCs w:val="22"/>
        </w:rPr>
        <w:t>2014</w:t>
      </w:r>
      <w:r w:rsidR="008E5A30" w:rsidRPr="00837C94">
        <w:rPr>
          <w:rFonts w:ascii="Trebuchet MS" w:hAnsi="Trebuchet MS" w:cs="Arial"/>
          <w:b w:val="0"/>
          <w:sz w:val="22"/>
          <w:szCs w:val="22"/>
        </w:rPr>
        <w:t xml:space="preserve"> </w:t>
      </w:r>
      <w:r w:rsidR="00ED304C" w:rsidRPr="00837C94">
        <w:rPr>
          <w:rFonts w:ascii="Trebuchet MS" w:hAnsi="Trebuchet MS" w:cs="Arial"/>
          <w:b w:val="0"/>
          <w:sz w:val="22"/>
          <w:szCs w:val="22"/>
        </w:rPr>
        <w:t>-</w:t>
      </w:r>
      <w:r w:rsidR="008E5A30" w:rsidRPr="00837C94">
        <w:rPr>
          <w:rFonts w:ascii="Trebuchet MS" w:hAnsi="Trebuchet MS" w:cs="Arial"/>
          <w:b w:val="0"/>
          <w:sz w:val="22"/>
          <w:szCs w:val="22"/>
        </w:rPr>
        <w:t xml:space="preserve"> </w:t>
      </w:r>
      <w:r w:rsidR="00ED304C" w:rsidRPr="00837C94">
        <w:rPr>
          <w:rFonts w:ascii="Trebuchet MS" w:hAnsi="Trebuchet MS" w:cs="Arial"/>
          <w:b w:val="0"/>
          <w:sz w:val="22"/>
          <w:szCs w:val="22"/>
        </w:rPr>
        <w:t>2020</w:t>
      </w:r>
      <w:r w:rsidR="0070304C" w:rsidRPr="00837C94">
        <w:rPr>
          <w:rFonts w:ascii="Trebuchet MS" w:hAnsi="Trebuchet MS" w:cs="Arial"/>
          <w:b w:val="0"/>
          <w:sz w:val="22"/>
          <w:szCs w:val="22"/>
        </w:rPr>
        <w:t>:</w:t>
      </w:r>
    </w:p>
    <w:p w14:paraId="0A19FBE6" w14:textId="77777777" w:rsidR="0070304C" w:rsidRPr="00837C94" w:rsidRDefault="0070304C" w:rsidP="00FB30C3">
      <w:pPr>
        <w:pStyle w:val="ListParagraph"/>
        <w:numPr>
          <w:ilvl w:val="0"/>
          <w:numId w:val="8"/>
        </w:numPr>
        <w:spacing w:before="0"/>
        <w:ind w:left="142" w:hanging="284"/>
        <w:jc w:val="both"/>
        <w:rPr>
          <w:rFonts w:ascii="Trebuchet MS" w:hAnsi="Trebuchet MS" w:cs="Arial"/>
        </w:rPr>
      </w:pPr>
      <w:r w:rsidRPr="00837C94">
        <w:rPr>
          <w:rFonts w:ascii="Trebuchet MS" w:hAnsi="Trebuchet MS" w:cs="Arial"/>
        </w:rPr>
        <w:t>cheltuielile</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achiziţionarea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bunuri</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echipamente</w:t>
      </w:r>
      <w:r w:rsidR="007472D9" w:rsidRPr="00837C94">
        <w:rPr>
          <w:rFonts w:ascii="Trebuchet MS" w:hAnsi="Trebuchet MS" w:cs="Arial"/>
        </w:rPr>
        <w:t xml:space="preserve"> </w:t>
      </w:r>
      <w:r w:rsidRPr="00837C94">
        <w:rPr>
          <w:rFonts w:ascii="Trebuchet MS" w:hAnsi="Trebuchet MS" w:cs="Arial"/>
        </w:rPr>
        <w:t>„second</w:t>
      </w:r>
      <w:r w:rsidR="007472D9" w:rsidRPr="00837C94">
        <w:rPr>
          <w:rFonts w:ascii="Trebuchet MS" w:hAnsi="Trebuchet MS" w:cs="Arial"/>
        </w:rPr>
        <w:t xml:space="preserve"> </w:t>
      </w:r>
      <w:r w:rsidRPr="00837C94">
        <w:rPr>
          <w:rFonts w:ascii="Trebuchet MS" w:hAnsi="Trebuchet MS" w:cs="Arial"/>
        </w:rPr>
        <w:t>hand”;</w:t>
      </w:r>
    </w:p>
    <w:p w14:paraId="21E14C65" w14:textId="77777777" w:rsidR="0070304C" w:rsidRPr="00837C94" w:rsidRDefault="0070304C" w:rsidP="00FB30C3">
      <w:pPr>
        <w:pStyle w:val="ListParagraph"/>
        <w:numPr>
          <w:ilvl w:val="0"/>
          <w:numId w:val="8"/>
        </w:numPr>
        <w:spacing w:before="0"/>
        <w:ind w:left="142" w:hanging="284"/>
        <w:jc w:val="both"/>
        <w:rPr>
          <w:rFonts w:ascii="Trebuchet MS" w:hAnsi="Trebuchet MS" w:cs="Arial"/>
        </w:rPr>
      </w:pPr>
      <w:r w:rsidRPr="00837C94">
        <w:rPr>
          <w:rFonts w:ascii="Trebuchet MS" w:hAnsi="Trebuchet MS" w:cs="Arial"/>
        </w:rPr>
        <w:t>cheltuieli</w:t>
      </w:r>
      <w:r w:rsidR="007472D9" w:rsidRPr="00837C94">
        <w:rPr>
          <w:rFonts w:ascii="Trebuchet MS" w:hAnsi="Trebuchet MS" w:cs="Arial"/>
        </w:rPr>
        <w:t xml:space="preserve"> </w:t>
      </w:r>
      <w:r w:rsidRPr="00837C94">
        <w:rPr>
          <w:rFonts w:ascii="Trebuchet MS" w:hAnsi="Trebuchet MS" w:cs="Arial"/>
        </w:rPr>
        <w:t>efectuate</w:t>
      </w:r>
      <w:r w:rsidR="007472D9" w:rsidRPr="00837C94">
        <w:rPr>
          <w:rFonts w:ascii="Trebuchet MS" w:hAnsi="Trebuchet MS" w:cs="Arial"/>
        </w:rPr>
        <w:t xml:space="preserve"> </w:t>
      </w:r>
      <w:r w:rsidRPr="00837C94">
        <w:rPr>
          <w:rFonts w:ascii="Trebuchet MS" w:hAnsi="Trebuchet MS" w:cs="Arial"/>
        </w:rPr>
        <w:t>înainte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semnarea</w:t>
      </w:r>
      <w:r w:rsidR="007472D9" w:rsidRPr="00837C94">
        <w:rPr>
          <w:rFonts w:ascii="Trebuchet MS" w:hAnsi="Trebuchet MS" w:cs="Arial"/>
        </w:rPr>
        <w:t xml:space="preserve"> </w:t>
      </w:r>
      <w:r w:rsidRPr="00837C94">
        <w:rPr>
          <w:rFonts w:ascii="Trebuchet MS" w:hAnsi="Trebuchet MS" w:cs="Arial"/>
        </w:rPr>
        <w:t>contractului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finanțare</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proiectului</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excepţia:</w:t>
      </w:r>
      <w:r w:rsidR="007472D9" w:rsidRPr="00837C94">
        <w:rPr>
          <w:rFonts w:ascii="Trebuchet MS" w:hAnsi="Trebuchet MS" w:cs="Arial"/>
        </w:rPr>
        <w:t xml:space="preserve"> </w:t>
      </w:r>
      <w:r w:rsidRPr="00837C94">
        <w:rPr>
          <w:rFonts w:ascii="Trebuchet MS" w:hAnsi="Trebuchet MS" w:cs="Arial"/>
        </w:rPr>
        <w:t>costurilor</w:t>
      </w:r>
      <w:r w:rsidR="007472D9" w:rsidRPr="00837C94">
        <w:rPr>
          <w:rFonts w:ascii="Trebuchet MS" w:hAnsi="Trebuchet MS" w:cs="Arial"/>
        </w:rPr>
        <w:t xml:space="preserve"> </w:t>
      </w:r>
      <w:r w:rsidRPr="00837C94">
        <w:rPr>
          <w:rFonts w:ascii="Trebuchet MS" w:hAnsi="Trebuchet MS" w:cs="Arial"/>
        </w:rPr>
        <w:t>generale</w:t>
      </w:r>
      <w:r w:rsidR="007472D9" w:rsidRPr="00837C94">
        <w:rPr>
          <w:rFonts w:ascii="Trebuchet MS" w:hAnsi="Trebuchet MS" w:cs="Arial"/>
        </w:rPr>
        <w:t xml:space="preserve"> </w:t>
      </w:r>
      <w:r w:rsidRPr="00837C94">
        <w:rPr>
          <w:rFonts w:ascii="Trebuchet MS" w:hAnsi="Trebuchet MS" w:cs="Arial"/>
        </w:rPr>
        <w:t>definite</w:t>
      </w:r>
      <w:r w:rsidR="007472D9" w:rsidRPr="00837C94">
        <w:rPr>
          <w:rFonts w:ascii="Trebuchet MS" w:hAnsi="Trebuchet MS" w:cs="Arial"/>
        </w:rPr>
        <w:t xml:space="preserve"> </w:t>
      </w:r>
      <w:r w:rsidRPr="00837C94">
        <w:rPr>
          <w:rFonts w:ascii="Trebuchet MS" w:hAnsi="Trebuchet MS" w:cs="Arial"/>
        </w:rPr>
        <w:t>la</w:t>
      </w:r>
      <w:r w:rsidR="007472D9" w:rsidRPr="00837C94">
        <w:rPr>
          <w:rFonts w:ascii="Trebuchet MS" w:hAnsi="Trebuchet MS" w:cs="Arial"/>
        </w:rPr>
        <w:t xml:space="preserve"> </w:t>
      </w:r>
      <w:r w:rsidRPr="00837C94">
        <w:rPr>
          <w:rFonts w:ascii="Trebuchet MS" w:hAnsi="Trebuchet MS" w:cs="Arial"/>
        </w:rPr>
        <w:t>art</w:t>
      </w:r>
      <w:r w:rsidR="00594D40"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45,</w:t>
      </w:r>
      <w:r w:rsidR="007472D9" w:rsidRPr="00837C94">
        <w:rPr>
          <w:rFonts w:ascii="Trebuchet MS" w:hAnsi="Trebuchet MS" w:cs="Arial"/>
        </w:rPr>
        <w:t xml:space="preserve"> </w:t>
      </w:r>
      <w:r w:rsidRPr="00837C94">
        <w:rPr>
          <w:rFonts w:ascii="Trebuchet MS" w:hAnsi="Trebuchet MS" w:cs="Arial"/>
        </w:rPr>
        <w:t>alin.</w:t>
      </w:r>
      <w:r w:rsidR="007472D9" w:rsidRPr="00837C94">
        <w:rPr>
          <w:rFonts w:ascii="Trebuchet MS" w:hAnsi="Trebuchet MS" w:cs="Arial"/>
        </w:rPr>
        <w:t xml:space="preserve"> </w:t>
      </w:r>
      <w:r w:rsidRPr="00837C94">
        <w:rPr>
          <w:rFonts w:ascii="Trebuchet MS" w:hAnsi="Trebuchet MS" w:cs="Arial"/>
        </w:rPr>
        <w:t>2</w:t>
      </w:r>
      <w:r w:rsidR="007472D9" w:rsidRPr="00837C94">
        <w:rPr>
          <w:rFonts w:ascii="Trebuchet MS" w:hAnsi="Trebuchet MS" w:cs="Arial"/>
        </w:rPr>
        <w:t xml:space="preserve"> </w:t>
      </w:r>
      <w:r w:rsidRPr="00837C94">
        <w:rPr>
          <w:rFonts w:ascii="Trebuchet MS" w:hAnsi="Trebuchet MS" w:cs="Arial"/>
        </w:rPr>
        <w:t>lit.</w:t>
      </w:r>
      <w:r w:rsidR="007472D9" w:rsidRPr="00837C94">
        <w:rPr>
          <w:rFonts w:ascii="Trebuchet MS" w:hAnsi="Trebuchet MS" w:cs="Arial"/>
        </w:rPr>
        <w:t xml:space="preserve"> </w:t>
      </w:r>
      <w:r w:rsidRPr="00837C94">
        <w:rPr>
          <w:rFonts w:ascii="Trebuchet MS" w:hAnsi="Trebuchet MS" w:cs="Arial"/>
        </w:rPr>
        <w:t>c)</w:t>
      </w:r>
      <w:r w:rsidR="007472D9" w:rsidRPr="00837C94">
        <w:rPr>
          <w:rFonts w:ascii="Trebuchet MS" w:hAnsi="Trebuchet MS" w:cs="Arial"/>
        </w:rPr>
        <w:t xml:space="preserve"> </w:t>
      </w:r>
      <w:r w:rsidRPr="00837C94">
        <w:rPr>
          <w:rFonts w:ascii="Trebuchet MS" w:hAnsi="Trebuchet MS" w:cs="Arial"/>
        </w:rPr>
        <w:t>din</w:t>
      </w:r>
      <w:r w:rsidR="007472D9" w:rsidRPr="00837C94">
        <w:rPr>
          <w:rFonts w:ascii="Trebuchet MS" w:hAnsi="Trebuchet MS" w:cs="Arial"/>
        </w:rPr>
        <w:t xml:space="preserve"> </w:t>
      </w:r>
      <w:r w:rsidRPr="00837C94">
        <w:rPr>
          <w:rFonts w:ascii="Trebuchet MS" w:hAnsi="Trebuchet MS" w:cs="Arial"/>
        </w:rPr>
        <w:t>R</w:t>
      </w:r>
      <w:r w:rsidR="007472D9" w:rsidRPr="00837C94">
        <w:rPr>
          <w:rFonts w:ascii="Trebuchet MS" w:hAnsi="Trebuchet MS" w:cs="Arial"/>
        </w:rPr>
        <w:t xml:space="preserve"> </w:t>
      </w:r>
      <w:r w:rsidRPr="00837C94">
        <w:rPr>
          <w:rFonts w:ascii="Trebuchet MS" w:hAnsi="Trebuchet MS" w:cs="Arial"/>
        </w:rPr>
        <w:t>(UE)</w:t>
      </w:r>
      <w:r w:rsidR="007472D9" w:rsidRPr="00837C94">
        <w:rPr>
          <w:rFonts w:ascii="Trebuchet MS" w:hAnsi="Trebuchet MS" w:cs="Arial"/>
        </w:rPr>
        <w:t xml:space="preserve"> </w:t>
      </w:r>
      <w:r w:rsidRPr="00837C94">
        <w:rPr>
          <w:rFonts w:ascii="Trebuchet MS" w:hAnsi="Trebuchet MS" w:cs="Arial"/>
        </w:rPr>
        <w:t>nr.</w:t>
      </w:r>
      <w:r w:rsidR="007472D9" w:rsidRPr="00837C94">
        <w:rPr>
          <w:rFonts w:ascii="Trebuchet MS" w:hAnsi="Trebuchet MS" w:cs="Arial"/>
        </w:rPr>
        <w:t xml:space="preserve"> </w:t>
      </w:r>
      <w:r w:rsidRPr="00837C94">
        <w:rPr>
          <w:rFonts w:ascii="Trebuchet MS" w:hAnsi="Trebuchet MS" w:cs="Arial"/>
        </w:rPr>
        <w:t>1305</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201</w:t>
      </w:r>
      <w:r w:rsidR="00594D40" w:rsidRPr="00837C94">
        <w:rPr>
          <w:rFonts w:ascii="Trebuchet MS" w:hAnsi="Trebuchet MS" w:cs="Arial"/>
        </w:rPr>
        <w:t>3</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modificările</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completările</w:t>
      </w:r>
      <w:r w:rsidR="007472D9" w:rsidRPr="00837C94">
        <w:rPr>
          <w:rFonts w:ascii="Trebuchet MS" w:hAnsi="Trebuchet MS" w:cs="Arial"/>
        </w:rPr>
        <w:t xml:space="preserve"> </w:t>
      </w:r>
      <w:r w:rsidRPr="00837C94">
        <w:rPr>
          <w:rFonts w:ascii="Trebuchet MS" w:hAnsi="Trebuchet MS" w:cs="Arial"/>
        </w:rPr>
        <w:t>ulterioare</w:t>
      </w:r>
      <w:r w:rsidR="007472D9" w:rsidRPr="00837C94">
        <w:rPr>
          <w:rFonts w:ascii="Trebuchet MS" w:hAnsi="Trebuchet MS" w:cs="Arial"/>
        </w:rPr>
        <w:t xml:space="preserve"> </w:t>
      </w:r>
      <w:r w:rsidRPr="00837C94">
        <w:rPr>
          <w:rFonts w:ascii="Trebuchet MS" w:hAnsi="Trebuchet MS" w:cs="Arial"/>
        </w:rPr>
        <w:t>care</w:t>
      </w:r>
      <w:r w:rsidR="007472D9" w:rsidRPr="00837C94">
        <w:rPr>
          <w:rFonts w:ascii="Trebuchet MS" w:hAnsi="Trebuchet MS" w:cs="Arial"/>
        </w:rPr>
        <w:t xml:space="preserve"> </w:t>
      </w:r>
      <w:r w:rsidRPr="00837C94">
        <w:rPr>
          <w:rFonts w:ascii="Trebuchet MS" w:hAnsi="Trebuchet MS" w:cs="Arial"/>
        </w:rPr>
        <w:t>pot</w:t>
      </w:r>
      <w:r w:rsidR="007472D9" w:rsidRPr="00837C94">
        <w:rPr>
          <w:rFonts w:ascii="Trebuchet MS" w:hAnsi="Trebuchet MS" w:cs="Arial"/>
        </w:rPr>
        <w:t xml:space="preserve"> </w:t>
      </w:r>
      <w:r w:rsidRPr="00837C94">
        <w:rPr>
          <w:rFonts w:ascii="Trebuchet MS" w:hAnsi="Trebuchet MS" w:cs="Arial"/>
        </w:rPr>
        <w:t>fi</w:t>
      </w:r>
      <w:r w:rsidR="007472D9" w:rsidRPr="00837C94">
        <w:rPr>
          <w:rFonts w:ascii="Trebuchet MS" w:hAnsi="Trebuchet MS" w:cs="Arial"/>
        </w:rPr>
        <w:t xml:space="preserve"> </w:t>
      </w:r>
      <w:r w:rsidRPr="00837C94">
        <w:rPr>
          <w:rFonts w:ascii="Trebuchet MS" w:hAnsi="Trebuchet MS" w:cs="Arial"/>
        </w:rPr>
        <w:t>realizate</w:t>
      </w:r>
      <w:r w:rsidR="007472D9" w:rsidRPr="00837C94">
        <w:rPr>
          <w:rFonts w:ascii="Trebuchet MS" w:hAnsi="Trebuchet MS" w:cs="Arial"/>
        </w:rPr>
        <w:t xml:space="preserve"> </w:t>
      </w:r>
      <w:r w:rsidRPr="00837C94">
        <w:rPr>
          <w:rFonts w:ascii="Trebuchet MS" w:hAnsi="Trebuchet MS" w:cs="Arial"/>
        </w:rPr>
        <w:t>înainte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depunerea</w:t>
      </w:r>
      <w:r w:rsidR="007472D9" w:rsidRPr="00837C94">
        <w:rPr>
          <w:rFonts w:ascii="Trebuchet MS" w:hAnsi="Trebuchet MS" w:cs="Arial"/>
        </w:rPr>
        <w:t xml:space="preserve"> </w:t>
      </w:r>
      <w:r w:rsidRPr="00837C94">
        <w:rPr>
          <w:rFonts w:ascii="Trebuchet MS" w:hAnsi="Trebuchet MS" w:cs="Arial"/>
        </w:rPr>
        <w:t>cererii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finanțare;</w:t>
      </w:r>
      <w:r w:rsidR="00486D26" w:rsidRPr="00486D26">
        <w:rPr>
          <w:rFonts w:ascii="Trebuchet MS" w:hAnsi="Trebuchet MS" w:cs="Arial"/>
          <w:highlight w:val="yellow"/>
        </w:rPr>
        <w:t>cheltuielilor necesare implementarii proiectelor care presupun si infiintare/reconversie plantatii pomicole.</w:t>
      </w:r>
    </w:p>
    <w:p w14:paraId="5B3C8E1D" w14:textId="77777777" w:rsidR="0070304C" w:rsidRPr="00837C94" w:rsidRDefault="0070304C" w:rsidP="00FB30C3">
      <w:pPr>
        <w:pStyle w:val="ListParagraph"/>
        <w:numPr>
          <w:ilvl w:val="0"/>
          <w:numId w:val="8"/>
        </w:numPr>
        <w:spacing w:before="0"/>
        <w:ind w:left="142" w:hanging="284"/>
        <w:jc w:val="both"/>
        <w:rPr>
          <w:rFonts w:ascii="Trebuchet MS" w:hAnsi="Trebuchet MS" w:cs="Arial"/>
        </w:rPr>
      </w:pPr>
      <w:r w:rsidRPr="00837C94">
        <w:rPr>
          <w:rFonts w:ascii="Trebuchet MS" w:hAnsi="Trebuchet MS" w:cs="Arial"/>
        </w:rPr>
        <w:t>cheltuieli</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achiziția</w:t>
      </w:r>
      <w:r w:rsidR="007472D9" w:rsidRPr="00837C94">
        <w:rPr>
          <w:rFonts w:ascii="Trebuchet MS" w:hAnsi="Trebuchet MS" w:cs="Arial"/>
        </w:rPr>
        <w:t xml:space="preserve"> </w:t>
      </w:r>
      <w:r w:rsidRPr="00837C94">
        <w:rPr>
          <w:rFonts w:ascii="Trebuchet MS" w:hAnsi="Trebuchet MS" w:cs="Arial"/>
        </w:rPr>
        <w:t>mijloacelor</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transport</w:t>
      </w:r>
      <w:r w:rsidR="007472D9" w:rsidRPr="00837C94">
        <w:rPr>
          <w:rFonts w:ascii="Trebuchet MS" w:hAnsi="Trebuchet MS" w:cs="Arial"/>
        </w:rPr>
        <w:t xml:space="preserve"> </w:t>
      </w: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uz</w:t>
      </w:r>
      <w:r w:rsidR="007472D9" w:rsidRPr="00837C94">
        <w:rPr>
          <w:rFonts w:ascii="Trebuchet MS" w:hAnsi="Trebuchet MS" w:cs="Arial"/>
        </w:rPr>
        <w:t xml:space="preserve"> </w:t>
      </w:r>
      <w:r w:rsidRPr="00837C94">
        <w:rPr>
          <w:rFonts w:ascii="Trebuchet MS" w:hAnsi="Trebuchet MS" w:cs="Arial"/>
        </w:rPr>
        <w:t>personal</w:t>
      </w:r>
      <w:r w:rsidR="007472D9" w:rsidRPr="00837C94">
        <w:rPr>
          <w:rFonts w:ascii="Trebuchet MS" w:hAnsi="Trebuchet MS" w:cs="Arial"/>
        </w:rPr>
        <w:t xml:space="preserve"> </w:t>
      </w:r>
      <w:r w:rsidRPr="00837C94">
        <w:rPr>
          <w:rFonts w:ascii="Trebuchet MS" w:hAnsi="Trebuchet MS" w:cs="Arial"/>
        </w:rPr>
        <w:t>şi</w:t>
      </w:r>
      <w:r w:rsidR="007472D9" w:rsidRPr="00837C94">
        <w:rPr>
          <w:rFonts w:ascii="Trebuchet MS" w:hAnsi="Trebuchet MS" w:cs="Arial"/>
        </w:rPr>
        <w:t xml:space="preserve"> </w:t>
      </w: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transport</w:t>
      </w:r>
      <w:r w:rsidR="007472D9" w:rsidRPr="00837C94">
        <w:rPr>
          <w:rFonts w:ascii="Trebuchet MS" w:hAnsi="Trebuchet MS" w:cs="Arial"/>
        </w:rPr>
        <w:t xml:space="preserve"> </w:t>
      </w:r>
      <w:r w:rsidRPr="00837C94">
        <w:rPr>
          <w:rFonts w:ascii="Trebuchet MS" w:hAnsi="Trebuchet MS" w:cs="Arial"/>
        </w:rPr>
        <w:t>persoane;</w:t>
      </w:r>
    </w:p>
    <w:p w14:paraId="3D24DD0E" w14:textId="77777777" w:rsidR="0070304C" w:rsidRPr="00837C94" w:rsidRDefault="0070304C" w:rsidP="00FB30C3">
      <w:pPr>
        <w:pStyle w:val="ListParagraph"/>
        <w:numPr>
          <w:ilvl w:val="0"/>
          <w:numId w:val="8"/>
        </w:numPr>
        <w:spacing w:before="0"/>
        <w:ind w:left="142" w:hanging="284"/>
        <w:jc w:val="both"/>
        <w:rPr>
          <w:rFonts w:ascii="Trebuchet MS" w:hAnsi="Trebuchet MS" w:cs="Arial"/>
        </w:rPr>
      </w:pPr>
      <w:r w:rsidRPr="00837C94">
        <w:rPr>
          <w:rFonts w:ascii="Trebuchet MS" w:hAnsi="Trebuchet MS" w:cs="Arial"/>
        </w:rPr>
        <w:t>cheltuieli</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investițiile</w:t>
      </w:r>
      <w:r w:rsidR="007472D9" w:rsidRPr="00837C94">
        <w:rPr>
          <w:rFonts w:ascii="Trebuchet MS" w:hAnsi="Trebuchet MS" w:cs="Arial"/>
        </w:rPr>
        <w:t xml:space="preserve"> </w:t>
      </w:r>
      <w:r w:rsidRPr="00837C94">
        <w:rPr>
          <w:rFonts w:ascii="Trebuchet MS" w:hAnsi="Trebuchet MS" w:cs="Arial"/>
        </w:rPr>
        <w:t>ce</w:t>
      </w:r>
      <w:r w:rsidR="007472D9" w:rsidRPr="00837C94">
        <w:rPr>
          <w:rFonts w:ascii="Trebuchet MS" w:hAnsi="Trebuchet MS" w:cs="Arial"/>
        </w:rPr>
        <w:t xml:space="preserve"> </w:t>
      </w:r>
      <w:r w:rsidRPr="00837C94">
        <w:rPr>
          <w:rFonts w:ascii="Trebuchet MS" w:hAnsi="Trebuchet MS" w:cs="Arial"/>
        </w:rPr>
        <w:t>fac</w:t>
      </w:r>
      <w:r w:rsidR="007472D9" w:rsidRPr="00837C94">
        <w:rPr>
          <w:rFonts w:ascii="Trebuchet MS" w:hAnsi="Trebuchet MS" w:cs="Arial"/>
        </w:rPr>
        <w:t xml:space="preserve"> </w:t>
      </w:r>
      <w:r w:rsidRPr="00837C94">
        <w:rPr>
          <w:rFonts w:ascii="Trebuchet MS" w:hAnsi="Trebuchet MS" w:cs="Arial"/>
        </w:rPr>
        <w:t>obiectul</w:t>
      </w:r>
      <w:r w:rsidR="007472D9" w:rsidRPr="00837C94">
        <w:rPr>
          <w:rFonts w:ascii="Trebuchet MS" w:hAnsi="Trebuchet MS" w:cs="Arial"/>
        </w:rPr>
        <w:t xml:space="preserve"> </w:t>
      </w:r>
      <w:r w:rsidRPr="00837C94">
        <w:rPr>
          <w:rFonts w:ascii="Trebuchet MS" w:hAnsi="Trebuchet MS" w:cs="Arial"/>
        </w:rPr>
        <w:t>dublei</w:t>
      </w:r>
      <w:r w:rsidR="007472D9" w:rsidRPr="00837C94">
        <w:rPr>
          <w:rFonts w:ascii="Trebuchet MS" w:hAnsi="Trebuchet MS" w:cs="Arial"/>
        </w:rPr>
        <w:t xml:space="preserve"> </w:t>
      </w:r>
      <w:r w:rsidRPr="00837C94">
        <w:rPr>
          <w:rFonts w:ascii="Trebuchet MS" w:hAnsi="Trebuchet MS" w:cs="Arial"/>
        </w:rPr>
        <w:t>finanțări</w:t>
      </w:r>
      <w:r w:rsidR="007472D9" w:rsidRPr="00837C94">
        <w:rPr>
          <w:rFonts w:ascii="Trebuchet MS" w:hAnsi="Trebuchet MS" w:cs="Arial"/>
        </w:rPr>
        <w:t xml:space="preserve"> </w:t>
      </w:r>
      <w:r w:rsidRPr="00837C94">
        <w:rPr>
          <w:rFonts w:ascii="Trebuchet MS" w:hAnsi="Trebuchet MS" w:cs="Arial"/>
        </w:rPr>
        <w:t>care</w:t>
      </w:r>
      <w:r w:rsidR="007472D9" w:rsidRPr="00837C94">
        <w:rPr>
          <w:rFonts w:ascii="Trebuchet MS" w:hAnsi="Trebuchet MS" w:cs="Arial"/>
        </w:rPr>
        <w:t xml:space="preserve"> </w:t>
      </w:r>
      <w:r w:rsidRPr="00837C94">
        <w:rPr>
          <w:rFonts w:ascii="Trebuchet MS" w:hAnsi="Trebuchet MS" w:cs="Arial"/>
        </w:rPr>
        <w:t>vizează</w:t>
      </w:r>
      <w:r w:rsidR="007472D9" w:rsidRPr="00837C94">
        <w:rPr>
          <w:rFonts w:ascii="Trebuchet MS" w:hAnsi="Trebuchet MS" w:cs="Arial"/>
        </w:rPr>
        <w:t xml:space="preserve"> </w:t>
      </w:r>
      <w:r w:rsidRPr="00837C94">
        <w:rPr>
          <w:rFonts w:ascii="Trebuchet MS" w:hAnsi="Trebuchet MS" w:cs="Arial"/>
        </w:rPr>
        <w:t>aceleași</w:t>
      </w:r>
      <w:r w:rsidR="007472D9" w:rsidRPr="00837C94">
        <w:rPr>
          <w:rFonts w:ascii="Trebuchet MS" w:hAnsi="Trebuchet MS" w:cs="Arial"/>
        </w:rPr>
        <w:t xml:space="preserve"> </w:t>
      </w:r>
      <w:r w:rsidRPr="00837C94">
        <w:rPr>
          <w:rFonts w:ascii="Trebuchet MS" w:hAnsi="Trebuchet MS" w:cs="Arial"/>
        </w:rPr>
        <w:t>costuri</w:t>
      </w:r>
      <w:r w:rsidR="007472D9" w:rsidRPr="00837C94">
        <w:rPr>
          <w:rFonts w:ascii="Trebuchet MS" w:hAnsi="Trebuchet MS" w:cs="Arial"/>
        </w:rPr>
        <w:t xml:space="preserve"> </w:t>
      </w:r>
      <w:r w:rsidRPr="00837C94">
        <w:rPr>
          <w:rFonts w:ascii="Trebuchet MS" w:hAnsi="Trebuchet MS" w:cs="Arial"/>
        </w:rPr>
        <w:t>eligibile;</w:t>
      </w:r>
    </w:p>
    <w:p w14:paraId="4A4138DA" w14:textId="77777777" w:rsidR="0070304C" w:rsidRPr="00837C94" w:rsidRDefault="0070304C" w:rsidP="00FB30C3">
      <w:pPr>
        <w:pStyle w:val="ListParagraph"/>
        <w:numPr>
          <w:ilvl w:val="0"/>
          <w:numId w:val="8"/>
        </w:numPr>
        <w:spacing w:before="0"/>
        <w:ind w:left="142" w:hanging="284"/>
        <w:jc w:val="both"/>
        <w:rPr>
          <w:rFonts w:ascii="Trebuchet MS" w:hAnsi="Trebuchet MS" w:cs="Arial"/>
        </w:rPr>
      </w:pPr>
      <w:r w:rsidRPr="00837C94">
        <w:rPr>
          <w:rFonts w:ascii="Trebuchet MS" w:hAnsi="Trebuchet MS" w:cs="Arial"/>
        </w:rPr>
        <w:t>în</w:t>
      </w:r>
      <w:r w:rsidR="007472D9" w:rsidRPr="00837C94">
        <w:rPr>
          <w:rFonts w:ascii="Trebuchet MS" w:hAnsi="Trebuchet MS" w:cs="Arial"/>
        </w:rPr>
        <w:t xml:space="preserve"> </w:t>
      </w:r>
      <w:r w:rsidRPr="00837C94">
        <w:rPr>
          <w:rFonts w:ascii="Trebuchet MS" w:hAnsi="Trebuchet MS" w:cs="Arial"/>
        </w:rPr>
        <w:t>cazul</w:t>
      </w:r>
      <w:r w:rsidR="007472D9" w:rsidRPr="00837C94">
        <w:rPr>
          <w:rFonts w:ascii="Trebuchet MS" w:hAnsi="Trebuchet MS" w:cs="Arial"/>
        </w:rPr>
        <w:t xml:space="preserve"> </w:t>
      </w:r>
      <w:r w:rsidRPr="00837C94">
        <w:rPr>
          <w:rFonts w:ascii="Trebuchet MS" w:hAnsi="Trebuchet MS" w:cs="Arial"/>
        </w:rPr>
        <w:t>contractelor</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leasing,</w:t>
      </w:r>
      <w:r w:rsidR="007472D9" w:rsidRPr="00837C94">
        <w:rPr>
          <w:rFonts w:ascii="Trebuchet MS" w:hAnsi="Trebuchet MS" w:cs="Arial"/>
        </w:rPr>
        <w:t xml:space="preserve"> </w:t>
      </w:r>
      <w:r w:rsidRPr="00837C94">
        <w:rPr>
          <w:rFonts w:ascii="Trebuchet MS" w:hAnsi="Trebuchet MS" w:cs="Arial"/>
        </w:rPr>
        <w:t>celelalte</w:t>
      </w:r>
      <w:r w:rsidR="007472D9" w:rsidRPr="00837C94">
        <w:rPr>
          <w:rFonts w:ascii="Trebuchet MS" w:hAnsi="Trebuchet MS" w:cs="Arial"/>
        </w:rPr>
        <w:t xml:space="preserve"> </w:t>
      </w:r>
      <w:r w:rsidRPr="00837C94">
        <w:rPr>
          <w:rFonts w:ascii="Trebuchet MS" w:hAnsi="Trebuchet MS" w:cs="Arial"/>
        </w:rPr>
        <w:t>costuri</w:t>
      </w:r>
      <w:r w:rsidR="007472D9" w:rsidRPr="00837C94">
        <w:rPr>
          <w:rFonts w:ascii="Trebuchet MS" w:hAnsi="Trebuchet MS" w:cs="Arial"/>
        </w:rPr>
        <w:t xml:space="preserve"> </w:t>
      </w:r>
      <w:r w:rsidRPr="00837C94">
        <w:rPr>
          <w:rFonts w:ascii="Trebuchet MS" w:hAnsi="Trebuchet MS" w:cs="Arial"/>
        </w:rPr>
        <w:t>legate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contractele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leasing,</w:t>
      </w:r>
      <w:r w:rsidR="007472D9" w:rsidRPr="00837C94">
        <w:rPr>
          <w:rFonts w:ascii="Trebuchet MS" w:hAnsi="Trebuchet MS" w:cs="Arial"/>
        </w:rPr>
        <w:t xml:space="preserve"> </w:t>
      </w:r>
      <w:r w:rsidRPr="00837C94">
        <w:rPr>
          <w:rFonts w:ascii="Trebuchet MS" w:hAnsi="Trebuchet MS" w:cs="Arial"/>
        </w:rPr>
        <w:t>cum</w:t>
      </w:r>
      <w:r w:rsidR="007472D9" w:rsidRPr="00837C94">
        <w:rPr>
          <w:rFonts w:ascii="Trebuchet MS" w:hAnsi="Trebuchet MS" w:cs="Arial"/>
        </w:rPr>
        <w:t xml:space="preserve"> </w:t>
      </w:r>
      <w:r w:rsidRPr="00837C94">
        <w:rPr>
          <w:rFonts w:ascii="Trebuchet MS" w:hAnsi="Trebuchet MS" w:cs="Arial"/>
        </w:rPr>
        <w:t>ar</w:t>
      </w:r>
      <w:r w:rsidR="007472D9" w:rsidRPr="00837C94">
        <w:rPr>
          <w:rFonts w:ascii="Trebuchet MS" w:hAnsi="Trebuchet MS" w:cs="Arial"/>
        </w:rPr>
        <w:t xml:space="preserve"> </w:t>
      </w:r>
      <w:r w:rsidRPr="00837C94">
        <w:rPr>
          <w:rFonts w:ascii="Trebuchet MS" w:hAnsi="Trebuchet MS" w:cs="Arial"/>
        </w:rPr>
        <w:lastRenderedPageBreak/>
        <w:t>fi</w:t>
      </w:r>
      <w:r w:rsidR="007472D9" w:rsidRPr="00837C94">
        <w:rPr>
          <w:rFonts w:ascii="Trebuchet MS" w:hAnsi="Trebuchet MS" w:cs="Arial"/>
        </w:rPr>
        <w:t xml:space="preserve"> </w:t>
      </w:r>
      <w:r w:rsidRPr="00837C94">
        <w:rPr>
          <w:rFonts w:ascii="Trebuchet MS" w:hAnsi="Trebuchet MS" w:cs="Arial"/>
        </w:rPr>
        <w:t>marja</w:t>
      </w:r>
      <w:r w:rsidR="007472D9" w:rsidRPr="00837C94">
        <w:rPr>
          <w:rFonts w:ascii="Trebuchet MS" w:hAnsi="Trebuchet MS" w:cs="Arial"/>
        </w:rPr>
        <w:t xml:space="preserve"> </w:t>
      </w:r>
      <w:r w:rsidRPr="00837C94">
        <w:rPr>
          <w:rFonts w:ascii="Trebuchet MS" w:hAnsi="Trebuchet MS" w:cs="Arial"/>
        </w:rPr>
        <w:t>locatorului,</w:t>
      </w:r>
      <w:r w:rsidR="007472D9" w:rsidRPr="00837C94">
        <w:rPr>
          <w:rFonts w:ascii="Trebuchet MS" w:hAnsi="Trebuchet MS" w:cs="Arial"/>
        </w:rPr>
        <w:t xml:space="preserve"> </w:t>
      </w:r>
      <w:r w:rsidRPr="00837C94">
        <w:rPr>
          <w:rFonts w:ascii="Trebuchet MS" w:hAnsi="Trebuchet MS" w:cs="Arial"/>
        </w:rPr>
        <w:t>costurile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refinanțare</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dobânzilor,</w:t>
      </w:r>
      <w:r w:rsidR="007472D9" w:rsidRPr="00837C94">
        <w:rPr>
          <w:rFonts w:ascii="Trebuchet MS" w:hAnsi="Trebuchet MS" w:cs="Arial"/>
        </w:rPr>
        <w:t xml:space="preserve"> </w:t>
      </w:r>
      <w:r w:rsidRPr="00837C94">
        <w:rPr>
          <w:rFonts w:ascii="Trebuchet MS" w:hAnsi="Trebuchet MS" w:cs="Arial"/>
        </w:rPr>
        <w:t>cheltuielile</w:t>
      </w:r>
      <w:r w:rsidR="007472D9" w:rsidRPr="00837C94">
        <w:rPr>
          <w:rFonts w:ascii="Trebuchet MS" w:hAnsi="Trebuchet MS" w:cs="Arial"/>
        </w:rPr>
        <w:t xml:space="preserve"> </w:t>
      </w:r>
      <w:r w:rsidRPr="00837C94">
        <w:rPr>
          <w:rFonts w:ascii="Trebuchet MS" w:hAnsi="Trebuchet MS" w:cs="Arial"/>
        </w:rPr>
        <w:t>generale</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cheltuielile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asigurare;</w:t>
      </w:r>
    </w:p>
    <w:p w14:paraId="432EEA12" w14:textId="77777777" w:rsidR="0070304C" w:rsidRPr="00837C94" w:rsidRDefault="0070304C" w:rsidP="00FB30C3">
      <w:pPr>
        <w:pStyle w:val="ListParagraph"/>
        <w:numPr>
          <w:ilvl w:val="0"/>
          <w:numId w:val="8"/>
        </w:numPr>
        <w:spacing w:before="0"/>
        <w:ind w:left="142" w:hanging="284"/>
        <w:jc w:val="both"/>
        <w:rPr>
          <w:rFonts w:ascii="Trebuchet MS" w:hAnsi="Trebuchet MS" w:cs="Arial"/>
        </w:rPr>
      </w:pPr>
      <w:r w:rsidRPr="00837C94">
        <w:rPr>
          <w:rFonts w:ascii="Trebuchet MS" w:hAnsi="Trebuchet MS" w:cs="Arial"/>
        </w:rPr>
        <w:t>cheltuieli</w:t>
      </w:r>
      <w:r w:rsidR="007472D9" w:rsidRPr="00837C94">
        <w:rPr>
          <w:rFonts w:ascii="Trebuchet MS" w:hAnsi="Trebuchet MS" w:cs="Arial"/>
        </w:rPr>
        <w:t xml:space="preserve"> </w:t>
      </w:r>
      <w:r w:rsidRPr="00837C94">
        <w:rPr>
          <w:rFonts w:ascii="Trebuchet MS" w:hAnsi="Trebuchet MS" w:cs="Arial"/>
        </w:rPr>
        <w:t>neeligibile</w:t>
      </w:r>
      <w:r w:rsidR="007472D9" w:rsidRPr="00837C94">
        <w:rPr>
          <w:rFonts w:ascii="Trebuchet MS" w:hAnsi="Trebuchet MS" w:cs="Arial"/>
        </w:rPr>
        <w:t xml:space="preserve"> </w:t>
      </w:r>
      <w:r w:rsidRPr="00837C94">
        <w:rPr>
          <w:rFonts w:ascii="Trebuchet MS" w:hAnsi="Trebuchet MS" w:cs="Arial"/>
        </w:rPr>
        <w:t>în</w:t>
      </w:r>
      <w:r w:rsidR="007472D9" w:rsidRPr="00837C94">
        <w:rPr>
          <w:rFonts w:ascii="Trebuchet MS" w:hAnsi="Trebuchet MS" w:cs="Arial"/>
        </w:rPr>
        <w:t xml:space="preserve"> </w:t>
      </w:r>
      <w:r w:rsidRPr="00837C94">
        <w:rPr>
          <w:rFonts w:ascii="Trebuchet MS" w:hAnsi="Trebuchet MS" w:cs="Arial"/>
        </w:rPr>
        <w:t>conformitate</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art.</w:t>
      </w:r>
      <w:r w:rsidR="007472D9" w:rsidRPr="00837C94">
        <w:rPr>
          <w:rFonts w:ascii="Trebuchet MS" w:hAnsi="Trebuchet MS" w:cs="Arial"/>
        </w:rPr>
        <w:t xml:space="preserve"> </w:t>
      </w:r>
      <w:r w:rsidRPr="00837C94">
        <w:rPr>
          <w:rFonts w:ascii="Trebuchet MS" w:hAnsi="Trebuchet MS" w:cs="Arial"/>
        </w:rPr>
        <w:t>6</w:t>
      </w:r>
      <w:r w:rsidR="00594D40" w:rsidRPr="00837C94">
        <w:rPr>
          <w:rFonts w:ascii="Trebuchet MS" w:hAnsi="Trebuchet MS" w:cs="Arial"/>
        </w:rPr>
        <w:t>9,</w:t>
      </w:r>
      <w:r w:rsidR="007472D9" w:rsidRPr="00837C94">
        <w:rPr>
          <w:rFonts w:ascii="Trebuchet MS" w:hAnsi="Trebuchet MS" w:cs="Arial"/>
        </w:rPr>
        <w:t xml:space="preserve"> </w:t>
      </w:r>
      <w:r w:rsidR="00594D40" w:rsidRPr="00837C94">
        <w:rPr>
          <w:rFonts w:ascii="Trebuchet MS" w:hAnsi="Trebuchet MS" w:cs="Arial"/>
        </w:rPr>
        <w:t>alin</w:t>
      </w:r>
      <w:r w:rsidR="007472D9" w:rsidRPr="00837C94">
        <w:rPr>
          <w:rFonts w:ascii="Trebuchet MS" w:hAnsi="Trebuchet MS" w:cs="Arial"/>
        </w:rPr>
        <w:t xml:space="preserve"> </w:t>
      </w:r>
      <w:r w:rsidR="00594D40" w:rsidRPr="00837C94">
        <w:rPr>
          <w:rFonts w:ascii="Trebuchet MS" w:hAnsi="Trebuchet MS" w:cs="Arial"/>
        </w:rPr>
        <w:t>(3)</w:t>
      </w:r>
      <w:r w:rsidR="007472D9" w:rsidRPr="00837C94">
        <w:rPr>
          <w:rFonts w:ascii="Trebuchet MS" w:hAnsi="Trebuchet MS" w:cs="Arial"/>
        </w:rPr>
        <w:t xml:space="preserve"> </w:t>
      </w:r>
      <w:r w:rsidR="00594D40" w:rsidRPr="00837C94">
        <w:rPr>
          <w:rFonts w:ascii="Trebuchet MS" w:hAnsi="Trebuchet MS" w:cs="Arial"/>
        </w:rPr>
        <w:t>din</w:t>
      </w:r>
      <w:r w:rsidR="007472D9" w:rsidRPr="00837C94">
        <w:rPr>
          <w:rFonts w:ascii="Trebuchet MS" w:hAnsi="Trebuchet MS" w:cs="Arial"/>
        </w:rPr>
        <w:t xml:space="preserve"> </w:t>
      </w:r>
      <w:r w:rsidR="00594D40" w:rsidRPr="00837C94">
        <w:rPr>
          <w:rFonts w:ascii="Trebuchet MS" w:hAnsi="Trebuchet MS" w:cs="Arial"/>
        </w:rPr>
        <w:t>R</w:t>
      </w:r>
      <w:r w:rsidR="007472D9" w:rsidRPr="00837C94">
        <w:rPr>
          <w:rFonts w:ascii="Trebuchet MS" w:hAnsi="Trebuchet MS" w:cs="Arial"/>
        </w:rPr>
        <w:t xml:space="preserve"> </w:t>
      </w:r>
      <w:r w:rsidR="00594D40" w:rsidRPr="00837C94">
        <w:rPr>
          <w:rFonts w:ascii="Trebuchet MS" w:hAnsi="Trebuchet MS" w:cs="Arial"/>
        </w:rPr>
        <w:t>(UE)</w:t>
      </w:r>
      <w:r w:rsidR="007472D9" w:rsidRPr="00837C94">
        <w:rPr>
          <w:rFonts w:ascii="Trebuchet MS" w:hAnsi="Trebuchet MS" w:cs="Arial"/>
        </w:rPr>
        <w:t xml:space="preserve"> </w:t>
      </w:r>
      <w:r w:rsidR="00594D40" w:rsidRPr="00837C94">
        <w:rPr>
          <w:rFonts w:ascii="Trebuchet MS" w:hAnsi="Trebuchet MS" w:cs="Arial"/>
        </w:rPr>
        <w:t>nr.</w:t>
      </w:r>
      <w:r w:rsidR="007472D9" w:rsidRPr="00837C94">
        <w:rPr>
          <w:rFonts w:ascii="Trebuchet MS" w:hAnsi="Trebuchet MS" w:cs="Arial"/>
        </w:rPr>
        <w:t xml:space="preserve"> </w:t>
      </w:r>
      <w:r w:rsidR="00594D40" w:rsidRPr="00837C94">
        <w:rPr>
          <w:rFonts w:ascii="Trebuchet MS" w:hAnsi="Trebuchet MS" w:cs="Arial"/>
        </w:rPr>
        <w:t>1303/</w:t>
      </w:r>
      <w:r w:rsidRPr="00837C94">
        <w:rPr>
          <w:rFonts w:ascii="Trebuchet MS" w:hAnsi="Trebuchet MS" w:cs="Arial"/>
        </w:rPr>
        <w:t>2013</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anume:</w:t>
      </w:r>
    </w:p>
    <w:p w14:paraId="79D69D6F" w14:textId="77777777" w:rsidR="0070304C" w:rsidRPr="00837C94" w:rsidRDefault="0070304C" w:rsidP="00FB30C3">
      <w:pPr>
        <w:pStyle w:val="ListParagraph"/>
        <w:numPr>
          <w:ilvl w:val="0"/>
          <w:numId w:val="9"/>
        </w:numPr>
        <w:spacing w:before="0"/>
        <w:ind w:left="567"/>
        <w:jc w:val="both"/>
        <w:rPr>
          <w:rFonts w:ascii="Trebuchet MS" w:hAnsi="Trebuchet MS" w:cs="Arial"/>
        </w:rPr>
      </w:pPr>
      <w:r w:rsidRPr="00837C94">
        <w:rPr>
          <w:rFonts w:ascii="Trebuchet MS" w:hAnsi="Trebuchet MS" w:cs="Arial"/>
        </w:rPr>
        <w:t>dobânzi</w:t>
      </w:r>
      <w:r w:rsidR="007472D9" w:rsidRPr="00837C94">
        <w:rPr>
          <w:rFonts w:ascii="Trebuchet MS" w:hAnsi="Trebuchet MS" w:cs="Arial"/>
        </w:rPr>
        <w:t xml:space="preserve"> </w:t>
      </w:r>
      <w:r w:rsidRPr="00837C94">
        <w:rPr>
          <w:rFonts w:ascii="Trebuchet MS" w:hAnsi="Trebuchet MS" w:cs="Arial"/>
        </w:rPr>
        <w:t>debitoare,</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excepţia</w:t>
      </w:r>
      <w:r w:rsidR="007472D9" w:rsidRPr="00837C94">
        <w:rPr>
          <w:rFonts w:ascii="Trebuchet MS" w:hAnsi="Trebuchet MS" w:cs="Arial"/>
        </w:rPr>
        <w:t xml:space="preserve"> </w:t>
      </w:r>
      <w:r w:rsidRPr="00837C94">
        <w:rPr>
          <w:rFonts w:ascii="Trebuchet MS" w:hAnsi="Trebuchet MS" w:cs="Arial"/>
        </w:rPr>
        <w:t>celor</w:t>
      </w:r>
      <w:r w:rsidR="007472D9" w:rsidRPr="00837C94">
        <w:rPr>
          <w:rFonts w:ascii="Trebuchet MS" w:hAnsi="Trebuchet MS" w:cs="Arial"/>
        </w:rPr>
        <w:t xml:space="preserve"> </w:t>
      </w:r>
      <w:r w:rsidRPr="00837C94">
        <w:rPr>
          <w:rFonts w:ascii="Trebuchet MS" w:hAnsi="Trebuchet MS" w:cs="Arial"/>
        </w:rPr>
        <w:t>referitoare</w:t>
      </w:r>
      <w:r w:rsidR="007472D9" w:rsidRPr="00837C94">
        <w:rPr>
          <w:rFonts w:ascii="Trebuchet MS" w:hAnsi="Trebuchet MS" w:cs="Arial"/>
        </w:rPr>
        <w:t xml:space="preserve"> </w:t>
      </w:r>
      <w:r w:rsidRPr="00837C94">
        <w:rPr>
          <w:rFonts w:ascii="Trebuchet MS" w:hAnsi="Trebuchet MS" w:cs="Arial"/>
        </w:rPr>
        <w:t>la</w:t>
      </w:r>
      <w:r w:rsidR="007472D9" w:rsidRPr="00837C94">
        <w:rPr>
          <w:rFonts w:ascii="Trebuchet MS" w:hAnsi="Trebuchet MS" w:cs="Arial"/>
        </w:rPr>
        <w:t xml:space="preserve"> </w:t>
      </w:r>
      <w:r w:rsidRPr="00837C94">
        <w:rPr>
          <w:rFonts w:ascii="Trebuchet MS" w:hAnsi="Trebuchet MS" w:cs="Arial"/>
        </w:rPr>
        <w:t>granturi</w:t>
      </w:r>
      <w:r w:rsidR="007472D9" w:rsidRPr="00837C94">
        <w:rPr>
          <w:rFonts w:ascii="Trebuchet MS" w:hAnsi="Trebuchet MS" w:cs="Arial"/>
        </w:rPr>
        <w:t xml:space="preserve"> </w:t>
      </w:r>
      <w:r w:rsidRPr="00837C94">
        <w:rPr>
          <w:rFonts w:ascii="Trebuchet MS" w:hAnsi="Trebuchet MS" w:cs="Arial"/>
        </w:rPr>
        <w:t>acordate</w:t>
      </w:r>
      <w:r w:rsidR="007472D9" w:rsidRPr="00837C94">
        <w:rPr>
          <w:rFonts w:ascii="Trebuchet MS" w:hAnsi="Trebuchet MS" w:cs="Arial"/>
        </w:rPr>
        <w:t xml:space="preserve"> </w:t>
      </w:r>
      <w:r w:rsidRPr="00837C94">
        <w:rPr>
          <w:rFonts w:ascii="Trebuchet MS" w:hAnsi="Trebuchet MS" w:cs="Arial"/>
        </w:rPr>
        <w:t>sub</w:t>
      </w:r>
      <w:r w:rsidR="007472D9" w:rsidRPr="00837C94">
        <w:rPr>
          <w:rFonts w:ascii="Trebuchet MS" w:hAnsi="Trebuchet MS" w:cs="Arial"/>
        </w:rPr>
        <w:t xml:space="preserve"> </w:t>
      </w:r>
      <w:r w:rsidRPr="00837C94">
        <w:rPr>
          <w:rFonts w:ascii="Trebuchet MS" w:hAnsi="Trebuchet MS" w:cs="Arial"/>
        </w:rPr>
        <w:t>forma</w:t>
      </w:r>
      <w:r w:rsidR="007472D9" w:rsidRPr="00837C94">
        <w:rPr>
          <w:rFonts w:ascii="Trebuchet MS" w:hAnsi="Trebuchet MS" w:cs="Arial"/>
        </w:rPr>
        <w:t xml:space="preserve"> </w:t>
      </w:r>
      <w:r w:rsidRPr="00837C94">
        <w:rPr>
          <w:rFonts w:ascii="Trebuchet MS" w:hAnsi="Trebuchet MS" w:cs="Arial"/>
        </w:rPr>
        <w:t>unei</w:t>
      </w:r>
      <w:r w:rsidR="007472D9" w:rsidRPr="00837C94">
        <w:rPr>
          <w:rFonts w:ascii="Trebuchet MS" w:hAnsi="Trebuchet MS" w:cs="Arial"/>
        </w:rPr>
        <w:t xml:space="preserve"> </w:t>
      </w:r>
      <w:r w:rsidRPr="00837C94">
        <w:rPr>
          <w:rFonts w:ascii="Trebuchet MS" w:hAnsi="Trebuchet MS" w:cs="Arial"/>
        </w:rPr>
        <w:t>subvenţii</w:t>
      </w:r>
      <w:r w:rsidR="007472D9" w:rsidRPr="00837C94">
        <w:rPr>
          <w:rFonts w:ascii="Trebuchet MS" w:hAnsi="Trebuchet MS" w:cs="Arial"/>
        </w:rPr>
        <w:t xml:space="preserve"> </w:t>
      </w: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dobândă</w:t>
      </w:r>
      <w:r w:rsidR="007472D9" w:rsidRPr="00837C94">
        <w:rPr>
          <w:rFonts w:ascii="Trebuchet MS" w:hAnsi="Trebuchet MS" w:cs="Arial"/>
        </w:rPr>
        <w:t xml:space="preserve"> </w:t>
      </w:r>
      <w:r w:rsidRPr="00837C94">
        <w:rPr>
          <w:rFonts w:ascii="Trebuchet MS" w:hAnsi="Trebuchet MS" w:cs="Arial"/>
        </w:rPr>
        <w:t>sau</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unei</w:t>
      </w:r>
      <w:r w:rsidR="007472D9" w:rsidRPr="00837C94">
        <w:rPr>
          <w:rFonts w:ascii="Trebuchet MS" w:hAnsi="Trebuchet MS" w:cs="Arial"/>
        </w:rPr>
        <w:t xml:space="preserve"> </w:t>
      </w:r>
      <w:r w:rsidRPr="00837C94">
        <w:rPr>
          <w:rFonts w:ascii="Trebuchet MS" w:hAnsi="Trebuchet MS" w:cs="Arial"/>
        </w:rPr>
        <w:t>subvenţii</w:t>
      </w:r>
      <w:r w:rsidR="007472D9" w:rsidRPr="00837C94">
        <w:rPr>
          <w:rFonts w:ascii="Trebuchet MS" w:hAnsi="Trebuchet MS" w:cs="Arial"/>
        </w:rPr>
        <w:t xml:space="preserve"> </w:t>
      </w: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comisioanele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garantare;</w:t>
      </w:r>
    </w:p>
    <w:p w14:paraId="3962B6EB" w14:textId="77777777" w:rsidR="0070304C" w:rsidRPr="00837C94" w:rsidRDefault="0070304C" w:rsidP="00FB30C3">
      <w:pPr>
        <w:pStyle w:val="ListParagraph"/>
        <w:numPr>
          <w:ilvl w:val="0"/>
          <w:numId w:val="9"/>
        </w:numPr>
        <w:spacing w:before="0"/>
        <w:ind w:left="567"/>
        <w:jc w:val="both"/>
        <w:rPr>
          <w:rFonts w:ascii="Trebuchet MS" w:hAnsi="Trebuchet MS" w:cs="Arial"/>
        </w:rPr>
      </w:pPr>
      <w:r w:rsidRPr="00837C94">
        <w:rPr>
          <w:rFonts w:ascii="Trebuchet MS" w:hAnsi="Trebuchet MS" w:cs="Arial"/>
        </w:rPr>
        <w:t>achiziţionarea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terenuri</w:t>
      </w:r>
      <w:r w:rsidR="007472D9" w:rsidRPr="00837C94">
        <w:rPr>
          <w:rFonts w:ascii="Trebuchet MS" w:hAnsi="Trebuchet MS" w:cs="Arial"/>
        </w:rPr>
        <w:t xml:space="preserve"> </w:t>
      </w:r>
      <w:r w:rsidRPr="00837C94">
        <w:rPr>
          <w:rFonts w:ascii="Trebuchet MS" w:hAnsi="Trebuchet MS" w:cs="Arial"/>
        </w:rPr>
        <w:t>neconstruite</w:t>
      </w:r>
      <w:r w:rsidR="007472D9" w:rsidRPr="00837C94">
        <w:rPr>
          <w:rFonts w:ascii="Trebuchet MS" w:hAnsi="Trebuchet MS" w:cs="Arial"/>
        </w:rPr>
        <w:t xml:space="preserve"> </w:t>
      </w:r>
      <w:r w:rsidRPr="00837C94">
        <w:rPr>
          <w:rFonts w:ascii="Trebuchet MS" w:hAnsi="Trebuchet MS" w:cs="Arial"/>
        </w:rPr>
        <w:t>şi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terenuri</w:t>
      </w:r>
      <w:r w:rsidR="007472D9" w:rsidRPr="00837C94">
        <w:rPr>
          <w:rFonts w:ascii="Trebuchet MS" w:hAnsi="Trebuchet MS" w:cs="Arial"/>
        </w:rPr>
        <w:t xml:space="preserve"> </w:t>
      </w:r>
      <w:r w:rsidRPr="00837C94">
        <w:rPr>
          <w:rFonts w:ascii="Trebuchet MS" w:hAnsi="Trebuchet MS" w:cs="Arial"/>
        </w:rPr>
        <w:t>construite;</w:t>
      </w:r>
    </w:p>
    <w:p w14:paraId="1B101823" w14:textId="77777777" w:rsidR="0070304C" w:rsidRPr="00837C94" w:rsidRDefault="0070304C" w:rsidP="00FB30C3">
      <w:pPr>
        <w:pStyle w:val="ListParagraph"/>
        <w:numPr>
          <w:ilvl w:val="0"/>
          <w:numId w:val="9"/>
        </w:numPr>
        <w:tabs>
          <w:tab w:val="left" w:pos="709"/>
        </w:tabs>
        <w:spacing w:before="0"/>
        <w:ind w:left="567"/>
        <w:jc w:val="both"/>
        <w:rPr>
          <w:rFonts w:ascii="Trebuchet MS" w:hAnsi="Trebuchet MS" w:cs="Arial"/>
        </w:rPr>
      </w:pPr>
      <w:r w:rsidRPr="00837C94">
        <w:rPr>
          <w:rFonts w:ascii="Trebuchet MS" w:hAnsi="Trebuchet MS" w:cs="Arial"/>
        </w:rPr>
        <w:t>taxa</w:t>
      </w:r>
      <w:r w:rsidR="007472D9" w:rsidRPr="00837C94">
        <w:rPr>
          <w:rFonts w:ascii="Trebuchet MS" w:hAnsi="Trebuchet MS" w:cs="Arial"/>
        </w:rPr>
        <w:t xml:space="preserve"> </w:t>
      </w:r>
      <w:r w:rsidRPr="00837C94">
        <w:rPr>
          <w:rFonts w:ascii="Trebuchet MS" w:hAnsi="Trebuchet MS" w:cs="Arial"/>
        </w:rPr>
        <w:t>pe</w:t>
      </w:r>
      <w:r w:rsidR="007472D9" w:rsidRPr="00837C94">
        <w:rPr>
          <w:rFonts w:ascii="Trebuchet MS" w:hAnsi="Trebuchet MS" w:cs="Arial"/>
        </w:rPr>
        <w:t xml:space="preserve"> </w:t>
      </w:r>
      <w:r w:rsidRPr="00837C94">
        <w:rPr>
          <w:rFonts w:ascii="Trebuchet MS" w:hAnsi="Trebuchet MS" w:cs="Arial"/>
        </w:rPr>
        <w:t>valoarea</w:t>
      </w:r>
      <w:r w:rsidR="007472D9" w:rsidRPr="00837C94">
        <w:rPr>
          <w:rFonts w:ascii="Trebuchet MS" w:hAnsi="Trebuchet MS" w:cs="Arial"/>
        </w:rPr>
        <w:t xml:space="preserve"> </w:t>
      </w:r>
      <w:r w:rsidRPr="00837C94">
        <w:rPr>
          <w:rFonts w:ascii="Trebuchet MS" w:hAnsi="Trebuchet MS" w:cs="Arial"/>
        </w:rPr>
        <w:t>adăugată,</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excepţia</w:t>
      </w:r>
      <w:r w:rsidR="007472D9" w:rsidRPr="00837C94">
        <w:rPr>
          <w:rFonts w:ascii="Trebuchet MS" w:hAnsi="Trebuchet MS" w:cs="Arial"/>
        </w:rPr>
        <w:t xml:space="preserve"> </w:t>
      </w:r>
      <w:r w:rsidRPr="00837C94">
        <w:rPr>
          <w:rFonts w:ascii="Trebuchet MS" w:hAnsi="Trebuchet MS" w:cs="Arial"/>
        </w:rPr>
        <w:t>cazului</w:t>
      </w:r>
      <w:r w:rsidR="007472D9" w:rsidRPr="00837C94">
        <w:rPr>
          <w:rFonts w:ascii="Trebuchet MS" w:hAnsi="Trebuchet MS" w:cs="Arial"/>
        </w:rPr>
        <w:t xml:space="preserve"> </w:t>
      </w:r>
      <w:r w:rsidRPr="00837C94">
        <w:rPr>
          <w:rFonts w:ascii="Trebuchet MS" w:hAnsi="Trebuchet MS" w:cs="Arial"/>
        </w:rPr>
        <w:t>în</w:t>
      </w:r>
      <w:r w:rsidR="007472D9" w:rsidRPr="00837C94">
        <w:rPr>
          <w:rFonts w:ascii="Trebuchet MS" w:hAnsi="Trebuchet MS" w:cs="Arial"/>
        </w:rPr>
        <w:t xml:space="preserve"> </w:t>
      </w:r>
      <w:r w:rsidRPr="00837C94">
        <w:rPr>
          <w:rFonts w:ascii="Trebuchet MS" w:hAnsi="Trebuchet MS" w:cs="Arial"/>
        </w:rPr>
        <w:t>care</w:t>
      </w:r>
      <w:r w:rsidR="007472D9" w:rsidRPr="00837C94">
        <w:rPr>
          <w:rFonts w:ascii="Trebuchet MS" w:hAnsi="Trebuchet MS" w:cs="Arial"/>
        </w:rPr>
        <w:t xml:space="preserve"> </w:t>
      </w:r>
      <w:r w:rsidRPr="00837C94">
        <w:rPr>
          <w:rFonts w:ascii="Trebuchet MS" w:hAnsi="Trebuchet MS" w:cs="Arial"/>
        </w:rPr>
        <w:t>aceasta</w:t>
      </w:r>
      <w:r w:rsidR="007472D9" w:rsidRPr="00837C94">
        <w:rPr>
          <w:rFonts w:ascii="Trebuchet MS" w:hAnsi="Trebuchet MS" w:cs="Arial"/>
        </w:rPr>
        <w:t xml:space="preserve"> </w:t>
      </w:r>
      <w:r w:rsidRPr="00837C94">
        <w:rPr>
          <w:rFonts w:ascii="Trebuchet MS" w:hAnsi="Trebuchet MS" w:cs="Arial"/>
        </w:rPr>
        <w:t>nu</w:t>
      </w:r>
      <w:r w:rsidR="007472D9" w:rsidRPr="00837C94">
        <w:rPr>
          <w:rFonts w:ascii="Trebuchet MS" w:hAnsi="Trebuchet MS" w:cs="Arial"/>
        </w:rPr>
        <w:t xml:space="preserve"> </w:t>
      </w:r>
      <w:r w:rsidRPr="00837C94">
        <w:rPr>
          <w:rFonts w:ascii="Trebuchet MS" w:hAnsi="Trebuchet MS" w:cs="Arial"/>
        </w:rPr>
        <w:t>se</w:t>
      </w:r>
      <w:r w:rsidR="007472D9" w:rsidRPr="00837C94">
        <w:rPr>
          <w:rFonts w:ascii="Trebuchet MS" w:hAnsi="Trebuchet MS" w:cs="Arial"/>
        </w:rPr>
        <w:t xml:space="preserve"> </w:t>
      </w:r>
      <w:r w:rsidRPr="00837C94">
        <w:rPr>
          <w:rFonts w:ascii="Trebuchet MS" w:hAnsi="Trebuchet MS" w:cs="Arial"/>
        </w:rPr>
        <w:t>poate</w:t>
      </w:r>
      <w:r w:rsidR="007472D9" w:rsidRPr="00837C94">
        <w:rPr>
          <w:rFonts w:ascii="Trebuchet MS" w:hAnsi="Trebuchet MS" w:cs="Arial"/>
        </w:rPr>
        <w:t xml:space="preserve"> </w:t>
      </w:r>
      <w:r w:rsidRPr="00837C94">
        <w:rPr>
          <w:rFonts w:ascii="Trebuchet MS" w:hAnsi="Trebuchet MS" w:cs="Arial"/>
        </w:rPr>
        <w:t>recupera</w:t>
      </w:r>
      <w:r w:rsidR="007472D9" w:rsidRPr="00837C94">
        <w:rPr>
          <w:rFonts w:ascii="Trebuchet MS" w:hAnsi="Trebuchet MS" w:cs="Arial"/>
        </w:rPr>
        <w:t xml:space="preserve"> </w:t>
      </w:r>
      <w:r w:rsidRPr="00837C94">
        <w:rPr>
          <w:rFonts w:ascii="Trebuchet MS" w:hAnsi="Trebuchet MS" w:cs="Arial"/>
        </w:rPr>
        <w:t>în</w:t>
      </w:r>
      <w:r w:rsidR="007472D9" w:rsidRPr="00837C94">
        <w:rPr>
          <w:rFonts w:ascii="Trebuchet MS" w:hAnsi="Trebuchet MS" w:cs="Arial"/>
        </w:rPr>
        <w:t xml:space="preserve"> </w:t>
      </w:r>
      <w:r w:rsidRPr="00837C94">
        <w:rPr>
          <w:rFonts w:ascii="Trebuchet MS" w:hAnsi="Trebuchet MS" w:cs="Arial"/>
        </w:rPr>
        <w:t>temeiul</w:t>
      </w:r>
      <w:r w:rsidR="007472D9" w:rsidRPr="00837C94">
        <w:rPr>
          <w:rFonts w:ascii="Trebuchet MS" w:hAnsi="Trebuchet MS" w:cs="Arial"/>
        </w:rPr>
        <w:t xml:space="preserve"> </w:t>
      </w:r>
      <w:r w:rsidRPr="00837C94">
        <w:rPr>
          <w:rFonts w:ascii="Trebuchet MS" w:hAnsi="Trebuchet MS" w:cs="Arial"/>
        </w:rPr>
        <w:t>legislaţiei</w:t>
      </w:r>
      <w:r w:rsidR="007472D9" w:rsidRPr="00837C94">
        <w:rPr>
          <w:rFonts w:ascii="Trebuchet MS" w:hAnsi="Trebuchet MS" w:cs="Arial"/>
        </w:rPr>
        <w:t xml:space="preserve"> </w:t>
      </w:r>
      <w:r w:rsidRPr="00837C94">
        <w:rPr>
          <w:rFonts w:ascii="Trebuchet MS" w:hAnsi="Trebuchet MS" w:cs="Arial"/>
        </w:rPr>
        <w:t>naţionale</w:t>
      </w:r>
      <w:r w:rsidR="007472D9" w:rsidRPr="00837C94">
        <w:rPr>
          <w:rFonts w:ascii="Trebuchet MS" w:hAnsi="Trebuchet MS" w:cs="Arial"/>
        </w:rPr>
        <w:t xml:space="preserve"> </w:t>
      </w:r>
      <w:r w:rsidRPr="00837C94">
        <w:rPr>
          <w:rFonts w:ascii="Trebuchet MS" w:hAnsi="Trebuchet MS" w:cs="Arial"/>
        </w:rPr>
        <w:t>privind</w:t>
      </w:r>
      <w:r w:rsidR="007472D9" w:rsidRPr="00837C94">
        <w:rPr>
          <w:rFonts w:ascii="Trebuchet MS" w:hAnsi="Trebuchet MS" w:cs="Arial"/>
        </w:rPr>
        <w:t xml:space="preserve"> </w:t>
      </w:r>
      <w:r w:rsidRPr="00837C94">
        <w:rPr>
          <w:rFonts w:ascii="Trebuchet MS" w:hAnsi="Trebuchet MS" w:cs="Arial"/>
        </w:rPr>
        <w:t>TVA</w:t>
      </w:r>
      <w:r w:rsidRPr="00837C94">
        <w:rPr>
          <w:rFonts w:ascii="Trebuchet MS" w:hAnsi="Trebuchet MS" w:cs="Cambria Math"/>
        </w:rPr>
        <w:t>‐</w:t>
      </w:r>
      <w:r w:rsidRPr="00837C94">
        <w:rPr>
          <w:rFonts w:ascii="Trebuchet MS" w:hAnsi="Trebuchet MS" w:cs="Arial"/>
        </w:rPr>
        <w:t>ul</w:t>
      </w:r>
      <w:r w:rsidR="007472D9" w:rsidRPr="00837C94">
        <w:rPr>
          <w:rFonts w:ascii="Trebuchet MS" w:hAnsi="Trebuchet MS" w:cs="Arial"/>
        </w:rPr>
        <w:t xml:space="preserve"> </w:t>
      </w:r>
      <w:r w:rsidRPr="00837C94">
        <w:rPr>
          <w:rFonts w:ascii="Trebuchet MS" w:hAnsi="Trebuchet MS" w:cs="Arial"/>
        </w:rPr>
        <w:t>sau</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prevederilor</w:t>
      </w:r>
      <w:r w:rsidR="007472D9" w:rsidRPr="00837C94">
        <w:rPr>
          <w:rFonts w:ascii="Trebuchet MS" w:hAnsi="Trebuchet MS" w:cs="Arial"/>
        </w:rPr>
        <w:t xml:space="preserve"> </w:t>
      </w:r>
      <w:r w:rsidRPr="00837C94">
        <w:rPr>
          <w:rFonts w:ascii="Trebuchet MS" w:hAnsi="Trebuchet MS" w:cs="Arial"/>
        </w:rPr>
        <w:t>specifice</w:t>
      </w:r>
      <w:r w:rsidR="007472D9" w:rsidRPr="00837C94">
        <w:rPr>
          <w:rFonts w:ascii="Trebuchet MS" w:hAnsi="Trebuchet MS" w:cs="Arial"/>
        </w:rPr>
        <w:t xml:space="preserve"> </w:t>
      </w: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instrumente</w:t>
      </w:r>
      <w:r w:rsidR="007472D9" w:rsidRPr="00837C94">
        <w:rPr>
          <w:rFonts w:ascii="Trebuchet MS" w:hAnsi="Trebuchet MS" w:cs="Arial"/>
        </w:rPr>
        <w:t xml:space="preserve"> </w:t>
      </w:r>
      <w:r w:rsidRPr="00837C94">
        <w:rPr>
          <w:rFonts w:ascii="Trebuchet MS" w:hAnsi="Trebuchet MS" w:cs="Arial"/>
        </w:rPr>
        <w:t>financiare.</w:t>
      </w:r>
    </w:p>
    <w:p w14:paraId="537AA41F" w14:textId="77777777" w:rsidR="00E25FA7" w:rsidRPr="00837C94" w:rsidRDefault="0070304C" w:rsidP="00661B43">
      <w:pPr>
        <w:jc w:val="both"/>
        <w:rPr>
          <w:rFonts w:ascii="Trebuchet MS" w:hAnsi="Trebuchet MS" w:cs="Arial"/>
        </w:rPr>
      </w:pPr>
      <w:r w:rsidRPr="00837C94">
        <w:rPr>
          <w:rFonts w:ascii="Trebuchet MS" w:hAnsi="Trebuchet MS" w:cs="Arial"/>
        </w:rPr>
        <w:t>Lista</w:t>
      </w:r>
      <w:r w:rsidR="007472D9" w:rsidRPr="00837C94">
        <w:rPr>
          <w:rFonts w:ascii="Trebuchet MS" w:hAnsi="Trebuchet MS" w:cs="Arial"/>
        </w:rPr>
        <w:t xml:space="preserve"> </w:t>
      </w:r>
      <w:r w:rsidRPr="00837C94">
        <w:rPr>
          <w:rFonts w:ascii="Trebuchet MS" w:hAnsi="Trebuchet MS" w:cs="Arial"/>
        </w:rPr>
        <w:t>investiţiilor</w:t>
      </w:r>
      <w:r w:rsidR="007472D9" w:rsidRPr="00837C94">
        <w:rPr>
          <w:rFonts w:ascii="Trebuchet MS" w:hAnsi="Trebuchet MS" w:cs="Arial"/>
        </w:rPr>
        <w:t xml:space="preserve"> </w:t>
      </w:r>
      <w:r w:rsidRPr="00837C94">
        <w:rPr>
          <w:rFonts w:ascii="Trebuchet MS" w:hAnsi="Trebuchet MS" w:cs="Arial"/>
        </w:rPr>
        <w:t>şi</w:t>
      </w:r>
      <w:r w:rsidR="007472D9" w:rsidRPr="00837C94">
        <w:rPr>
          <w:rFonts w:ascii="Trebuchet MS" w:hAnsi="Trebuchet MS" w:cs="Arial"/>
        </w:rPr>
        <w:t xml:space="preserve"> </w:t>
      </w:r>
      <w:r w:rsidRPr="00837C94">
        <w:rPr>
          <w:rFonts w:ascii="Trebuchet MS" w:hAnsi="Trebuchet MS" w:cs="Arial"/>
        </w:rPr>
        <w:t>costurilor</w:t>
      </w:r>
      <w:r w:rsidR="007472D9" w:rsidRPr="00837C94">
        <w:rPr>
          <w:rFonts w:ascii="Trebuchet MS" w:hAnsi="Trebuchet MS" w:cs="Arial"/>
        </w:rPr>
        <w:t xml:space="preserve"> </w:t>
      </w:r>
      <w:r w:rsidRPr="00837C94">
        <w:rPr>
          <w:rFonts w:ascii="Trebuchet MS" w:hAnsi="Trebuchet MS" w:cs="Arial"/>
        </w:rPr>
        <w:t>neeligibile</w:t>
      </w:r>
      <w:r w:rsidR="007472D9" w:rsidRPr="00837C94">
        <w:rPr>
          <w:rFonts w:ascii="Trebuchet MS" w:hAnsi="Trebuchet MS" w:cs="Arial"/>
        </w:rPr>
        <w:t xml:space="preserve"> </w:t>
      </w:r>
      <w:r w:rsidRPr="00837C94">
        <w:rPr>
          <w:rFonts w:ascii="Trebuchet MS" w:hAnsi="Trebuchet MS" w:cs="Arial"/>
        </w:rPr>
        <w:t>se</w:t>
      </w:r>
      <w:r w:rsidR="007472D9" w:rsidRPr="00837C94">
        <w:rPr>
          <w:rFonts w:ascii="Trebuchet MS" w:hAnsi="Trebuchet MS" w:cs="Arial"/>
        </w:rPr>
        <w:t xml:space="preserve"> </w:t>
      </w:r>
      <w:r w:rsidRPr="00837C94">
        <w:rPr>
          <w:rFonts w:ascii="Trebuchet MS" w:hAnsi="Trebuchet MS" w:cs="Arial"/>
        </w:rPr>
        <w:t>completează</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prevederile</w:t>
      </w:r>
      <w:r w:rsidR="007472D9" w:rsidRPr="00837C94">
        <w:rPr>
          <w:rFonts w:ascii="Trebuchet MS" w:hAnsi="Trebuchet MS" w:cs="Arial"/>
        </w:rPr>
        <w:t xml:space="preserve"> </w:t>
      </w:r>
      <w:r w:rsidRPr="00837C94">
        <w:rPr>
          <w:rFonts w:ascii="Trebuchet MS" w:hAnsi="Trebuchet MS" w:cs="Arial"/>
        </w:rPr>
        <w:t>Hotărârii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Guvern</w:t>
      </w:r>
      <w:r w:rsidR="007472D9" w:rsidRPr="00837C94">
        <w:rPr>
          <w:rFonts w:ascii="Trebuchet MS" w:hAnsi="Trebuchet MS" w:cs="Arial"/>
        </w:rPr>
        <w:t xml:space="preserve"> </w:t>
      </w:r>
      <w:r w:rsidRPr="00837C94">
        <w:rPr>
          <w:rFonts w:ascii="Trebuchet MS" w:hAnsi="Trebuchet MS" w:cs="Arial"/>
        </w:rPr>
        <w:t>nr.</w:t>
      </w:r>
      <w:r w:rsidR="007472D9" w:rsidRPr="00837C94">
        <w:rPr>
          <w:rFonts w:ascii="Trebuchet MS" w:hAnsi="Trebuchet MS" w:cs="Arial"/>
        </w:rPr>
        <w:t xml:space="preserve"> </w:t>
      </w:r>
      <w:r w:rsidRPr="00837C94">
        <w:rPr>
          <w:rFonts w:ascii="Trebuchet MS" w:hAnsi="Trebuchet MS" w:cs="Arial"/>
        </w:rPr>
        <w:t>226/2</w:t>
      </w:r>
      <w:r w:rsidR="007472D9" w:rsidRPr="00837C94">
        <w:rPr>
          <w:rFonts w:ascii="Trebuchet MS" w:hAnsi="Trebuchet MS" w:cs="Arial"/>
        </w:rPr>
        <w:t xml:space="preserve"> </w:t>
      </w:r>
      <w:r w:rsidRPr="00837C94">
        <w:rPr>
          <w:rFonts w:ascii="Trebuchet MS" w:hAnsi="Trebuchet MS" w:cs="Arial"/>
        </w:rPr>
        <w:t>aprilie</w:t>
      </w:r>
      <w:r w:rsidR="007472D9" w:rsidRPr="00837C94">
        <w:rPr>
          <w:rFonts w:ascii="Trebuchet MS" w:hAnsi="Trebuchet MS" w:cs="Arial"/>
        </w:rPr>
        <w:t xml:space="preserve"> </w:t>
      </w:r>
      <w:r w:rsidRPr="00837C94">
        <w:rPr>
          <w:rFonts w:ascii="Trebuchet MS" w:hAnsi="Trebuchet MS" w:cs="Arial"/>
        </w:rPr>
        <w:t>2015</w:t>
      </w:r>
      <w:r w:rsidR="007472D9" w:rsidRPr="00837C94">
        <w:rPr>
          <w:rFonts w:ascii="Trebuchet MS" w:hAnsi="Trebuchet MS" w:cs="Arial"/>
        </w:rPr>
        <w:t xml:space="preserve"> </w:t>
      </w:r>
      <w:r w:rsidRPr="00837C94">
        <w:rPr>
          <w:rFonts w:ascii="Trebuchet MS" w:hAnsi="Trebuchet MS" w:cs="Arial"/>
        </w:rPr>
        <w:t>privind</w:t>
      </w:r>
      <w:r w:rsidR="007472D9" w:rsidRPr="00837C94">
        <w:rPr>
          <w:rFonts w:ascii="Trebuchet MS" w:hAnsi="Trebuchet MS" w:cs="Arial"/>
        </w:rPr>
        <w:t xml:space="preserve"> </w:t>
      </w:r>
      <w:r w:rsidRPr="00837C94">
        <w:rPr>
          <w:rFonts w:ascii="Trebuchet MS" w:hAnsi="Trebuchet MS" w:cs="Arial"/>
        </w:rPr>
        <w:t>stabilirea</w:t>
      </w:r>
      <w:r w:rsidR="007472D9" w:rsidRPr="00837C94">
        <w:rPr>
          <w:rFonts w:ascii="Trebuchet MS" w:hAnsi="Trebuchet MS" w:cs="Arial"/>
        </w:rPr>
        <w:t xml:space="preserve"> </w:t>
      </w:r>
      <w:r w:rsidRPr="00837C94">
        <w:rPr>
          <w:rFonts w:ascii="Trebuchet MS" w:hAnsi="Trebuchet MS" w:cs="Arial"/>
        </w:rPr>
        <w:t>cadrului</w:t>
      </w:r>
      <w:r w:rsidR="007472D9" w:rsidRPr="00837C94">
        <w:rPr>
          <w:rFonts w:ascii="Trebuchet MS" w:hAnsi="Trebuchet MS" w:cs="Arial"/>
        </w:rPr>
        <w:t xml:space="preserve"> </w:t>
      </w:r>
      <w:r w:rsidRPr="00837C94">
        <w:rPr>
          <w:rFonts w:ascii="Trebuchet MS" w:hAnsi="Trebuchet MS" w:cs="Arial"/>
        </w:rPr>
        <w:t>general</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implementare</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Măsurilor</w:t>
      </w:r>
      <w:r w:rsidR="007472D9" w:rsidRPr="00837C94">
        <w:rPr>
          <w:rFonts w:ascii="Trebuchet MS" w:hAnsi="Trebuchet MS" w:cs="Arial"/>
        </w:rPr>
        <w:t xml:space="preserve"> </w:t>
      </w:r>
      <w:r w:rsidRPr="00837C94">
        <w:rPr>
          <w:rFonts w:ascii="Trebuchet MS" w:hAnsi="Trebuchet MS" w:cs="Arial"/>
        </w:rPr>
        <w:t>Programului</w:t>
      </w:r>
      <w:r w:rsidR="007472D9" w:rsidRPr="00837C94">
        <w:rPr>
          <w:rFonts w:ascii="Trebuchet MS" w:hAnsi="Trebuchet MS" w:cs="Arial"/>
        </w:rPr>
        <w:t xml:space="preserve"> </w:t>
      </w:r>
      <w:r w:rsidRPr="00837C94">
        <w:rPr>
          <w:rFonts w:ascii="Trebuchet MS" w:hAnsi="Trebuchet MS" w:cs="Arial"/>
        </w:rPr>
        <w:t>Naţional</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Dezvoltare</w:t>
      </w:r>
      <w:r w:rsidR="007472D9" w:rsidRPr="00837C94">
        <w:rPr>
          <w:rFonts w:ascii="Trebuchet MS" w:hAnsi="Trebuchet MS" w:cs="Arial"/>
        </w:rPr>
        <w:t xml:space="preserve"> </w:t>
      </w:r>
      <w:r w:rsidRPr="00837C94">
        <w:rPr>
          <w:rFonts w:ascii="Trebuchet MS" w:hAnsi="Trebuchet MS" w:cs="Arial"/>
        </w:rPr>
        <w:t>Rurală</w:t>
      </w:r>
      <w:r w:rsidR="007472D9" w:rsidRPr="00837C94">
        <w:rPr>
          <w:rFonts w:ascii="Trebuchet MS" w:hAnsi="Trebuchet MS" w:cs="Arial"/>
        </w:rPr>
        <w:t xml:space="preserve"> </w:t>
      </w:r>
      <w:r w:rsidRPr="00837C94">
        <w:rPr>
          <w:rFonts w:ascii="Trebuchet MS" w:hAnsi="Trebuchet MS" w:cs="Arial"/>
        </w:rPr>
        <w:t>cofinanţate</w:t>
      </w:r>
      <w:r w:rsidR="007472D9" w:rsidRPr="00837C94">
        <w:rPr>
          <w:rFonts w:ascii="Trebuchet MS" w:hAnsi="Trebuchet MS" w:cs="Arial"/>
        </w:rPr>
        <w:t xml:space="preserve"> </w:t>
      </w:r>
      <w:r w:rsidRPr="00837C94">
        <w:rPr>
          <w:rFonts w:ascii="Trebuchet MS" w:hAnsi="Trebuchet MS" w:cs="Arial"/>
        </w:rPr>
        <w:t>din</w:t>
      </w:r>
      <w:r w:rsidR="007472D9" w:rsidRPr="00837C94">
        <w:rPr>
          <w:rFonts w:ascii="Trebuchet MS" w:hAnsi="Trebuchet MS" w:cs="Arial"/>
        </w:rPr>
        <w:t xml:space="preserve"> </w:t>
      </w:r>
      <w:r w:rsidRPr="00837C94">
        <w:rPr>
          <w:rFonts w:ascii="Trebuchet MS" w:hAnsi="Trebuchet MS" w:cs="Arial"/>
        </w:rPr>
        <w:t>Fondul</w:t>
      </w:r>
      <w:r w:rsidR="007472D9" w:rsidRPr="00837C94">
        <w:rPr>
          <w:rFonts w:ascii="Trebuchet MS" w:hAnsi="Trebuchet MS" w:cs="Arial"/>
        </w:rPr>
        <w:t xml:space="preserve"> </w:t>
      </w:r>
      <w:r w:rsidRPr="00837C94">
        <w:rPr>
          <w:rFonts w:ascii="Trebuchet MS" w:hAnsi="Trebuchet MS" w:cs="Arial"/>
        </w:rPr>
        <w:t>European</w:t>
      </w:r>
      <w:r w:rsidR="007472D9" w:rsidRPr="00837C94">
        <w:rPr>
          <w:rFonts w:ascii="Trebuchet MS" w:hAnsi="Trebuchet MS" w:cs="Arial"/>
        </w:rPr>
        <w:t xml:space="preserve"> </w:t>
      </w:r>
      <w:r w:rsidRPr="00837C94">
        <w:rPr>
          <w:rFonts w:ascii="Trebuchet MS" w:hAnsi="Trebuchet MS" w:cs="Arial"/>
        </w:rPr>
        <w:t>Agricol</w:t>
      </w:r>
      <w:r w:rsidR="007472D9" w:rsidRPr="00837C94">
        <w:rPr>
          <w:rFonts w:ascii="Trebuchet MS" w:hAnsi="Trebuchet MS" w:cs="Arial"/>
        </w:rPr>
        <w:t xml:space="preserve"> </w:t>
      </w: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Dezvoltare</w:t>
      </w:r>
      <w:r w:rsidR="007472D9" w:rsidRPr="00837C94">
        <w:rPr>
          <w:rFonts w:ascii="Trebuchet MS" w:hAnsi="Trebuchet MS" w:cs="Arial"/>
        </w:rPr>
        <w:t xml:space="preserve"> </w:t>
      </w:r>
      <w:r w:rsidRPr="00837C94">
        <w:rPr>
          <w:rFonts w:ascii="Trebuchet MS" w:hAnsi="Trebuchet MS" w:cs="Arial"/>
        </w:rPr>
        <w:t>Rurală</w:t>
      </w:r>
      <w:r w:rsidR="007472D9" w:rsidRPr="00837C94">
        <w:rPr>
          <w:rFonts w:ascii="Trebuchet MS" w:hAnsi="Trebuchet MS" w:cs="Arial"/>
        </w:rPr>
        <w:t xml:space="preserve"> </w:t>
      </w:r>
      <w:r w:rsidRPr="00837C94">
        <w:rPr>
          <w:rFonts w:ascii="Trebuchet MS" w:hAnsi="Trebuchet MS" w:cs="Arial"/>
        </w:rPr>
        <w:t>şi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la</w:t>
      </w:r>
      <w:r w:rsidR="007472D9" w:rsidRPr="00837C94">
        <w:rPr>
          <w:rFonts w:ascii="Trebuchet MS" w:hAnsi="Trebuchet MS" w:cs="Arial"/>
        </w:rPr>
        <w:t xml:space="preserve"> </w:t>
      </w:r>
      <w:r w:rsidRPr="00837C94">
        <w:rPr>
          <w:rFonts w:ascii="Trebuchet MS" w:hAnsi="Trebuchet MS" w:cs="Arial"/>
        </w:rPr>
        <w:t>bugetul</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stat</w:t>
      </w:r>
      <w:r w:rsidR="007472D9" w:rsidRPr="00837C94">
        <w:rPr>
          <w:rFonts w:ascii="Trebuchet MS" w:hAnsi="Trebuchet MS" w:cs="Arial"/>
        </w:rPr>
        <w:t xml:space="preserve"> </w:t>
      </w: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perioada</w:t>
      </w:r>
      <w:r w:rsidR="007472D9" w:rsidRPr="00837C94">
        <w:rPr>
          <w:rFonts w:ascii="Trebuchet MS" w:hAnsi="Trebuchet MS" w:cs="Arial"/>
        </w:rPr>
        <w:t xml:space="preserve"> </w:t>
      </w:r>
      <w:r w:rsidRPr="00837C94">
        <w:rPr>
          <w:rFonts w:ascii="Trebuchet MS" w:hAnsi="Trebuchet MS" w:cs="Arial"/>
        </w:rPr>
        <w:t>2014</w:t>
      </w:r>
      <w:r w:rsidR="007472D9" w:rsidRPr="00837C94">
        <w:rPr>
          <w:rFonts w:ascii="Trebuchet MS" w:hAnsi="Trebuchet MS" w:cs="Arial"/>
        </w:rPr>
        <w:t xml:space="preserve"> </w:t>
      </w:r>
      <w:r w:rsidR="008E5A30"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2020,</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modificăr</w:t>
      </w:r>
      <w:r w:rsidR="00F03F14" w:rsidRPr="00837C94">
        <w:rPr>
          <w:rFonts w:ascii="Trebuchet MS" w:hAnsi="Trebuchet MS" w:cs="Arial"/>
        </w:rPr>
        <w:t>ile</w:t>
      </w:r>
      <w:r w:rsidR="007472D9" w:rsidRPr="00837C94">
        <w:rPr>
          <w:rFonts w:ascii="Trebuchet MS" w:hAnsi="Trebuchet MS" w:cs="Arial"/>
        </w:rPr>
        <w:t xml:space="preserve"> </w:t>
      </w:r>
      <w:r w:rsidR="00F03F14" w:rsidRPr="00837C94">
        <w:rPr>
          <w:rFonts w:ascii="Trebuchet MS" w:hAnsi="Trebuchet MS" w:cs="Arial"/>
        </w:rPr>
        <w:t>şi</w:t>
      </w:r>
      <w:r w:rsidR="007472D9" w:rsidRPr="00837C94">
        <w:rPr>
          <w:rFonts w:ascii="Trebuchet MS" w:hAnsi="Trebuchet MS" w:cs="Arial"/>
        </w:rPr>
        <w:t xml:space="preserve"> </w:t>
      </w:r>
      <w:r w:rsidR="00F03F14" w:rsidRPr="00837C94">
        <w:rPr>
          <w:rFonts w:ascii="Trebuchet MS" w:hAnsi="Trebuchet MS" w:cs="Arial"/>
        </w:rPr>
        <w:t>completările</w:t>
      </w:r>
      <w:r w:rsidR="007472D9" w:rsidRPr="00837C94">
        <w:rPr>
          <w:rFonts w:ascii="Trebuchet MS" w:hAnsi="Trebuchet MS" w:cs="Arial"/>
        </w:rPr>
        <w:t xml:space="preserve"> </w:t>
      </w:r>
      <w:r w:rsidR="003838B1" w:rsidRPr="00837C94">
        <w:rPr>
          <w:rFonts w:ascii="Trebuchet MS" w:hAnsi="Trebuchet MS" w:cs="Arial"/>
        </w:rPr>
        <w:t>ulterioare</w:t>
      </w:r>
    </w:p>
    <w:p w14:paraId="22F715F3" w14:textId="77777777" w:rsidR="00A670C6" w:rsidRPr="00837C94" w:rsidRDefault="00A670C6" w:rsidP="001F6690">
      <w:pPr>
        <w:rPr>
          <w:rFonts w:ascii="Trebuchet MS" w:hAnsi="Trebuchet MS" w:cs="Arial"/>
          <w:b/>
        </w:rPr>
      </w:pPr>
    </w:p>
    <w:p w14:paraId="7C11D933" w14:textId="77777777" w:rsidR="001E072C" w:rsidRPr="00837C94" w:rsidRDefault="00257D8C" w:rsidP="003838B1">
      <w:pPr>
        <w:jc w:val="center"/>
        <w:rPr>
          <w:rFonts w:ascii="Trebuchet MS" w:hAnsi="Trebuchet MS" w:cs="Arial"/>
        </w:rPr>
      </w:pPr>
      <w:r w:rsidRPr="00837C94">
        <w:rPr>
          <w:rFonts w:ascii="Trebuchet MS" w:hAnsi="Trebuchet MS" w:cs="Arial"/>
          <w:b/>
        </w:rPr>
        <w:t>CAPITOLUL</w:t>
      </w:r>
      <w:r w:rsidR="007472D9" w:rsidRPr="00837C94">
        <w:rPr>
          <w:rFonts w:ascii="Trebuchet MS" w:hAnsi="Trebuchet MS" w:cs="Arial"/>
          <w:b/>
        </w:rPr>
        <w:t xml:space="preserve"> </w:t>
      </w:r>
      <w:r w:rsidRPr="00837C94">
        <w:rPr>
          <w:rFonts w:ascii="Trebuchet MS" w:hAnsi="Trebuchet MS" w:cs="Arial"/>
          <w:b/>
        </w:rPr>
        <w:t>7</w:t>
      </w:r>
      <w:r w:rsidR="00197EE4" w:rsidRPr="00837C94">
        <w:rPr>
          <w:rFonts w:ascii="Trebuchet MS" w:hAnsi="Trebuchet MS" w:cs="Arial"/>
          <w:b/>
        </w:rPr>
        <w:t>.</w:t>
      </w:r>
      <w:r w:rsidR="007472D9" w:rsidRPr="00837C94">
        <w:rPr>
          <w:rFonts w:ascii="Trebuchet MS" w:hAnsi="Trebuchet MS" w:cs="Arial"/>
          <w:b/>
        </w:rPr>
        <w:t xml:space="preserve"> </w:t>
      </w:r>
      <w:r w:rsidR="001E072C" w:rsidRPr="00837C94">
        <w:rPr>
          <w:rFonts w:ascii="Trebuchet MS" w:hAnsi="Trebuchet MS" w:cs="Arial"/>
          <w:b/>
        </w:rPr>
        <w:t>SELECȚIA</w:t>
      </w:r>
      <w:r w:rsidR="007472D9" w:rsidRPr="00837C94">
        <w:rPr>
          <w:rFonts w:ascii="Trebuchet MS" w:hAnsi="Trebuchet MS" w:cs="Arial"/>
          <w:b/>
        </w:rPr>
        <w:t xml:space="preserve"> </w:t>
      </w:r>
      <w:r w:rsidR="00197EE4" w:rsidRPr="00837C94">
        <w:rPr>
          <w:rFonts w:ascii="Trebuchet MS" w:hAnsi="Trebuchet MS" w:cs="Arial"/>
          <w:b/>
        </w:rPr>
        <w:t>PROIECTELOR</w:t>
      </w:r>
    </w:p>
    <w:p w14:paraId="53C67622" w14:textId="77777777" w:rsidR="001E072C" w:rsidRPr="00837C94" w:rsidRDefault="001E072C" w:rsidP="00771D48">
      <w:pPr>
        <w:pStyle w:val="Heading1"/>
        <w:tabs>
          <w:tab w:val="left" w:pos="1777"/>
        </w:tabs>
        <w:ind w:left="0"/>
        <w:rPr>
          <w:rFonts w:ascii="Trebuchet MS" w:hAnsi="Trebuchet MS" w:cs="Arial"/>
          <w:sz w:val="22"/>
          <w:szCs w:val="22"/>
        </w:rPr>
      </w:pPr>
    </w:p>
    <w:p w14:paraId="7FAED2E2" w14:textId="77777777" w:rsidR="00197EE4" w:rsidRPr="00837C94" w:rsidRDefault="007472D9"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 xml:space="preserve"> </w:t>
      </w:r>
      <w:r w:rsidR="001E072C" w:rsidRPr="00837C94">
        <w:rPr>
          <w:rFonts w:ascii="Trebuchet MS" w:hAnsi="Trebuchet MS" w:cs="Arial"/>
          <w:b/>
          <w:color w:val="000000" w:themeColor="text1"/>
        </w:rPr>
        <w:t>7.1</w:t>
      </w:r>
      <w:r w:rsidR="00E232BE" w:rsidRPr="00837C94">
        <w:rPr>
          <w:rFonts w:ascii="Trebuchet MS" w:hAnsi="Trebuchet MS" w:cs="Arial"/>
          <w:b/>
          <w:color w:val="000000" w:themeColor="text1"/>
        </w:rPr>
        <w:t xml:space="preserve">. </w:t>
      </w:r>
      <w:r w:rsidRPr="00837C94">
        <w:rPr>
          <w:rFonts w:ascii="Trebuchet MS" w:hAnsi="Trebuchet MS" w:cs="Arial"/>
          <w:b/>
          <w:color w:val="000000" w:themeColor="text1"/>
        </w:rPr>
        <w:t xml:space="preserve"> </w:t>
      </w:r>
      <w:r w:rsidR="001E072C" w:rsidRPr="00837C94">
        <w:rPr>
          <w:rFonts w:ascii="Trebuchet MS" w:hAnsi="Trebuchet MS" w:cs="Arial"/>
          <w:b/>
          <w:color w:val="000000" w:themeColor="text1"/>
        </w:rPr>
        <w:t>Criterii</w:t>
      </w:r>
      <w:r w:rsidRPr="00837C94">
        <w:rPr>
          <w:rFonts w:ascii="Trebuchet MS" w:hAnsi="Trebuchet MS" w:cs="Arial"/>
          <w:b/>
          <w:color w:val="000000" w:themeColor="text1"/>
        </w:rPr>
        <w:t xml:space="preserve"> </w:t>
      </w:r>
      <w:r w:rsidR="001E072C" w:rsidRPr="00837C94">
        <w:rPr>
          <w:rFonts w:ascii="Trebuchet MS" w:hAnsi="Trebuchet MS" w:cs="Arial"/>
          <w:b/>
          <w:color w:val="000000" w:themeColor="text1"/>
        </w:rPr>
        <w:t>de</w:t>
      </w:r>
      <w:r w:rsidRPr="00837C94">
        <w:rPr>
          <w:rFonts w:ascii="Trebuchet MS" w:hAnsi="Trebuchet MS" w:cs="Arial"/>
          <w:b/>
          <w:color w:val="000000" w:themeColor="text1"/>
        </w:rPr>
        <w:t xml:space="preserve"> </w:t>
      </w:r>
      <w:r w:rsidR="001E072C" w:rsidRPr="00837C94">
        <w:rPr>
          <w:rFonts w:ascii="Trebuchet MS" w:hAnsi="Trebuchet MS" w:cs="Arial"/>
          <w:b/>
          <w:color w:val="000000" w:themeColor="text1"/>
        </w:rPr>
        <w:t>selecție</w:t>
      </w:r>
      <w:r w:rsidRPr="00837C94">
        <w:rPr>
          <w:rFonts w:ascii="Trebuchet MS" w:hAnsi="Trebuchet MS" w:cs="Arial"/>
          <w:b/>
          <w:color w:val="000000" w:themeColor="text1"/>
        </w:rPr>
        <w:t xml:space="preserve"> </w:t>
      </w:r>
      <w:r w:rsidR="001E072C" w:rsidRPr="00837C94">
        <w:rPr>
          <w:rFonts w:ascii="Trebuchet MS" w:hAnsi="Trebuchet MS" w:cs="Arial"/>
          <w:b/>
          <w:color w:val="000000" w:themeColor="text1"/>
        </w:rPr>
        <w:t>a</w:t>
      </w:r>
      <w:r w:rsidRPr="00837C94">
        <w:rPr>
          <w:rFonts w:ascii="Trebuchet MS" w:hAnsi="Trebuchet MS" w:cs="Arial"/>
          <w:b/>
          <w:color w:val="000000" w:themeColor="text1"/>
        </w:rPr>
        <w:t xml:space="preserve"> </w:t>
      </w:r>
      <w:r w:rsidR="001E072C" w:rsidRPr="00837C94">
        <w:rPr>
          <w:rFonts w:ascii="Trebuchet MS" w:hAnsi="Trebuchet MS" w:cs="Arial"/>
          <w:b/>
          <w:color w:val="000000" w:themeColor="text1"/>
        </w:rPr>
        <w:t>proiectului</w:t>
      </w:r>
    </w:p>
    <w:p w14:paraId="70DD34D0" w14:textId="77777777" w:rsidR="001E072C" w:rsidRPr="00837C94" w:rsidRDefault="001E072C" w:rsidP="00771D48">
      <w:pPr>
        <w:pStyle w:val="Heading1"/>
        <w:shd w:val="clear" w:color="auto" w:fill="FFFFFF" w:themeFill="background1"/>
        <w:tabs>
          <w:tab w:val="left" w:pos="1777"/>
        </w:tabs>
        <w:ind w:left="0"/>
        <w:rPr>
          <w:rFonts w:ascii="Trebuchet MS" w:hAnsi="Trebuchet MS" w:cs="Arial"/>
          <w:sz w:val="22"/>
          <w:szCs w:val="22"/>
        </w:rPr>
      </w:pPr>
    </w:p>
    <w:p w14:paraId="7140148F" w14:textId="77777777" w:rsidR="007C5706" w:rsidRDefault="00197EE4" w:rsidP="007C5706">
      <w:pPr>
        <w:pStyle w:val="BodyText"/>
        <w:spacing w:before="0"/>
        <w:ind w:left="-142"/>
        <w:jc w:val="both"/>
        <w:rPr>
          <w:rFonts w:ascii="Trebuchet MS" w:hAnsi="Trebuchet MS" w:cs="Arial"/>
          <w:sz w:val="22"/>
          <w:szCs w:val="22"/>
        </w:rPr>
      </w:pPr>
      <w:r w:rsidRPr="00837C94">
        <w:rPr>
          <w:rFonts w:ascii="Trebuchet MS" w:hAnsi="Trebuchet MS" w:cs="Arial"/>
          <w:sz w:val="22"/>
          <w:szCs w:val="22"/>
        </w:rPr>
        <w:t>Proiectele</w:t>
      </w:r>
      <w:r w:rsidR="007472D9" w:rsidRPr="00837C94">
        <w:rPr>
          <w:rFonts w:ascii="Trebuchet MS" w:hAnsi="Trebuchet MS" w:cs="Arial"/>
          <w:sz w:val="22"/>
          <w:szCs w:val="22"/>
        </w:rPr>
        <w:t xml:space="preserve"> </w:t>
      </w:r>
      <w:r w:rsidRPr="00837C94">
        <w:rPr>
          <w:rFonts w:ascii="Trebuchet MS" w:hAnsi="Trebuchet MS" w:cs="Arial"/>
          <w:sz w:val="22"/>
          <w:szCs w:val="22"/>
        </w:rPr>
        <w:t>prin</w:t>
      </w:r>
      <w:r w:rsidR="007472D9" w:rsidRPr="00837C94">
        <w:rPr>
          <w:rFonts w:ascii="Trebuchet MS" w:hAnsi="Trebuchet MS" w:cs="Arial"/>
          <w:sz w:val="22"/>
          <w:szCs w:val="22"/>
        </w:rPr>
        <w:t xml:space="preserve"> </w:t>
      </w:r>
      <w:r w:rsidRPr="00837C94">
        <w:rPr>
          <w:rFonts w:ascii="Trebuchet MS" w:hAnsi="Trebuchet MS" w:cs="Arial"/>
          <w:sz w:val="22"/>
          <w:szCs w:val="22"/>
        </w:rPr>
        <w:t>care</w:t>
      </w:r>
      <w:r w:rsidR="007472D9" w:rsidRPr="00837C94">
        <w:rPr>
          <w:rFonts w:ascii="Trebuchet MS" w:hAnsi="Trebuchet MS" w:cs="Arial"/>
          <w:sz w:val="22"/>
          <w:szCs w:val="22"/>
        </w:rPr>
        <w:t xml:space="preserve"> </w:t>
      </w:r>
      <w:r w:rsidRPr="00837C94">
        <w:rPr>
          <w:rFonts w:ascii="Trebuchet MS" w:hAnsi="Trebuchet MS" w:cs="Arial"/>
          <w:sz w:val="22"/>
          <w:szCs w:val="22"/>
        </w:rPr>
        <w:t>se</w:t>
      </w:r>
      <w:r w:rsidR="007472D9" w:rsidRPr="00837C94">
        <w:rPr>
          <w:rFonts w:ascii="Trebuchet MS" w:hAnsi="Trebuchet MS" w:cs="Arial"/>
          <w:sz w:val="22"/>
          <w:szCs w:val="22"/>
        </w:rPr>
        <w:t xml:space="preserve"> </w:t>
      </w:r>
      <w:r w:rsidRPr="00837C94">
        <w:rPr>
          <w:rFonts w:ascii="Trebuchet MS" w:hAnsi="Trebuchet MS" w:cs="Arial"/>
          <w:sz w:val="22"/>
          <w:szCs w:val="22"/>
        </w:rPr>
        <w:t>solicit</w:t>
      </w:r>
      <w:r w:rsidR="008E5A30" w:rsidRPr="00837C94">
        <w:rPr>
          <w:rFonts w:ascii="Trebuchet MS" w:hAnsi="Trebuchet MS" w:cs="Arial"/>
          <w:sz w:val="22"/>
          <w:szCs w:val="22"/>
        </w:rPr>
        <w:t>ă</w:t>
      </w:r>
      <w:r w:rsidR="007472D9" w:rsidRPr="00837C94">
        <w:rPr>
          <w:rFonts w:ascii="Trebuchet MS" w:hAnsi="Trebuchet MS" w:cs="Arial"/>
          <w:sz w:val="22"/>
          <w:szCs w:val="22"/>
        </w:rPr>
        <w:t xml:space="preserve"> </w:t>
      </w:r>
      <w:r w:rsidRPr="00837C94">
        <w:rPr>
          <w:rFonts w:ascii="Trebuchet MS" w:hAnsi="Trebuchet MS" w:cs="Arial"/>
          <w:sz w:val="22"/>
          <w:szCs w:val="22"/>
        </w:rPr>
        <w:t>finanțare</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cadrul</w:t>
      </w:r>
      <w:r w:rsidR="007472D9" w:rsidRPr="00837C94">
        <w:rPr>
          <w:rFonts w:ascii="Trebuchet MS" w:hAnsi="Trebuchet MS" w:cs="Arial"/>
          <w:sz w:val="22"/>
          <w:szCs w:val="22"/>
        </w:rPr>
        <w:t xml:space="preserve"> </w:t>
      </w:r>
      <w:r w:rsidRPr="00837C94">
        <w:rPr>
          <w:rFonts w:ascii="Trebuchet MS" w:hAnsi="Trebuchet MS" w:cs="Arial"/>
          <w:sz w:val="22"/>
          <w:szCs w:val="22"/>
        </w:rPr>
        <w:t>GAL</w:t>
      </w:r>
      <w:r w:rsidR="007472D9"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00282513" w:rsidRPr="00837C94">
        <w:rPr>
          <w:rFonts w:ascii="Trebuchet MS" w:hAnsi="Trebuchet MS" w:cs="Arial"/>
          <w:sz w:val="22"/>
          <w:szCs w:val="22"/>
        </w:rPr>
        <w:t xml:space="preserve"> </w:t>
      </w:r>
      <w:r w:rsidR="00D350D9" w:rsidRPr="00837C94">
        <w:rPr>
          <w:rFonts w:ascii="Trebuchet MS" w:hAnsi="Trebuchet MS" w:cs="Arial"/>
          <w:sz w:val="22"/>
          <w:szCs w:val="22"/>
        </w:rPr>
        <w:t>sunt</w:t>
      </w:r>
      <w:r w:rsidR="007472D9" w:rsidRPr="00837C94">
        <w:rPr>
          <w:rFonts w:ascii="Trebuchet MS" w:hAnsi="Trebuchet MS" w:cs="Arial"/>
          <w:sz w:val="22"/>
          <w:szCs w:val="22"/>
        </w:rPr>
        <w:t xml:space="preserve"> </w:t>
      </w:r>
      <w:r w:rsidR="00D350D9" w:rsidRPr="00837C94">
        <w:rPr>
          <w:rFonts w:ascii="Trebuchet MS" w:hAnsi="Trebuchet MS" w:cs="Arial"/>
          <w:sz w:val="22"/>
          <w:szCs w:val="22"/>
        </w:rPr>
        <w:t>supuse</w:t>
      </w:r>
      <w:r w:rsidR="007472D9" w:rsidRPr="00837C94">
        <w:rPr>
          <w:rFonts w:ascii="Trebuchet MS" w:hAnsi="Trebuchet MS" w:cs="Arial"/>
          <w:sz w:val="22"/>
          <w:szCs w:val="22"/>
        </w:rPr>
        <w:t xml:space="preserve"> </w:t>
      </w:r>
      <w:r w:rsidR="00D350D9" w:rsidRPr="00837C94">
        <w:rPr>
          <w:rFonts w:ascii="Trebuchet MS" w:hAnsi="Trebuchet MS" w:cs="Arial"/>
          <w:sz w:val="22"/>
          <w:szCs w:val="22"/>
        </w:rPr>
        <w:t>unui</w:t>
      </w:r>
      <w:r w:rsidR="007472D9" w:rsidRPr="00837C94">
        <w:rPr>
          <w:rFonts w:ascii="Trebuchet MS" w:hAnsi="Trebuchet MS" w:cs="Arial"/>
          <w:sz w:val="22"/>
          <w:szCs w:val="22"/>
        </w:rPr>
        <w:t xml:space="preserve"> </w:t>
      </w:r>
      <w:r w:rsidR="00D350D9" w:rsidRPr="00837C94">
        <w:rPr>
          <w:rFonts w:ascii="Trebuchet MS" w:hAnsi="Trebuchet MS" w:cs="Arial"/>
          <w:sz w:val="22"/>
          <w:szCs w:val="22"/>
        </w:rPr>
        <w:t>sistem</w:t>
      </w:r>
      <w:r w:rsidR="007472D9" w:rsidRPr="00837C94">
        <w:rPr>
          <w:rFonts w:ascii="Trebuchet MS" w:hAnsi="Trebuchet MS" w:cs="Arial"/>
          <w:sz w:val="22"/>
          <w:szCs w:val="22"/>
        </w:rPr>
        <w:t xml:space="preserve"> </w:t>
      </w:r>
      <w:r w:rsidR="00D350D9"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selecție,</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baza</w:t>
      </w:r>
      <w:r w:rsidR="007472D9" w:rsidRPr="00837C94">
        <w:rPr>
          <w:rFonts w:ascii="Trebuchet MS" w:hAnsi="Trebuchet MS" w:cs="Arial"/>
          <w:sz w:val="22"/>
          <w:szCs w:val="22"/>
        </w:rPr>
        <w:t xml:space="preserve"> </w:t>
      </w:r>
      <w:r w:rsidRPr="00837C94">
        <w:rPr>
          <w:rFonts w:ascii="Trebuchet MS" w:hAnsi="Trebuchet MS" w:cs="Arial"/>
          <w:sz w:val="22"/>
          <w:szCs w:val="22"/>
        </w:rPr>
        <w:t>căruia</w:t>
      </w:r>
      <w:r w:rsidR="007472D9" w:rsidRPr="00837C94">
        <w:rPr>
          <w:rFonts w:ascii="Trebuchet MS" w:hAnsi="Trebuchet MS" w:cs="Arial"/>
          <w:sz w:val="22"/>
          <w:szCs w:val="22"/>
        </w:rPr>
        <w:t xml:space="preserve"> </w:t>
      </w:r>
      <w:r w:rsidRPr="00837C94">
        <w:rPr>
          <w:rFonts w:ascii="Trebuchet MS" w:hAnsi="Trebuchet MS" w:cs="Arial"/>
          <w:sz w:val="22"/>
          <w:szCs w:val="22"/>
        </w:rPr>
        <w:t>fiecare</w:t>
      </w:r>
      <w:r w:rsidR="007472D9" w:rsidRPr="00837C94">
        <w:rPr>
          <w:rFonts w:ascii="Trebuchet MS" w:hAnsi="Trebuchet MS" w:cs="Arial"/>
          <w:sz w:val="22"/>
          <w:szCs w:val="22"/>
        </w:rPr>
        <w:t xml:space="preserve"> </w:t>
      </w:r>
      <w:r w:rsidRPr="00837C94">
        <w:rPr>
          <w:rFonts w:ascii="Trebuchet MS" w:hAnsi="Trebuchet MS" w:cs="Arial"/>
          <w:sz w:val="22"/>
          <w:szCs w:val="22"/>
        </w:rPr>
        <w:t>proiect</w:t>
      </w:r>
      <w:r w:rsidR="007472D9" w:rsidRPr="00837C94">
        <w:rPr>
          <w:rFonts w:ascii="Trebuchet MS" w:hAnsi="Trebuchet MS" w:cs="Arial"/>
          <w:sz w:val="22"/>
          <w:szCs w:val="22"/>
        </w:rPr>
        <w:t xml:space="preserve"> </w:t>
      </w:r>
      <w:r w:rsidRPr="00837C94">
        <w:rPr>
          <w:rFonts w:ascii="Trebuchet MS" w:hAnsi="Trebuchet MS" w:cs="Arial"/>
          <w:sz w:val="22"/>
          <w:szCs w:val="22"/>
        </w:rPr>
        <w:t>este</w:t>
      </w:r>
      <w:r w:rsidR="007472D9" w:rsidRPr="00837C94">
        <w:rPr>
          <w:rFonts w:ascii="Trebuchet MS" w:hAnsi="Trebuchet MS" w:cs="Arial"/>
          <w:sz w:val="22"/>
          <w:szCs w:val="22"/>
        </w:rPr>
        <w:t xml:space="preserve"> </w:t>
      </w:r>
      <w:r w:rsidRPr="00837C94">
        <w:rPr>
          <w:rFonts w:ascii="Trebuchet MS" w:hAnsi="Trebuchet MS" w:cs="Arial"/>
          <w:sz w:val="22"/>
          <w:szCs w:val="22"/>
        </w:rPr>
        <w:t>punctat</w:t>
      </w:r>
      <w:r w:rsidR="007472D9" w:rsidRPr="00837C94">
        <w:rPr>
          <w:rFonts w:ascii="Trebuchet MS" w:hAnsi="Trebuchet MS" w:cs="Arial"/>
          <w:sz w:val="22"/>
          <w:szCs w:val="22"/>
        </w:rPr>
        <w:t xml:space="preserve"> </w:t>
      </w:r>
      <w:r w:rsidRPr="00837C94">
        <w:rPr>
          <w:rFonts w:ascii="Trebuchet MS" w:hAnsi="Trebuchet MS" w:cs="Arial"/>
          <w:sz w:val="22"/>
          <w:szCs w:val="22"/>
        </w:rPr>
        <w:t>conform</w:t>
      </w:r>
      <w:r w:rsidR="007472D9" w:rsidRPr="00837C94">
        <w:rPr>
          <w:rFonts w:ascii="Trebuchet MS" w:hAnsi="Trebuchet MS" w:cs="Arial"/>
          <w:sz w:val="22"/>
          <w:szCs w:val="22"/>
        </w:rPr>
        <w:t xml:space="preserve"> </w:t>
      </w:r>
      <w:r w:rsidRPr="00837C94">
        <w:rPr>
          <w:rFonts w:ascii="Trebuchet MS" w:hAnsi="Trebuchet MS" w:cs="Arial"/>
          <w:sz w:val="22"/>
          <w:szCs w:val="22"/>
        </w:rPr>
        <w:t>criteriilor</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selecție</w:t>
      </w:r>
      <w:r w:rsidR="007472D9" w:rsidRPr="00837C94">
        <w:rPr>
          <w:rFonts w:ascii="Trebuchet MS" w:hAnsi="Trebuchet MS" w:cs="Arial"/>
          <w:sz w:val="22"/>
          <w:szCs w:val="22"/>
        </w:rPr>
        <w:t xml:space="preserve"> </w:t>
      </w:r>
      <w:r w:rsidRPr="00837C94">
        <w:rPr>
          <w:rFonts w:ascii="Trebuchet MS" w:hAnsi="Trebuchet MS" w:cs="Arial"/>
          <w:sz w:val="22"/>
          <w:szCs w:val="22"/>
        </w:rPr>
        <w:t>stabilite</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conformitate</w:t>
      </w:r>
      <w:r w:rsidR="007472D9" w:rsidRPr="00837C94">
        <w:rPr>
          <w:rFonts w:ascii="Trebuchet MS" w:hAnsi="Trebuchet MS" w:cs="Arial"/>
          <w:sz w:val="22"/>
          <w:szCs w:val="22"/>
        </w:rPr>
        <w:t xml:space="preserve"> </w:t>
      </w:r>
      <w:r w:rsidRPr="00837C94">
        <w:rPr>
          <w:rFonts w:ascii="Trebuchet MS" w:hAnsi="Trebuchet MS" w:cs="Arial"/>
          <w:sz w:val="22"/>
          <w:szCs w:val="22"/>
        </w:rPr>
        <w:t>cu</w:t>
      </w:r>
      <w:r w:rsidR="007472D9" w:rsidRPr="00837C94">
        <w:rPr>
          <w:rFonts w:ascii="Trebuchet MS" w:hAnsi="Trebuchet MS" w:cs="Arial"/>
          <w:sz w:val="22"/>
          <w:szCs w:val="22"/>
        </w:rPr>
        <w:t xml:space="preserve"> </w:t>
      </w:r>
      <w:r w:rsidRPr="00837C94">
        <w:rPr>
          <w:rFonts w:ascii="Trebuchet MS" w:hAnsi="Trebuchet MS" w:cs="Arial"/>
          <w:sz w:val="22"/>
          <w:szCs w:val="22"/>
        </w:rPr>
        <w:t>specificul</w:t>
      </w:r>
      <w:r w:rsidR="007472D9" w:rsidRPr="00837C94">
        <w:rPr>
          <w:rFonts w:ascii="Trebuchet MS" w:hAnsi="Trebuchet MS" w:cs="Arial"/>
          <w:sz w:val="22"/>
          <w:szCs w:val="22"/>
        </w:rPr>
        <w:t xml:space="preserve"> </w:t>
      </w:r>
      <w:r w:rsidRPr="00837C94">
        <w:rPr>
          <w:rFonts w:ascii="Trebuchet MS" w:hAnsi="Trebuchet MS" w:cs="Arial"/>
          <w:sz w:val="22"/>
          <w:szCs w:val="22"/>
        </w:rPr>
        <w:t>local</w:t>
      </w:r>
      <w:r w:rsidR="007472D9" w:rsidRPr="00837C94">
        <w:rPr>
          <w:rFonts w:ascii="Trebuchet MS" w:hAnsi="Trebuchet MS" w:cs="Arial"/>
          <w:sz w:val="22"/>
          <w:szCs w:val="22"/>
        </w:rPr>
        <w:t xml:space="preserve"> </w:t>
      </w:r>
      <w:r w:rsidR="00EF50DF" w:rsidRPr="00837C94">
        <w:rPr>
          <w:rFonts w:ascii="Trebuchet MS" w:hAnsi="Trebuchet MS" w:cs="Arial"/>
          <w:sz w:val="22"/>
          <w:szCs w:val="22"/>
        </w:rPr>
        <w:t>din</w:t>
      </w:r>
      <w:r w:rsidR="007472D9" w:rsidRPr="00837C94">
        <w:rPr>
          <w:rFonts w:ascii="Trebuchet MS" w:hAnsi="Trebuchet MS" w:cs="Arial"/>
          <w:sz w:val="22"/>
          <w:szCs w:val="22"/>
        </w:rPr>
        <w:t xml:space="preserve"> </w:t>
      </w:r>
      <w:r w:rsidR="00EF50DF" w:rsidRPr="00837C94">
        <w:rPr>
          <w:rFonts w:ascii="Trebuchet MS" w:hAnsi="Trebuchet MS" w:cs="Arial"/>
          <w:sz w:val="22"/>
          <w:szCs w:val="22"/>
        </w:rPr>
        <w:t>teritoriul</w:t>
      </w:r>
      <w:r w:rsidR="007472D9" w:rsidRPr="00837C94">
        <w:rPr>
          <w:rFonts w:ascii="Trebuchet MS" w:hAnsi="Trebuchet MS" w:cs="Arial"/>
          <w:sz w:val="22"/>
          <w:szCs w:val="22"/>
        </w:rPr>
        <w:t xml:space="preserve"> </w:t>
      </w:r>
      <w:r w:rsidRPr="00837C94">
        <w:rPr>
          <w:rFonts w:ascii="Trebuchet MS" w:hAnsi="Trebuchet MS" w:cs="Arial"/>
          <w:sz w:val="22"/>
          <w:szCs w:val="22"/>
        </w:rPr>
        <w:t>GAL</w:t>
      </w:r>
      <w:r w:rsidR="007472D9"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00E55C0B" w:rsidRPr="00837C94">
        <w:rPr>
          <w:rFonts w:ascii="Trebuchet MS" w:hAnsi="Trebuchet MS" w:cs="Arial"/>
          <w:sz w:val="22"/>
          <w:szCs w:val="22"/>
        </w:rPr>
        <w:t>,</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astfel</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încât</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sprij</w:t>
      </w:r>
      <w:r w:rsidR="002A5E9D" w:rsidRPr="00837C94">
        <w:rPr>
          <w:rFonts w:ascii="Trebuchet MS" w:hAnsi="Trebuchet MS" w:cs="Arial"/>
          <w:sz w:val="22"/>
          <w:szCs w:val="22"/>
        </w:rPr>
        <w:t>inul</w:t>
      </w:r>
      <w:r w:rsidR="007472D9" w:rsidRPr="00837C94">
        <w:rPr>
          <w:rFonts w:ascii="Trebuchet MS" w:hAnsi="Trebuchet MS" w:cs="Arial"/>
          <w:sz w:val="22"/>
          <w:szCs w:val="22"/>
        </w:rPr>
        <w:t xml:space="preserve"> </w:t>
      </w:r>
      <w:r w:rsidR="002A5E9D" w:rsidRPr="00837C94">
        <w:rPr>
          <w:rFonts w:ascii="Trebuchet MS" w:hAnsi="Trebuchet MS" w:cs="Arial"/>
          <w:sz w:val="22"/>
          <w:szCs w:val="22"/>
        </w:rPr>
        <w:t>financiar</w:t>
      </w:r>
      <w:r w:rsidR="007472D9" w:rsidRPr="00837C94">
        <w:rPr>
          <w:rFonts w:ascii="Trebuchet MS" w:hAnsi="Trebuchet MS" w:cs="Arial"/>
          <w:sz w:val="22"/>
          <w:szCs w:val="22"/>
        </w:rPr>
        <w:t xml:space="preserve"> </w:t>
      </w:r>
      <w:r w:rsidR="002A5E9D" w:rsidRPr="00837C94">
        <w:rPr>
          <w:rFonts w:ascii="Trebuchet MS" w:hAnsi="Trebuchet MS" w:cs="Arial"/>
          <w:sz w:val="22"/>
          <w:szCs w:val="22"/>
        </w:rPr>
        <w:t>să</w:t>
      </w:r>
      <w:r w:rsidR="007472D9" w:rsidRPr="00837C94">
        <w:rPr>
          <w:rFonts w:ascii="Trebuchet MS" w:hAnsi="Trebuchet MS" w:cs="Arial"/>
          <w:sz w:val="22"/>
          <w:szCs w:val="22"/>
        </w:rPr>
        <w:t xml:space="preserve"> </w:t>
      </w:r>
      <w:r w:rsidR="002A5E9D" w:rsidRPr="00837C94">
        <w:rPr>
          <w:rFonts w:ascii="Trebuchet MS" w:hAnsi="Trebuchet MS" w:cs="Arial"/>
          <w:sz w:val="22"/>
          <w:szCs w:val="22"/>
        </w:rPr>
        <w:t>fie</w:t>
      </w:r>
      <w:r w:rsidR="007472D9" w:rsidRPr="00837C94">
        <w:rPr>
          <w:rFonts w:ascii="Trebuchet MS" w:hAnsi="Trebuchet MS" w:cs="Arial"/>
          <w:sz w:val="22"/>
          <w:szCs w:val="22"/>
        </w:rPr>
        <w:t xml:space="preserve"> </w:t>
      </w:r>
      <w:r w:rsidR="002A5E9D" w:rsidRPr="00837C94">
        <w:rPr>
          <w:rFonts w:ascii="Trebuchet MS" w:hAnsi="Trebuchet MS" w:cs="Arial"/>
          <w:sz w:val="22"/>
          <w:szCs w:val="22"/>
        </w:rPr>
        <w:t>canalizat</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către</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acele</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proiecte</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care</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corespund</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cu</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necesitățile</w:t>
      </w:r>
      <w:r w:rsidR="007472D9" w:rsidRPr="00837C94">
        <w:rPr>
          <w:rFonts w:ascii="Trebuchet MS" w:hAnsi="Trebuchet MS" w:cs="Arial"/>
          <w:sz w:val="22"/>
          <w:szCs w:val="22"/>
        </w:rPr>
        <w:t xml:space="preserve"> </w:t>
      </w:r>
      <w:r w:rsidR="008E5A30" w:rsidRPr="00837C94">
        <w:rPr>
          <w:rFonts w:ascii="Trebuchet MS" w:hAnsi="Trebuchet MS" w:cs="Arial"/>
          <w:sz w:val="22"/>
          <w:szCs w:val="22"/>
        </w:rPr>
        <w:t>identificate</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în</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analiza</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SWOT</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și</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cu</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obiectivele</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stabilite</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în</w:t>
      </w:r>
      <w:r w:rsidR="007472D9" w:rsidRPr="00837C94">
        <w:rPr>
          <w:rFonts w:ascii="Trebuchet MS" w:hAnsi="Trebuchet MS" w:cs="Arial"/>
          <w:sz w:val="22"/>
          <w:szCs w:val="22"/>
        </w:rPr>
        <w:t xml:space="preserve"> </w:t>
      </w:r>
      <w:r w:rsidR="00E55C0B" w:rsidRPr="00837C94">
        <w:rPr>
          <w:rFonts w:ascii="Trebuchet MS" w:hAnsi="Trebuchet MS" w:cs="Arial"/>
          <w:sz w:val="22"/>
          <w:szCs w:val="22"/>
        </w:rPr>
        <w:t>SDL</w:t>
      </w:r>
      <w:r w:rsidR="007472D9"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000A6C68" w:rsidRPr="00837C94">
        <w:rPr>
          <w:rFonts w:ascii="Trebuchet MS" w:hAnsi="Trebuchet MS" w:cs="Arial"/>
          <w:sz w:val="22"/>
          <w:szCs w:val="22"/>
        </w:rPr>
        <w:t xml:space="preserve">. </w:t>
      </w:r>
      <w:r w:rsidR="00A670C6" w:rsidRPr="00837C94">
        <w:rPr>
          <w:rFonts w:ascii="Trebuchet MS" w:hAnsi="Trebuchet MS" w:cs="Arial"/>
          <w:sz w:val="22"/>
          <w:szCs w:val="22"/>
        </w:rPr>
        <w:t>Punctajul minim pe care trebuie să-l obțină un proiect pentru a putea fi finanțat: 15 puncte</w:t>
      </w:r>
      <w:r w:rsidR="000A6C68" w:rsidRPr="00837C94">
        <w:rPr>
          <w:rFonts w:ascii="Trebuchet MS" w:hAnsi="Trebuchet MS" w:cs="Arial"/>
          <w:sz w:val="22"/>
          <w:szCs w:val="22"/>
        </w:rPr>
        <w:t>.</w:t>
      </w:r>
      <w:r w:rsidR="007D52F1" w:rsidRPr="00837C94">
        <w:rPr>
          <w:rFonts w:ascii="Trebuchet MS" w:hAnsi="Trebuchet MS" w:cs="Arial"/>
          <w:sz w:val="22"/>
          <w:szCs w:val="22"/>
        </w:rPr>
        <w:t xml:space="preserve"> Criteriile de selecți</w:t>
      </w:r>
      <w:r w:rsidR="00811136" w:rsidRPr="00837C94">
        <w:rPr>
          <w:rFonts w:ascii="Trebuchet MS" w:hAnsi="Trebuchet MS" w:cs="Arial"/>
          <w:sz w:val="22"/>
          <w:szCs w:val="22"/>
        </w:rPr>
        <w:t>e au în vederere prevederile ar</w:t>
      </w:r>
      <w:r w:rsidR="007D52F1" w:rsidRPr="00837C94">
        <w:rPr>
          <w:rFonts w:ascii="Trebuchet MS" w:hAnsi="Trebuchet MS" w:cs="Arial"/>
          <w:sz w:val="22"/>
          <w:szCs w:val="22"/>
        </w:rPr>
        <w:t>t</w:t>
      </w:r>
      <w:r w:rsidR="00811136" w:rsidRPr="00837C94">
        <w:rPr>
          <w:rFonts w:ascii="Trebuchet MS" w:hAnsi="Trebuchet MS" w:cs="Arial"/>
          <w:sz w:val="22"/>
          <w:szCs w:val="22"/>
        </w:rPr>
        <w:t>.</w:t>
      </w:r>
      <w:r w:rsidR="007D52F1" w:rsidRPr="00837C94">
        <w:rPr>
          <w:rFonts w:ascii="Trebuchet MS" w:hAnsi="Trebuchet MS" w:cs="Arial"/>
          <w:sz w:val="22"/>
          <w:szCs w:val="22"/>
        </w:rPr>
        <w:t xml:space="preserve"> 49 al Reg. (UE) nr. 1305/2013 referitoa</w:t>
      </w:r>
      <w:r w:rsidR="008E5A30" w:rsidRPr="00837C94">
        <w:rPr>
          <w:rFonts w:ascii="Trebuchet MS" w:hAnsi="Trebuchet MS" w:cs="Arial"/>
          <w:sz w:val="22"/>
          <w:szCs w:val="22"/>
        </w:rPr>
        <w:t>re</w:t>
      </w:r>
      <w:r w:rsidR="007D52F1" w:rsidRPr="00837C94">
        <w:rPr>
          <w:rFonts w:ascii="Trebuchet MS" w:hAnsi="Trebuchet MS" w:cs="Arial"/>
          <w:sz w:val="22"/>
          <w:szCs w:val="22"/>
        </w:rPr>
        <w:t xml:space="preserve"> la tratamentul egal al solicitanților, o mai bună utilizare a resurselor financiare și direcționarea acestora în conformitate cu obiectivele și priori</w:t>
      </w:r>
      <w:r w:rsidR="003C2B4F" w:rsidRPr="00837C94">
        <w:rPr>
          <w:rFonts w:ascii="Trebuchet MS" w:hAnsi="Trebuchet MS" w:cs="Arial"/>
          <w:sz w:val="22"/>
          <w:szCs w:val="22"/>
        </w:rPr>
        <w:t>tățile din SDL.</w:t>
      </w:r>
    </w:p>
    <w:p w14:paraId="42619BAC" w14:textId="77777777" w:rsidR="00434FEC" w:rsidRPr="00837C94" w:rsidRDefault="00D350D9" w:rsidP="007C5706">
      <w:pPr>
        <w:pStyle w:val="BodyText"/>
        <w:spacing w:before="0"/>
        <w:ind w:left="-142"/>
        <w:jc w:val="both"/>
        <w:rPr>
          <w:rFonts w:ascii="Trebuchet MS" w:hAnsi="Trebuchet MS" w:cs="Arial"/>
          <w:sz w:val="22"/>
          <w:szCs w:val="22"/>
        </w:rPr>
      </w:pPr>
      <w:r w:rsidRPr="00837C94">
        <w:rPr>
          <w:rFonts w:ascii="Trebuchet MS" w:hAnsi="Trebuchet MS" w:cs="Arial"/>
          <w:sz w:val="22"/>
          <w:szCs w:val="22"/>
        </w:rPr>
        <w:t>Toate</w:t>
      </w:r>
      <w:r w:rsidR="007472D9" w:rsidRPr="00837C94">
        <w:rPr>
          <w:rFonts w:ascii="Trebuchet MS" w:hAnsi="Trebuchet MS" w:cs="Arial"/>
          <w:sz w:val="22"/>
          <w:szCs w:val="22"/>
        </w:rPr>
        <w:t xml:space="preserve"> </w:t>
      </w:r>
      <w:r w:rsidRPr="00837C94">
        <w:rPr>
          <w:rFonts w:ascii="Trebuchet MS" w:hAnsi="Trebuchet MS" w:cs="Arial"/>
          <w:sz w:val="22"/>
          <w:szCs w:val="22"/>
        </w:rPr>
        <w:t>proiectele</w:t>
      </w:r>
      <w:r w:rsidR="007472D9" w:rsidRPr="00837C94">
        <w:rPr>
          <w:rFonts w:ascii="Trebuchet MS" w:hAnsi="Trebuchet MS" w:cs="Arial"/>
          <w:sz w:val="22"/>
          <w:szCs w:val="22"/>
        </w:rPr>
        <w:t xml:space="preserve"> </w:t>
      </w:r>
      <w:r w:rsidRPr="00837C94">
        <w:rPr>
          <w:rFonts w:ascii="Trebuchet MS" w:hAnsi="Trebuchet MS" w:cs="Arial"/>
          <w:sz w:val="22"/>
          <w:szCs w:val="22"/>
        </w:rPr>
        <w:t>eligibile</w:t>
      </w:r>
      <w:r w:rsidR="007472D9" w:rsidRPr="00837C94">
        <w:rPr>
          <w:rFonts w:ascii="Trebuchet MS" w:hAnsi="Trebuchet MS" w:cs="Arial"/>
          <w:sz w:val="22"/>
          <w:szCs w:val="22"/>
        </w:rPr>
        <w:t xml:space="preserve"> </w:t>
      </w:r>
      <w:r w:rsidRPr="00837C94">
        <w:rPr>
          <w:rFonts w:ascii="Trebuchet MS" w:hAnsi="Trebuchet MS" w:cs="Arial"/>
          <w:sz w:val="22"/>
          <w:szCs w:val="22"/>
        </w:rPr>
        <w:t>vor</w:t>
      </w:r>
      <w:r w:rsidR="007472D9" w:rsidRPr="00837C94">
        <w:rPr>
          <w:rFonts w:ascii="Trebuchet MS" w:hAnsi="Trebuchet MS" w:cs="Arial"/>
          <w:sz w:val="22"/>
          <w:szCs w:val="22"/>
        </w:rPr>
        <w:t xml:space="preserve"> </w:t>
      </w:r>
      <w:r w:rsidRPr="00837C94">
        <w:rPr>
          <w:rFonts w:ascii="Trebuchet MS" w:hAnsi="Trebuchet MS" w:cs="Arial"/>
          <w:sz w:val="22"/>
          <w:szCs w:val="22"/>
        </w:rPr>
        <w:t>fi</w:t>
      </w:r>
      <w:r w:rsidR="007472D9" w:rsidRPr="00837C94">
        <w:rPr>
          <w:rFonts w:ascii="Trebuchet MS" w:hAnsi="Trebuchet MS" w:cs="Arial"/>
          <w:sz w:val="22"/>
          <w:szCs w:val="22"/>
        </w:rPr>
        <w:t xml:space="preserve"> </w:t>
      </w:r>
      <w:r w:rsidRPr="00837C94">
        <w:rPr>
          <w:rFonts w:ascii="Trebuchet MS" w:hAnsi="Trebuchet MS" w:cs="Arial"/>
          <w:sz w:val="22"/>
          <w:szCs w:val="22"/>
        </w:rPr>
        <w:t>punctate</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00125850" w:rsidRPr="00837C94">
        <w:rPr>
          <w:rFonts w:ascii="Trebuchet MS" w:hAnsi="Trebuchet MS" w:cs="Arial"/>
          <w:sz w:val="22"/>
          <w:szCs w:val="22"/>
        </w:rPr>
        <w:t>a</w:t>
      </w:r>
      <w:r w:rsidRPr="00837C94">
        <w:rPr>
          <w:rFonts w:ascii="Trebuchet MS" w:hAnsi="Trebuchet MS" w:cs="Arial"/>
          <w:sz w:val="22"/>
          <w:szCs w:val="22"/>
        </w:rPr>
        <w:t>cord</w:t>
      </w:r>
      <w:r w:rsidR="007472D9" w:rsidRPr="00837C94">
        <w:rPr>
          <w:rFonts w:ascii="Trebuchet MS" w:hAnsi="Trebuchet MS" w:cs="Arial"/>
          <w:sz w:val="22"/>
          <w:szCs w:val="22"/>
        </w:rPr>
        <w:t xml:space="preserve"> </w:t>
      </w:r>
      <w:r w:rsidRPr="00837C94">
        <w:rPr>
          <w:rFonts w:ascii="Trebuchet MS" w:hAnsi="Trebuchet MS" w:cs="Arial"/>
          <w:sz w:val="22"/>
          <w:szCs w:val="22"/>
        </w:rPr>
        <w:t>cu</w:t>
      </w:r>
      <w:r w:rsidR="007472D9" w:rsidRPr="00837C94">
        <w:rPr>
          <w:rFonts w:ascii="Trebuchet MS" w:hAnsi="Trebuchet MS" w:cs="Arial"/>
          <w:sz w:val="22"/>
          <w:szCs w:val="22"/>
        </w:rPr>
        <w:t xml:space="preserve"> </w:t>
      </w:r>
      <w:r w:rsidRPr="00837C94">
        <w:rPr>
          <w:rFonts w:ascii="Trebuchet MS" w:hAnsi="Trebuchet MS" w:cs="Arial"/>
          <w:sz w:val="22"/>
          <w:szCs w:val="22"/>
        </w:rPr>
        <w:t>u</w:t>
      </w:r>
      <w:r w:rsidR="008E5A30" w:rsidRPr="00837C94">
        <w:rPr>
          <w:rFonts w:ascii="Trebuchet MS" w:hAnsi="Trebuchet MS" w:cs="Arial"/>
          <w:sz w:val="22"/>
          <w:szCs w:val="22"/>
        </w:rPr>
        <w:t>rmătoarele</w:t>
      </w:r>
      <w:r w:rsidR="007472D9" w:rsidRPr="00837C94">
        <w:rPr>
          <w:rFonts w:ascii="Trebuchet MS" w:hAnsi="Trebuchet MS" w:cs="Arial"/>
          <w:sz w:val="22"/>
          <w:szCs w:val="22"/>
        </w:rPr>
        <w:t xml:space="preserve"> </w:t>
      </w:r>
      <w:r w:rsidR="00C947F5" w:rsidRPr="00837C94">
        <w:rPr>
          <w:rFonts w:ascii="Trebuchet MS" w:hAnsi="Trebuchet MS" w:cs="Arial"/>
          <w:sz w:val="22"/>
          <w:szCs w:val="22"/>
        </w:rPr>
        <w:t>criterii</w:t>
      </w:r>
      <w:r w:rsidR="007472D9" w:rsidRPr="00837C94">
        <w:rPr>
          <w:rFonts w:ascii="Trebuchet MS" w:hAnsi="Trebuchet MS" w:cs="Arial"/>
          <w:sz w:val="22"/>
          <w:szCs w:val="22"/>
        </w:rPr>
        <w:t xml:space="preserve"> </w:t>
      </w:r>
      <w:r w:rsidR="00C947F5" w:rsidRPr="00837C94">
        <w:rPr>
          <w:rFonts w:ascii="Trebuchet MS" w:hAnsi="Trebuchet MS" w:cs="Arial"/>
          <w:sz w:val="22"/>
          <w:szCs w:val="22"/>
        </w:rPr>
        <w:t>de</w:t>
      </w:r>
      <w:r w:rsidR="007472D9" w:rsidRPr="00837C94">
        <w:rPr>
          <w:rFonts w:ascii="Trebuchet MS" w:hAnsi="Trebuchet MS" w:cs="Arial"/>
          <w:sz w:val="22"/>
          <w:szCs w:val="22"/>
        </w:rPr>
        <w:t xml:space="preserve"> </w:t>
      </w:r>
      <w:r w:rsidR="00C947F5" w:rsidRPr="00837C94">
        <w:rPr>
          <w:rFonts w:ascii="Trebuchet MS" w:hAnsi="Trebuchet MS" w:cs="Arial"/>
          <w:sz w:val="22"/>
          <w:szCs w:val="22"/>
        </w:rPr>
        <w:t>selecție:</w:t>
      </w:r>
    </w:p>
    <w:tbl>
      <w:tblPr>
        <w:tblStyle w:val="TableGrid"/>
        <w:tblW w:w="9351" w:type="dxa"/>
        <w:shd w:val="clear" w:color="auto" w:fill="FFFFFF" w:themeFill="background1"/>
        <w:tblLook w:val="04A0" w:firstRow="1" w:lastRow="0" w:firstColumn="1" w:lastColumn="0" w:noHBand="0" w:noVBand="1"/>
      </w:tblPr>
      <w:tblGrid>
        <w:gridCol w:w="8068"/>
        <w:gridCol w:w="1283"/>
      </w:tblGrid>
      <w:tr w:rsidR="00EF3D81" w:rsidRPr="00837C94" w14:paraId="30419B6D" w14:textId="77777777" w:rsidTr="00A670C6">
        <w:tc>
          <w:tcPr>
            <w:tcW w:w="8068" w:type="dxa"/>
            <w:shd w:val="clear" w:color="auto" w:fill="FFFFFF" w:themeFill="background1"/>
            <w:vAlign w:val="center"/>
          </w:tcPr>
          <w:p w14:paraId="359DFAB7" w14:textId="77777777" w:rsidR="00EF3D81" w:rsidRPr="00837C94" w:rsidRDefault="0090041A" w:rsidP="0090041A">
            <w:pPr>
              <w:pStyle w:val="Default"/>
              <w:jc w:val="center"/>
              <w:rPr>
                <w:rFonts w:cs="Arial"/>
                <w:b/>
                <w:color w:val="auto"/>
                <w:sz w:val="22"/>
                <w:szCs w:val="22"/>
              </w:rPr>
            </w:pPr>
            <w:bookmarkStart w:id="2" w:name="_Hlk501286744"/>
            <w:r w:rsidRPr="00837C94">
              <w:rPr>
                <w:rFonts w:cs="Arial"/>
                <w:b/>
                <w:color w:val="auto"/>
                <w:sz w:val="22"/>
                <w:szCs w:val="22"/>
              </w:rPr>
              <w:t>Criterii de selecție pentru Măsura 2.2/2B</w:t>
            </w:r>
          </w:p>
        </w:tc>
        <w:tc>
          <w:tcPr>
            <w:tcW w:w="1283" w:type="dxa"/>
            <w:shd w:val="clear" w:color="auto" w:fill="FFFFFF" w:themeFill="background1"/>
            <w:vAlign w:val="center"/>
          </w:tcPr>
          <w:p w14:paraId="08A8012C" w14:textId="77777777" w:rsidR="00EF3D81" w:rsidRPr="00837C94" w:rsidRDefault="00EF3D81" w:rsidP="00771D48">
            <w:pPr>
              <w:pStyle w:val="Default"/>
              <w:jc w:val="center"/>
              <w:rPr>
                <w:rFonts w:cs="Arial"/>
                <w:b/>
                <w:color w:val="auto"/>
                <w:sz w:val="22"/>
                <w:szCs w:val="22"/>
              </w:rPr>
            </w:pPr>
            <w:r w:rsidRPr="00837C94">
              <w:rPr>
                <w:rFonts w:cs="Arial"/>
                <w:b/>
                <w:color w:val="auto"/>
                <w:sz w:val="22"/>
                <w:szCs w:val="22"/>
              </w:rPr>
              <w:t>Punctaj</w:t>
            </w:r>
          </w:p>
        </w:tc>
      </w:tr>
      <w:tr w:rsidR="0038329C" w:rsidRPr="00837C94" w14:paraId="6D85ABF0" w14:textId="77777777" w:rsidTr="00A670C6">
        <w:tc>
          <w:tcPr>
            <w:tcW w:w="8068" w:type="dxa"/>
            <w:shd w:val="clear" w:color="auto" w:fill="FFFFFF" w:themeFill="background1"/>
          </w:tcPr>
          <w:p w14:paraId="5FF45F0A" w14:textId="77777777" w:rsidR="0038329C" w:rsidRPr="00837C94" w:rsidRDefault="0038329C" w:rsidP="000A7051">
            <w:pPr>
              <w:pStyle w:val="Default"/>
              <w:jc w:val="both"/>
              <w:rPr>
                <w:rFonts w:cs="Arial"/>
                <w:b/>
                <w:noProof/>
                <w:color w:val="000000" w:themeColor="text1"/>
                <w:sz w:val="22"/>
                <w:szCs w:val="22"/>
              </w:rPr>
            </w:pPr>
            <w:bookmarkStart w:id="3" w:name="_Hlk492146360"/>
            <w:r w:rsidRPr="00837C94">
              <w:rPr>
                <w:rFonts w:cs="Arial"/>
                <w:b/>
                <w:bCs/>
                <w:noProof/>
                <w:color w:val="000000" w:themeColor="text1"/>
                <w:sz w:val="22"/>
                <w:szCs w:val="22"/>
              </w:rPr>
              <w:t>CS1. Principiul comasării exploatațiilor, având în vedere numărul exploatațiilor preluate integral</w:t>
            </w:r>
            <w:r w:rsidRPr="00837C94">
              <w:rPr>
                <w:rFonts w:cs="Arial"/>
                <w:b/>
                <w:noProof/>
                <w:color w:val="000000" w:themeColor="text1"/>
                <w:sz w:val="22"/>
                <w:szCs w:val="22"/>
              </w:rPr>
              <w:t>:</w:t>
            </w:r>
          </w:p>
          <w:p w14:paraId="3CEEF68C" w14:textId="77777777" w:rsidR="0038329C" w:rsidRPr="00837C94" w:rsidRDefault="0038329C" w:rsidP="000A7051">
            <w:pPr>
              <w:pStyle w:val="Default"/>
              <w:jc w:val="both"/>
              <w:rPr>
                <w:rFonts w:cs="Arial"/>
                <w:b/>
                <w:bCs/>
                <w:sz w:val="22"/>
                <w:szCs w:val="22"/>
              </w:rPr>
            </w:pPr>
            <w:r w:rsidRPr="00837C94">
              <w:rPr>
                <w:rFonts w:cs="Arial"/>
                <w:b/>
                <w:sz w:val="22"/>
                <w:szCs w:val="22"/>
                <w:shd w:val="clear" w:color="auto" w:fill="FFFFFF" w:themeFill="background1"/>
              </w:rPr>
              <w:t xml:space="preserve">Criteriul va fi punctat </w:t>
            </w:r>
            <w:r w:rsidRPr="00837C94">
              <w:rPr>
                <w:rFonts w:cs="Arial"/>
                <w:sz w:val="22"/>
                <w:szCs w:val="22"/>
                <w:shd w:val="clear" w:color="auto" w:fill="FFFFFF" w:themeFill="background1"/>
              </w:rPr>
              <w:t>dacă</w:t>
            </w:r>
            <w:r w:rsidRPr="00837C94">
              <w:rPr>
                <w:rFonts w:cs="Arial"/>
                <w:sz w:val="22"/>
                <w:szCs w:val="22"/>
              </w:rPr>
              <w:t xml:space="preserve"> solicitantul preia integral </w:t>
            </w:r>
            <w:r w:rsidRPr="00837C94">
              <w:rPr>
                <w:rFonts w:cs="Arial"/>
                <w:b/>
                <w:bCs/>
                <w:sz w:val="22"/>
                <w:szCs w:val="22"/>
              </w:rPr>
              <w:t xml:space="preserve">cel puţin o exploatație agricolă. </w:t>
            </w:r>
            <w:r w:rsidRPr="00837C94">
              <w:rPr>
                <w:rFonts w:cs="Arial"/>
                <w:iCs/>
                <w:sz w:val="22"/>
                <w:szCs w:val="22"/>
              </w:rPr>
              <w:t xml:space="preserve">Pentru a beneficia de punctaj conform criteriului de selecţie, preluarea exploataţiilor se realizează unitar, cu toate suprafeţele şi animalele, aşa cum apar înregistrate la APIA şi/ sau la ANSVSA şi în Registrul agricol. </w:t>
            </w:r>
          </w:p>
          <w:p w14:paraId="367532A0" w14:textId="77777777" w:rsidR="0038329C" w:rsidRPr="00837C94" w:rsidRDefault="0038329C" w:rsidP="000A7051">
            <w:pPr>
              <w:pStyle w:val="Default"/>
              <w:jc w:val="both"/>
              <w:rPr>
                <w:rFonts w:cs="Arial"/>
                <w:sz w:val="22"/>
                <w:szCs w:val="22"/>
              </w:rPr>
            </w:pPr>
            <w:r w:rsidRPr="00837C94">
              <w:rPr>
                <w:rFonts w:cs="Arial"/>
                <w:iCs/>
                <w:sz w:val="22"/>
                <w:szCs w:val="22"/>
              </w:rPr>
              <w:t>Ca urmare, cedentul nu trebuie să mai fie înregistrat în Registrul unic de identificare de la APIA şi/ sau în Registrul exploatațiilor de la ANSVSA/ DSVSA</w:t>
            </w:r>
            <w:r w:rsidRPr="00783DC6">
              <w:rPr>
                <w:rFonts w:cs="Arial"/>
                <w:iCs/>
                <w:color w:val="auto"/>
                <w:sz w:val="22"/>
                <w:szCs w:val="22"/>
              </w:rPr>
              <w:t>/</w:t>
            </w:r>
            <w:r w:rsidR="00A670C6" w:rsidRPr="00783DC6">
              <w:rPr>
                <w:rFonts w:cs="Arial"/>
                <w:iCs/>
                <w:color w:val="auto"/>
                <w:sz w:val="22"/>
                <w:szCs w:val="22"/>
              </w:rPr>
              <w:t>ANZ/</w:t>
            </w:r>
            <w:r w:rsidRPr="00783DC6">
              <w:rPr>
                <w:rFonts w:cs="Arial"/>
                <w:iCs/>
                <w:color w:val="auto"/>
                <w:sz w:val="22"/>
                <w:szCs w:val="22"/>
              </w:rPr>
              <w:t xml:space="preserve"> Circumscripție Veterinară şi Registrul Agricol. Nu este obligatorie preluarea curții </w:t>
            </w:r>
            <w:r w:rsidRPr="00837C94">
              <w:rPr>
                <w:rFonts w:cs="Arial"/>
                <w:iCs/>
                <w:sz w:val="22"/>
                <w:szCs w:val="22"/>
              </w:rPr>
              <w:t xml:space="preserve">și a anexelor gospodăriei cedentului. </w:t>
            </w:r>
          </w:p>
          <w:p w14:paraId="4923EED4" w14:textId="77777777" w:rsidR="0038329C" w:rsidRPr="00837C94" w:rsidRDefault="0038329C" w:rsidP="00A670C6">
            <w:pPr>
              <w:pStyle w:val="Default"/>
              <w:jc w:val="both"/>
              <w:rPr>
                <w:rFonts w:cs="Arial"/>
                <w:b/>
                <w:sz w:val="22"/>
                <w:szCs w:val="22"/>
                <w:u w:val="single"/>
              </w:rPr>
            </w:pPr>
            <w:r w:rsidRPr="00837C94">
              <w:rPr>
                <w:rFonts w:cs="Arial"/>
                <w:b/>
                <w:sz w:val="22"/>
                <w:szCs w:val="22"/>
                <w:shd w:val="clear" w:color="auto" w:fill="BFBFBF" w:themeFill="background1" w:themeFillShade="BF"/>
              </w:rPr>
              <w:t>Documente de verificat:</w:t>
            </w:r>
            <w:r w:rsidRPr="00837C94">
              <w:rPr>
                <w:rFonts w:cs="Arial"/>
                <w:sz w:val="22"/>
                <w:szCs w:val="22"/>
              </w:rPr>
              <w:t xml:space="preserve"> </w:t>
            </w:r>
            <w:r w:rsidRPr="00837C94">
              <w:rPr>
                <w:rFonts w:cs="Arial"/>
                <w:iCs/>
                <w:sz w:val="22"/>
                <w:szCs w:val="22"/>
              </w:rPr>
              <w:t xml:space="preserve">Extras din Registrul unic </w:t>
            </w:r>
            <w:r w:rsidRPr="00B01B42">
              <w:rPr>
                <w:rFonts w:cs="Arial"/>
                <w:iCs/>
                <w:color w:val="auto"/>
                <w:sz w:val="22"/>
                <w:szCs w:val="22"/>
              </w:rPr>
              <w:t>de identificare de la APIA şi/sau Registrul exploatațiilor de la ANSVSA/ DSVSA/</w:t>
            </w:r>
            <w:r w:rsidR="00A670C6" w:rsidRPr="00B01B42">
              <w:rPr>
                <w:rFonts w:cs="Arial"/>
                <w:iCs/>
                <w:color w:val="auto"/>
                <w:sz w:val="22"/>
                <w:szCs w:val="22"/>
              </w:rPr>
              <w:t>ANZ/C</w:t>
            </w:r>
            <w:r w:rsidRPr="00B01B42">
              <w:rPr>
                <w:rFonts w:cs="Arial"/>
                <w:iCs/>
                <w:color w:val="auto"/>
                <w:sz w:val="22"/>
                <w:szCs w:val="22"/>
              </w:rPr>
              <w:t xml:space="preserve">ircumscripție </w:t>
            </w:r>
            <w:r w:rsidRPr="00837C94">
              <w:rPr>
                <w:rFonts w:cs="Arial"/>
                <w:iCs/>
                <w:sz w:val="22"/>
                <w:szCs w:val="22"/>
              </w:rPr>
              <w:t>Veterinară şi Registrul Agricol pentru cedent/cedenți, din care să reiasă situația acestora înainte și după momentul preluării exploatației/exploatațiilor agricole, Planul de afaceri.</w:t>
            </w:r>
          </w:p>
        </w:tc>
        <w:tc>
          <w:tcPr>
            <w:tcW w:w="1283" w:type="dxa"/>
            <w:shd w:val="clear" w:color="auto" w:fill="7030A0"/>
          </w:tcPr>
          <w:p w14:paraId="028E1888" w14:textId="77777777" w:rsidR="0038329C" w:rsidRPr="00837C94" w:rsidRDefault="0038329C" w:rsidP="00CE23A2">
            <w:pPr>
              <w:jc w:val="both"/>
              <w:rPr>
                <w:rFonts w:ascii="Trebuchet MS" w:hAnsi="Trebuchet MS" w:cs="Arial"/>
                <w:b/>
                <w:color w:val="FFFFFF" w:themeColor="background1"/>
              </w:rPr>
            </w:pPr>
          </w:p>
          <w:p w14:paraId="204FC0E5" w14:textId="77777777" w:rsidR="0038329C" w:rsidRPr="00837C94" w:rsidRDefault="0038329C" w:rsidP="00CE23A2">
            <w:pPr>
              <w:jc w:val="both"/>
              <w:rPr>
                <w:rFonts w:ascii="Trebuchet MS" w:hAnsi="Trebuchet MS" w:cs="Arial"/>
                <w:b/>
                <w:color w:val="FFFFFF" w:themeColor="background1"/>
              </w:rPr>
            </w:pPr>
          </w:p>
          <w:p w14:paraId="2EA7E078" w14:textId="77777777" w:rsidR="00DE37F9" w:rsidRPr="00837C94" w:rsidRDefault="00DE37F9" w:rsidP="00CE23A2">
            <w:pPr>
              <w:jc w:val="both"/>
              <w:rPr>
                <w:rFonts w:ascii="Trebuchet MS" w:hAnsi="Trebuchet MS" w:cs="Arial"/>
                <w:b/>
                <w:color w:val="FFFFFF" w:themeColor="background1"/>
              </w:rPr>
            </w:pPr>
          </w:p>
          <w:p w14:paraId="795B2CD0" w14:textId="77777777" w:rsidR="00DE37F9" w:rsidRPr="00837C94" w:rsidRDefault="00DE37F9" w:rsidP="00CE23A2">
            <w:pPr>
              <w:jc w:val="both"/>
              <w:rPr>
                <w:rFonts w:ascii="Trebuchet MS" w:hAnsi="Trebuchet MS" w:cs="Arial"/>
                <w:b/>
                <w:color w:val="FFFFFF" w:themeColor="background1"/>
              </w:rPr>
            </w:pPr>
          </w:p>
          <w:p w14:paraId="39D323DF" w14:textId="77777777" w:rsidR="00DE37F9" w:rsidRPr="00837C94" w:rsidRDefault="00DE37F9" w:rsidP="00CE23A2">
            <w:pPr>
              <w:jc w:val="both"/>
              <w:rPr>
                <w:rFonts w:ascii="Trebuchet MS" w:hAnsi="Trebuchet MS" w:cs="Arial"/>
                <w:b/>
                <w:color w:val="FFFFFF" w:themeColor="background1"/>
              </w:rPr>
            </w:pPr>
          </w:p>
          <w:p w14:paraId="7413E2AC" w14:textId="77777777" w:rsidR="00DE37F9" w:rsidRPr="00837C94" w:rsidRDefault="00DE37F9" w:rsidP="00CE23A2">
            <w:pPr>
              <w:jc w:val="both"/>
              <w:rPr>
                <w:rFonts w:ascii="Trebuchet MS" w:hAnsi="Trebuchet MS" w:cs="Arial"/>
                <w:b/>
                <w:color w:val="FFFFFF" w:themeColor="background1"/>
              </w:rPr>
            </w:pPr>
          </w:p>
          <w:p w14:paraId="39EBD752" w14:textId="77777777" w:rsidR="00DE37F9" w:rsidRPr="00837C94" w:rsidRDefault="00DE37F9" w:rsidP="00CE23A2">
            <w:pPr>
              <w:jc w:val="both"/>
              <w:rPr>
                <w:rFonts w:ascii="Trebuchet MS" w:hAnsi="Trebuchet MS" w:cs="Arial"/>
                <w:b/>
                <w:color w:val="FFFFFF" w:themeColor="background1"/>
              </w:rPr>
            </w:pPr>
          </w:p>
          <w:p w14:paraId="27B041ED" w14:textId="77777777" w:rsidR="00DE37F9" w:rsidRPr="00837C94" w:rsidRDefault="00DE37F9" w:rsidP="00CE23A2">
            <w:pPr>
              <w:jc w:val="both"/>
              <w:rPr>
                <w:rFonts w:ascii="Trebuchet MS" w:hAnsi="Trebuchet MS" w:cs="Arial"/>
                <w:b/>
                <w:color w:val="FFFFFF" w:themeColor="background1"/>
              </w:rPr>
            </w:pPr>
          </w:p>
          <w:p w14:paraId="2FDDF279" w14:textId="77777777" w:rsidR="0038329C" w:rsidRPr="00837C94" w:rsidRDefault="006D2ED2" w:rsidP="00CE23A2">
            <w:pPr>
              <w:jc w:val="both"/>
              <w:rPr>
                <w:rFonts w:ascii="Trebuchet MS" w:hAnsi="Trebuchet MS" w:cs="Arial"/>
                <w:color w:val="FFFFFF" w:themeColor="background1"/>
              </w:rPr>
            </w:pPr>
            <w:r w:rsidRPr="00837C94">
              <w:rPr>
                <w:rFonts w:ascii="Trebuchet MS" w:hAnsi="Trebuchet MS" w:cs="Arial"/>
                <w:b/>
                <w:color w:val="FFFFFF" w:themeColor="background1"/>
              </w:rPr>
              <w:t>15</w:t>
            </w:r>
            <w:r w:rsidR="0038329C" w:rsidRPr="00837C94">
              <w:rPr>
                <w:rFonts w:ascii="Trebuchet MS" w:hAnsi="Trebuchet MS" w:cs="Arial"/>
                <w:color w:val="FFFFFF" w:themeColor="background1"/>
              </w:rPr>
              <w:t xml:space="preserve"> puncte </w:t>
            </w:r>
          </w:p>
          <w:p w14:paraId="70ABC978" w14:textId="77777777" w:rsidR="0038329C" w:rsidRPr="00837C94" w:rsidRDefault="0038329C" w:rsidP="00CE23A2">
            <w:pPr>
              <w:jc w:val="both"/>
              <w:rPr>
                <w:rFonts w:ascii="Trebuchet MS" w:hAnsi="Trebuchet MS" w:cs="Arial"/>
                <w:b/>
                <w:color w:val="FFFFFF" w:themeColor="background1"/>
              </w:rPr>
            </w:pPr>
          </w:p>
          <w:p w14:paraId="095D05AC" w14:textId="77777777" w:rsidR="0038329C" w:rsidRPr="00837C94" w:rsidRDefault="0038329C" w:rsidP="00CE23A2">
            <w:pPr>
              <w:jc w:val="both"/>
              <w:rPr>
                <w:rFonts w:ascii="Trebuchet MS" w:hAnsi="Trebuchet MS" w:cs="Arial"/>
                <w:b/>
                <w:color w:val="FFFFFF" w:themeColor="background1"/>
              </w:rPr>
            </w:pPr>
          </w:p>
          <w:p w14:paraId="50AF3B60" w14:textId="77777777" w:rsidR="0038329C" w:rsidRPr="00837C94" w:rsidRDefault="0038329C" w:rsidP="00CE23A2">
            <w:pPr>
              <w:jc w:val="both"/>
              <w:rPr>
                <w:rFonts w:ascii="Trebuchet MS" w:hAnsi="Trebuchet MS" w:cs="Arial"/>
                <w:b/>
                <w:color w:val="FFFFFF" w:themeColor="background1"/>
              </w:rPr>
            </w:pPr>
          </w:p>
        </w:tc>
      </w:tr>
      <w:tr w:rsidR="002F2B06" w:rsidRPr="00837C94" w14:paraId="21625B17" w14:textId="77777777" w:rsidTr="00A670C6">
        <w:tc>
          <w:tcPr>
            <w:tcW w:w="8068" w:type="dxa"/>
            <w:shd w:val="clear" w:color="auto" w:fill="FFFFFF" w:themeFill="background1"/>
          </w:tcPr>
          <w:p w14:paraId="3C21FCC4" w14:textId="77777777" w:rsidR="002F2B06" w:rsidRPr="00837C94" w:rsidRDefault="002F2B06" w:rsidP="002F2B06">
            <w:pPr>
              <w:pStyle w:val="Default"/>
              <w:jc w:val="both"/>
              <w:rPr>
                <w:rFonts w:cs="Arial"/>
                <w:b/>
                <w:noProof/>
                <w:color w:val="000000" w:themeColor="text1"/>
                <w:sz w:val="22"/>
                <w:szCs w:val="22"/>
              </w:rPr>
            </w:pPr>
            <w:r w:rsidRPr="00837C94">
              <w:rPr>
                <w:rFonts w:cs="Arial"/>
                <w:b/>
                <w:noProof/>
                <w:color w:val="000000" w:themeColor="text1"/>
                <w:sz w:val="22"/>
                <w:szCs w:val="22"/>
              </w:rPr>
              <w:t>CS2.</w:t>
            </w:r>
            <w:r w:rsidRPr="00837C94">
              <w:rPr>
                <w:rFonts w:cs="Arial"/>
                <w:sz w:val="22"/>
                <w:szCs w:val="22"/>
              </w:rPr>
              <w:t xml:space="preserve"> </w:t>
            </w:r>
            <w:r w:rsidRPr="00837C94">
              <w:rPr>
                <w:rFonts w:cs="Arial"/>
                <w:b/>
                <w:noProof/>
                <w:color w:val="000000" w:themeColor="text1"/>
                <w:sz w:val="22"/>
                <w:szCs w:val="22"/>
              </w:rPr>
              <w:t>Principiul potențialului agricol al zonelor (determinat în baza studiilor de specialitate:</w:t>
            </w:r>
          </w:p>
          <w:p w14:paraId="7EEAB84D" w14:textId="77777777" w:rsidR="002F2B06" w:rsidRPr="00837C94" w:rsidRDefault="002F2B06" w:rsidP="002F2B06">
            <w:pPr>
              <w:pStyle w:val="Default"/>
              <w:jc w:val="both"/>
              <w:rPr>
                <w:rFonts w:cs="Arial"/>
                <w:sz w:val="22"/>
                <w:szCs w:val="22"/>
              </w:rPr>
            </w:pPr>
            <w:r w:rsidRPr="00837C94">
              <w:rPr>
                <w:rFonts w:cs="Arial"/>
                <w:b/>
                <w:sz w:val="22"/>
                <w:szCs w:val="22"/>
              </w:rPr>
              <w:t>Criteriul se va puncta</w:t>
            </w:r>
            <w:r w:rsidRPr="00837C94">
              <w:rPr>
                <w:rFonts w:cs="Arial"/>
                <w:sz w:val="22"/>
                <w:szCs w:val="22"/>
              </w:rPr>
              <w:t xml:space="preserve"> dacă proiectul este implementat într-o </w:t>
            </w:r>
            <w:r w:rsidRPr="00837C94">
              <w:rPr>
                <w:rFonts w:cs="Arial"/>
                <w:b/>
                <w:bCs/>
                <w:sz w:val="22"/>
                <w:szCs w:val="22"/>
              </w:rPr>
              <w:t xml:space="preserve">zonă cu potențial mediu sau ridicat </w:t>
            </w:r>
            <w:r w:rsidRPr="00837C94">
              <w:rPr>
                <w:rFonts w:cs="Arial"/>
                <w:sz w:val="22"/>
                <w:szCs w:val="22"/>
              </w:rPr>
              <w:t>(conform studiului ICPA - anexat).</w:t>
            </w:r>
          </w:p>
          <w:p w14:paraId="0DAD5EA8" w14:textId="77777777" w:rsidR="002F2B06" w:rsidRPr="00837C94" w:rsidRDefault="002F2B06" w:rsidP="002F2B06">
            <w:pPr>
              <w:pStyle w:val="Default"/>
              <w:jc w:val="both"/>
              <w:rPr>
                <w:rFonts w:cs="Arial"/>
                <w:iCs/>
                <w:sz w:val="22"/>
                <w:szCs w:val="22"/>
              </w:rPr>
            </w:pPr>
            <w:bookmarkStart w:id="4" w:name="_Hlk492144003"/>
            <w:r w:rsidRPr="00837C94">
              <w:rPr>
                <w:rFonts w:cs="Arial"/>
                <w:iCs/>
                <w:sz w:val="22"/>
                <w:szCs w:val="22"/>
              </w:rPr>
              <w:t>Încadrarea în tipul de potențial (ridicat sau mediu) conform Anexei nr. 5 la prezentul Ghid se va face ținând cont de nota de bonitare a terenurilor din UAT unde figurează cultura predominantă existentă/ înființată (</w:t>
            </w:r>
            <w:r w:rsidRPr="00837C94">
              <w:rPr>
                <w:rFonts w:cs="Arial"/>
                <w:sz w:val="22"/>
                <w:szCs w:val="22"/>
              </w:rPr>
              <w:t>raportat la total valoare SO)</w:t>
            </w:r>
            <w:r w:rsidRPr="00837C94">
              <w:rPr>
                <w:rFonts w:cs="Arial"/>
                <w:iCs/>
                <w:sz w:val="22"/>
                <w:szCs w:val="22"/>
              </w:rPr>
              <w:t xml:space="preserve">. 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5. Studiul OSPA județean privind nota de bonitare a terenurilor agricole va fi însoțit de </w:t>
            </w:r>
            <w:r w:rsidRPr="00837C94">
              <w:rPr>
                <w:rFonts w:cs="Arial"/>
                <w:iCs/>
                <w:sz w:val="22"/>
                <w:szCs w:val="22"/>
              </w:rPr>
              <w:lastRenderedPageBreak/>
              <w:t>aviz ICPA. Dacă proiectul este implementat într-o zonă cu potențial scăzut, nu se va acorda punctaj la acest criteriu.</w:t>
            </w:r>
          </w:p>
          <w:p w14:paraId="4F151019" w14:textId="77777777" w:rsidR="002F2B06" w:rsidRPr="00837C94" w:rsidRDefault="002F2B06" w:rsidP="002F2B06">
            <w:pPr>
              <w:pStyle w:val="BodyText3"/>
              <w:spacing w:after="0"/>
              <w:jc w:val="both"/>
              <w:rPr>
                <w:rFonts w:ascii="Trebuchet MS" w:hAnsi="Trebuchet MS" w:cs="Arial"/>
                <w:sz w:val="22"/>
                <w:szCs w:val="22"/>
              </w:rPr>
            </w:pPr>
            <w:r w:rsidRPr="00837C94">
              <w:rPr>
                <w:rFonts w:ascii="Trebuchet MS" w:hAnsi="Trebuchet MS" w:cs="Arial"/>
                <w:sz w:val="22"/>
                <w:szCs w:val="22"/>
              </w:rPr>
              <w:t>Dacă exploatația este prevăzută cu sistem de irigații sau prin proiect este prevăzut un astfel de sistem, atunci se va încadra în potentialul agricol conform notei de bonitare aferentă culturilor pentru terenurile irigate.</w:t>
            </w:r>
          </w:p>
          <w:p w14:paraId="76176A57" w14:textId="77777777" w:rsidR="002F2B06" w:rsidRPr="00837C94" w:rsidRDefault="002F2B06" w:rsidP="002F2B06">
            <w:pPr>
              <w:pStyle w:val="BodyText3"/>
              <w:spacing w:after="0"/>
              <w:jc w:val="both"/>
              <w:rPr>
                <w:rFonts w:ascii="Trebuchet MS" w:hAnsi="Trebuchet MS" w:cs="Arial"/>
                <w:sz w:val="22"/>
                <w:szCs w:val="22"/>
              </w:rPr>
            </w:pPr>
            <w:r w:rsidRPr="00837C94">
              <w:rPr>
                <w:rFonts w:ascii="Trebuchet MS" w:hAnsi="Trebuchet MS" w:cs="Arial"/>
                <w:sz w:val="22"/>
                <w:szCs w:val="22"/>
              </w:rPr>
              <w:t>Pentru spaţiile protejate (sere, solarii, ciupercării) se va acorda punctajul aferent zonelor  cu potenţial agricol ridicat.</w:t>
            </w:r>
          </w:p>
          <w:p w14:paraId="7B5794F2" w14:textId="77777777" w:rsidR="002F2B06" w:rsidRPr="00837C94" w:rsidRDefault="002F2B06" w:rsidP="002F2B06">
            <w:pPr>
              <w:pStyle w:val="BodyText3"/>
              <w:spacing w:after="0"/>
              <w:jc w:val="both"/>
              <w:rPr>
                <w:rFonts w:ascii="Trebuchet MS" w:hAnsi="Trebuchet MS" w:cs="Arial"/>
                <w:sz w:val="22"/>
                <w:szCs w:val="22"/>
              </w:rPr>
            </w:pPr>
            <w:r w:rsidRPr="00837C94">
              <w:rPr>
                <w:rFonts w:ascii="Trebuchet MS" w:hAnsi="Trebuchet MS" w:cs="Arial"/>
                <w:sz w:val="22"/>
                <w:szCs w:val="22"/>
              </w:rPr>
              <w:t>In cazul in care cultura propusa prin proiect nu este in foia de lucru ” vegetal„ din Anexa 5, solicitantul va consulta foaia 2 de lucru „asimilari culturi” pentru incadrarea pe potential.</w:t>
            </w:r>
          </w:p>
          <w:p w14:paraId="69FA062A" w14:textId="77777777" w:rsidR="002F2B06" w:rsidRPr="00837C94" w:rsidRDefault="002F2B06" w:rsidP="002F2B06">
            <w:pPr>
              <w:pStyle w:val="BodyText3"/>
              <w:spacing w:after="0"/>
              <w:jc w:val="both"/>
              <w:rPr>
                <w:rFonts w:ascii="Trebuchet MS" w:hAnsi="Trebuchet MS" w:cs="Arial"/>
                <w:sz w:val="22"/>
                <w:szCs w:val="22"/>
              </w:rPr>
            </w:pPr>
            <w:r w:rsidRPr="00837C94">
              <w:rPr>
                <w:rFonts w:ascii="Trebuchet MS" w:hAnsi="Trebuchet MS" w:cs="Arial"/>
                <w:sz w:val="22"/>
                <w:szCs w:val="22"/>
              </w:rPr>
              <w:t>Pentru reconversia/înfiinţarea exploataţiilor pomicole în zonele cu nota de favorabilitate potențată între 2.5 şi 3.5 (anexa 7.1 la Ghidul Solicitantului), acestea vor fi încadrate în zonele cu potenţial agricol mediu, iar cele din zonele cu nota de favorabilitate potențată mai mare de 3,5 de  vor fi încadrate în zonele cu potenţial agricol ridicat.</w:t>
            </w:r>
          </w:p>
          <w:p w14:paraId="37CB7C02" w14:textId="77777777" w:rsidR="002F2B06" w:rsidRPr="00837C94" w:rsidRDefault="002F2B06" w:rsidP="002F2B06">
            <w:pPr>
              <w:pStyle w:val="BodyText3"/>
              <w:spacing w:after="0"/>
              <w:jc w:val="both"/>
              <w:rPr>
                <w:rFonts w:ascii="Trebuchet MS" w:hAnsi="Trebuchet MS" w:cs="Arial"/>
                <w:sz w:val="22"/>
                <w:szCs w:val="22"/>
              </w:rPr>
            </w:pPr>
            <w:r w:rsidRPr="00837C94">
              <w:rPr>
                <w:rFonts w:ascii="Trebuchet MS" w:hAnsi="Trebuchet MS" w:cs="Arial"/>
                <w:sz w:val="22"/>
                <w:szCs w:val="22"/>
              </w:rPr>
              <w:t>Pentru exploataţii viticole pentru soiurile de  struguri de vin din soiuri nobile din arealele cu Denumire de Origine Controlată (DOC) şi Indicaţie Geografică (IG), aşa cum sunt nominalizate şi identificate conform OMADR 247/2012 cu modificările şi completările ulterioare (anexa 7.2), acestea vor fi încadrate în investiţii din zonele cu potenţial agricol ridicat.</w:t>
            </w:r>
          </w:p>
          <w:p w14:paraId="14613125" w14:textId="77777777" w:rsidR="002F2B06" w:rsidRPr="00837C94" w:rsidRDefault="002F2B06" w:rsidP="002F2B06">
            <w:pPr>
              <w:jc w:val="both"/>
              <w:rPr>
                <w:rFonts w:ascii="Trebuchet MS" w:hAnsi="Trebuchet MS" w:cs="Arial"/>
              </w:rPr>
            </w:pPr>
            <w:r w:rsidRPr="00837C94">
              <w:rPr>
                <w:rFonts w:ascii="Trebuchet MS" w:hAnsi="Trebuchet MS" w:cs="Arial"/>
              </w:rPr>
              <w:t>Referitor la creşterea animalelor, încadrarea în tipul de potențial (ridicat sau mediu) conform anexei nr. 5 se va face ținând cont de nota de bonitare acordată UAT unde este amplasat punctul de lucru vizat de proiect, în funcţie de modul de creştere a animalelor, în sistem închis sau liber</w:t>
            </w:r>
            <w:r w:rsidR="00DF2FAB" w:rsidRPr="00837C94">
              <w:rPr>
                <w:rFonts w:ascii="Trebuchet MS" w:hAnsi="Trebuchet MS" w:cs="Arial"/>
              </w:rPr>
              <w:t xml:space="preserve"> liber (d</w:t>
            </w:r>
            <w:r w:rsidR="00DF2FAB" w:rsidRPr="00837C94">
              <w:rPr>
                <w:rFonts w:ascii="Trebuchet MS" w:hAnsi="Trebuchet MS" w:cs="Arial"/>
                <w:i/>
                <w:iCs/>
              </w:rPr>
              <w:t>acă animalele sunt crescute doar în sistem închis, sistemul de creştere este considerat „închis”, iar dacă pentru o anumită perioadă din an animalele sunt crescute în sistem liber, sistemul de creştere este considerat „liber”</w:t>
            </w:r>
            <w:r w:rsidR="00DF2FAB" w:rsidRPr="00837C94">
              <w:rPr>
                <w:rFonts w:ascii="Trebuchet MS" w:hAnsi="Trebuchet MS" w:cs="Arial"/>
              </w:rPr>
              <w:t>)</w:t>
            </w:r>
            <w:r w:rsidRPr="00837C94">
              <w:rPr>
                <w:rFonts w:ascii="Trebuchet MS" w:hAnsi="Trebuchet MS" w:cs="Arial"/>
              </w:rPr>
              <w:t>, şi de  existenţa sau nu a acţiunii de procesare în cadrul fermei.  Se va lua în calcul specia de animale predominantă din nucleul total al fermei.  (potențial ridicat = culoarea verde, mediu = culoarea galben, culoarea rosu reprezinta potențial scăzut și nu se acordă punctaj).</w:t>
            </w:r>
          </w:p>
          <w:p w14:paraId="6FA718CD" w14:textId="77777777" w:rsidR="00DF2FAB" w:rsidRPr="00837C94" w:rsidRDefault="00DF2FAB" w:rsidP="002F2B06">
            <w:pPr>
              <w:jc w:val="both"/>
              <w:rPr>
                <w:rFonts w:ascii="Trebuchet MS" w:hAnsi="Trebuchet MS" w:cs="Arial"/>
              </w:rPr>
            </w:pPr>
            <w:r w:rsidRPr="00837C94">
              <w:rPr>
                <w:rFonts w:ascii="Trebuchet MS" w:hAnsi="Trebuchet MS" w:cs="Arial"/>
              </w:rPr>
              <w:t>În cazul în care solicitantul consideră că încadrarea pe tipul de potențial pentru sectorul zootehnic (mediu sau ridicat) la nivel de UAT nu corespunde cu realitatea acesta își va putea reevalua potențialul agricol pentru exploatația zootehnică, utilizând calculatorul din Anexa nr. 5, sector zootehnic la Ghidul solicitantului privind reevaluarea potențialului agricol din sectorul zootehnic pentru efectivul pe care îl deține la momentul depunerii cererii de finantare (ținând cont de metodologia de calcul inclusă în anexă).</w:t>
            </w:r>
          </w:p>
          <w:p w14:paraId="786F71CC" w14:textId="77777777" w:rsidR="002F2B06" w:rsidRPr="00837C94" w:rsidRDefault="002F2B06" w:rsidP="002F2B06">
            <w:pPr>
              <w:pStyle w:val="BodyText3"/>
              <w:spacing w:after="0"/>
              <w:jc w:val="both"/>
              <w:rPr>
                <w:rFonts w:ascii="Trebuchet MS" w:hAnsi="Trebuchet MS" w:cs="Arial"/>
                <w:sz w:val="22"/>
                <w:szCs w:val="22"/>
              </w:rPr>
            </w:pPr>
            <w:r w:rsidRPr="00837C94">
              <w:rPr>
                <w:rFonts w:ascii="Trebuchet MS" w:hAnsi="Trebuchet MS" w:cs="Arial"/>
                <w:sz w:val="22"/>
                <w:szCs w:val="22"/>
              </w:rPr>
              <w:t>În cazul exploataţiilor ce vizează creşterea albinelor, se va acorda punctajul maxim.</w:t>
            </w:r>
          </w:p>
          <w:p w14:paraId="666D8CBA" w14:textId="77777777" w:rsidR="002F2B06" w:rsidRPr="00837C94" w:rsidRDefault="002F2B06" w:rsidP="002F2B06">
            <w:pPr>
              <w:pStyle w:val="BodyText3"/>
              <w:spacing w:after="0"/>
              <w:jc w:val="both"/>
              <w:rPr>
                <w:rFonts w:ascii="Trebuchet MS" w:hAnsi="Trebuchet MS" w:cs="Arial"/>
                <w:sz w:val="22"/>
                <w:szCs w:val="22"/>
              </w:rPr>
            </w:pPr>
            <w:r w:rsidRPr="00837C94">
              <w:rPr>
                <w:rFonts w:ascii="Trebuchet MS" w:hAnsi="Trebuchet MS" w:cs="Arial"/>
                <w:sz w:val="22"/>
                <w:szCs w:val="22"/>
              </w:rPr>
              <w:t>În cazul speciilor de plante și de animale care nu se regăsesc în Anexele menționate anterior și pentru care nu sunt aduse precizări nu se acordă punctaj la acest principiu de selecție.</w:t>
            </w:r>
          </w:p>
          <w:bookmarkEnd w:id="4"/>
          <w:p w14:paraId="13BCB1E3" w14:textId="77777777" w:rsidR="002F2B06" w:rsidRPr="00837C94" w:rsidRDefault="002F2B06" w:rsidP="002F2B06">
            <w:pPr>
              <w:pStyle w:val="Default"/>
              <w:jc w:val="both"/>
              <w:rPr>
                <w:rFonts w:cs="Arial"/>
                <w:sz w:val="22"/>
                <w:szCs w:val="22"/>
              </w:rPr>
            </w:pPr>
            <w:r w:rsidRPr="00837C94">
              <w:rPr>
                <w:rFonts w:cs="Arial"/>
                <w:b/>
                <w:color w:val="auto"/>
                <w:sz w:val="22"/>
                <w:szCs w:val="22"/>
                <w:shd w:val="clear" w:color="auto" w:fill="BFBFBF" w:themeFill="background1" w:themeFillShade="BF"/>
              </w:rPr>
              <w:t>Documente de verificat:</w:t>
            </w:r>
            <w:r w:rsidRPr="00837C94">
              <w:rPr>
                <w:rFonts w:cs="Arial"/>
                <w:color w:val="auto"/>
                <w:sz w:val="22"/>
                <w:szCs w:val="22"/>
              </w:rPr>
              <w:t xml:space="preserve"> Cererea de finanțare, Planul de afaceri,  Anexa 5 Studiu potențial,</w:t>
            </w:r>
            <w:r w:rsidRPr="00837C94">
              <w:rPr>
                <w:rFonts w:cs="Arial"/>
                <w:i/>
                <w:color w:val="auto"/>
                <w:sz w:val="22"/>
                <w:szCs w:val="22"/>
              </w:rPr>
              <w:t xml:space="preserve"> </w:t>
            </w:r>
            <w:r w:rsidRPr="00837C94">
              <w:rPr>
                <w:rFonts w:cs="Arial"/>
                <w:color w:val="auto"/>
                <w:sz w:val="22"/>
                <w:szCs w:val="22"/>
              </w:rPr>
              <w:t xml:space="preserve">Anexa 7.1 aferentă Suprogramului Tematic Pomicol, Anexa  7.2 OMADR_nr._397_2003_pentru_a__podgorii_si_centre_viticole </w:t>
            </w:r>
          </w:p>
        </w:tc>
        <w:tc>
          <w:tcPr>
            <w:tcW w:w="1283" w:type="dxa"/>
            <w:shd w:val="clear" w:color="auto" w:fill="7030A0"/>
          </w:tcPr>
          <w:p w14:paraId="4900FDAC" w14:textId="77777777" w:rsidR="002F2B06" w:rsidRPr="00837C94" w:rsidRDefault="002F2B06" w:rsidP="002F2B06">
            <w:pPr>
              <w:jc w:val="both"/>
              <w:rPr>
                <w:rFonts w:ascii="Trebuchet MS" w:hAnsi="Trebuchet MS" w:cs="Arial"/>
                <w:b/>
                <w:color w:val="FFFFFF" w:themeColor="background1"/>
              </w:rPr>
            </w:pPr>
          </w:p>
          <w:p w14:paraId="46108FC4" w14:textId="77777777" w:rsidR="002F2B06" w:rsidRPr="00837C94" w:rsidRDefault="002F2B06" w:rsidP="002F2B06">
            <w:pPr>
              <w:jc w:val="both"/>
              <w:rPr>
                <w:rFonts w:ascii="Trebuchet MS" w:hAnsi="Trebuchet MS" w:cs="Arial"/>
                <w:b/>
                <w:color w:val="FFFFFF" w:themeColor="background1"/>
              </w:rPr>
            </w:pPr>
          </w:p>
          <w:p w14:paraId="04683BB5" w14:textId="77777777" w:rsidR="00F46590" w:rsidRPr="00837C94" w:rsidRDefault="00F46590" w:rsidP="002F2B06">
            <w:pPr>
              <w:jc w:val="both"/>
              <w:rPr>
                <w:rFonts w:ascii="Trebuchet MS" w:hAnsi="Trebuchet MS" w:cs="Arial"/>
                <w:b/>
                <w:color w:val="FFFFFF" w:themeColor="background1"/>
              </w:rPr>
            </w:pPr>
          </w:p>
          <w:p w14:paraId="2DC738A4" w14:textId="77777777" w:rsidR="00F46590" w:rsidRPr="00837C94" w:rsidRDefault="00F46590" w:rsidP="002F2B06">
            <w:pPr>
              <w:jc w:val="both"/>
              <w:rPr>
                <w:rFonts w:ascii="Trebuchet MS" w:hAnsi="Trebuchet MS" w:cs="Arial"/>
                <w:b/>
                <w:color w:val="FFFFFF" w:themeColor="background1"/>
              </w:rPr>
            </w:pPr>
          </w:p>
          <w:p w14:paraId="4ED4B3A9" w14:textId="77777777" w:rsidR="00F46590" w:rsidRPr="00837C94" w:rsidRDefault="00F46590" w:rsidP="002F2B06">
            <w:pPr>
              <w:jc w:val="both"/>
              <w:rPr>
                <w:rFonts w:ascii="Trebuchet MS" w:hAnsi="Trebuchet MS" w:cs="Arial"/>
                <w:b/>
                <w:color w:val="FFFFFF" w:themeColor="background1"/>
              </w:rPr>
            </w:pPr>
          </w:p>
          <w:p w14:paraId="50FD2A31" w14:textId="77777777" w:rsidR="00F46590" w:rsidRPr="00837C94" w:rsidRDefault="00F46590" w:rsidP="002F2B06">
            <w:pPr>
              <w:jc w:val="both"/>
              <w:rPr>
                <w:rFonts w:ascii="Trebuchet MS" w:hAnsi="Trebuchet MS" w:cs="Arial"/>
                <w:b/>
                <w:color w:val="FFFFFF" w:themeColor="background1"/>
              </w:rPr>
            </w:pPr>
          </w:p>
          <w:p w14:paraId="1B4884CD" w14:textId="77777777" w:rsidR="002F2B06" w:rsidRPr="00837C94" w:rsidRDefault="002F2B06" w:rsidP="002F2B06">
            <w:pPr>
              <w:jc w:val="both"/>
              <w:rPr>
                <w:rFonts w:ascii="Trebuchet MS" w:hAnsi="Trebuchet MS" w:cs="Arial"/>
                <w:color w:val="FFFFFF" w:themeColor="background1"/>
              </w:rPr>
            </w:pPr>
            <w:r w:rsidRPr="00837C94">
              <w:rPr>
                <w:rFonts w:ascii="Trebuchet MS" w:hAnsi="Trebuchet MS" w:cs="Arial"/>
                <w:b/>
                <w:color w:val="FFFFFF" w:themeColor="background1"/>
              </w:rPr>
              <w:t>15</w:t>
            </w:r>
            <w:r w:rsidRPr="00837C94">
              <w:rPr>
                <w:rFonts w:ascii="Trebuchet MS" w:hAnsi="Trebuchet MS" w:cs="Arial"/>
                <w:color w:val="FFFFFF" w:themeColor="background1"/>
              </w:rPr>
              <w:t xml:space="preserve"> puncte </w:t>
            </w:r>
          </w:p>
          <w:p w14:paraId="481B6EA2" w14:textId="77777777" w:rsidR="002F2B06" w:rsidRPr="00837C94" w:rsidRDefault="002F2B06" w:rsidP="002F2B06">
            <w:pPr>
              <w:jc w:val="both"/>
              <w:rPr>
                <w:rFonts w:ascii="Trebuchet MS" w:hAnsi="Trebuchet MS" w:cs="Arial"/>
                <w:b/>
                <w:color w:val="FFFFFF" w:themeColor="background1"/>
              </w:rPr>
            </w:pPr>
          </w:p>
          <w:p w14:paraId="5F70259A" w14:textId="77777777" w:rsidR="002F2B06" w:rsidRPr="00837C94" w:rsidRDefault="002F2B06" w:rsidP="002F2B06">
            <w:pPr>
              <w:jc w:val="both"/>
              <w:rPr>
                <w:rFonts w:ascii="Trebuchet MS" w:hAnsi="Trebuchet MS" w:cs="Arial"/>
                <w:b/>
                <w:color w:val="FFFFFF" w:themeColor="background1"/>
              </w:rPr>
            </w:pPr>
          </w:p>
          <w:p w14:paraId="6C5F5C3C" w14:textId="77777777" w:rsidR="002F2B06" w:rsidRPr="00837C94" w:rsidRDefault="002F2B06" w:rsidP="002F2B06">
            <w:pPr>
              <w:jc w:val="both"/>
              <w:rPr>
                <w:rFonts w:ascii="Trebuchet MS" w:hAnsi="Trebuchet MS" w:cs="Arial"/>
                <w:b/>
                <w:color w:val="FFFFFF" w:themeColor="background1"/>
              </w:rPr>
            </w:pPr>
          </w:p>
        </w:tc>
      </w:tr>
      <w:tr w:rsidR="0038329C" w:rsidRPr="00837C94" w14:paraId="7DB62F36" w14:textId="77777777" w:rsidTr="00A670C6">
        <w:tc>
          <w:tcPr>
            <w:tcW w:w="8068" w:type="dxa"/>
            <w:shd w:val="clear" w:color="auto" w:fill="FFFFFF" w:themeFill="background1"/>
          </w:tcPr>
          <w:p w14:paraId="554D4D68" w14:textId="77777777" w:rsidR="0038329C" w:rsidRPr="00837C94" w:rsidRDefault="0038329C" w:rsidP="005E08F4">
            <w:pPr>
              <w:pStyle w:val="Default"/>
              <w:jc w:val="both"/>
              <w:rPr>
                <w:rFonts w:cs="Arial"/>
                <w:b/>
                <w:noProof/>
                <w:color w:val="000000" w:themeColor="text1"/>
                <w:sz w:val="22"/>
                <w:szCs w:val="22"/>
              </w:rPr>
            </w:pPr>
            <w:r w:rsidRPr="00837C94">
              <w:rPr>
                <w:rFonts w:cs="Arial"/>
                <w:b/>
                <w:noProof/>
                <w:color w:val="000000" w:themeColor="text1"/>
                <w:sz w:val="22"/>
                <w:szCs w:val="22"/>
              </w:rPr>
              <w:t>CS3:</w:t>
            </w:r>
            <w:r w:rsidRPr="00837C94">
              <w:rPr>
                <w:rFonts w:cs="Arial"/>
                <w:sz w:val="22"/>
                <w:szCs w:val="22"/>
              </w:rPr>
              <w:t xml:space="preserve"> </w:t>
            </w:r>
            <w:r w:rsidRPr="00837C94">
              <w:rPr>
                <w:rFonts w:cs="Arial"/>
                <w:b/>
                <w:noProof/>
                <w:color w:val="000000" w:themeColor="text1"/>
                <w:sz w:val="22"/>
                <w:szCs w:val="22"/>
              </w:rPr>
              <w:t>Principiul încadrării solicitantului într-o formă asociativă recunoscută conform legislației naționale în vigoare (de exemplu: grup de producători, cooperativa, asociatie relevanta pentru obiectul de activitate principal al fermei, etc.).</w:t>
            </w:r>
          </w:p>
          <w:p w14:paraId="119F76A3" w14:textId="77777777" w:rsidR="00DF2FAB" w:rsidRPr="00837C94" w:rsidRDefault="00DF2FAB" w:rsidP="00DF2FAB">
            <w:pPr>
              <w:pStyle w:val="Default"/>
              <w:jc w:val="both"/>
              <w:rPr>
                <w:rFonts w:cs="Arial"/>
                <w:iCs/>
                <w:color w:val="auto"/>
                <w:sz w:val="22"/>
                <w:szCs w:val="22"/>
              </w:rPr>
            </w:pPr>
            <w:r w:rsidRPr="00837C94">
              <w:rPr>
                <w:rFonts w:cs="Arial"/>
                <w:b/>
                <w:noProof/>
                <w:color w:val="auto"/>
                <w:sz w:val="22"/>
                <w:szCs w:val="22"/>
              </w:rPr>
              <w:t>Criteriul va fi punctat</w:t>
            </w:r>
            <w:r w:rsidRPr="00837C94">
              <w:rPr>
                <w:rFonts w:cs="Arial"/>
                <w:iCs/>
                <w:color w:val="auto"/>
                <w:sz w:val="22"/>
                <w:szCs w:val="22"/>
              </w:rPr>
              <w:t xml:space="preserve"> dacă solicitantul demonstrează că este membru într-o formă asociativă recunoscută conform legislației naționale în vigoare (de exemplu: grup de producători, cooperativa, asociatie relevanta pentru obiectul de activitate principal al fermei, etc.). </w:t>
            </w:r>
            <w:r w:rsidRPr="00837C94">
              <w:rPr>
                <w:rFonts w:cs="Arial"/>
                <w:color w:val="auto"/>
                <w:sz w:val="22"/>
                <w:szCs w:val="22"/>
              </w:rPr>
              <w:t>Se verifică dacă obiectul de activitate al formei asociative corespunde cu obiectul principal de activitate al exploatației pentru care se solicită sprijin.</w:t>
            </w:r>
          </w:p>
          <w:p w14:paraId="2D96F540" w14:textId="77777777" w:rsidR="0038329C" w:rsidRPr="00837C94" w:rsidRDefault="00DF2FAB" w:rsidP="00DF2FAB">
            <w:pPr>
              <w:pStyle w:val="Default"/>
              <w:jc w:val="both"/>
              <w:rPr>
                <w:rFonts w:cs="Arial"/>
                <w:b/>
                <w:sz w:val="22"/>
                <w:szCs w:val="22"/>
                <w:u w:val="single"/>
              </w:rPr>
            </w:pPr>
            <w:r w:rsidRPr="00837C94">
              <w:rPr>
                <w:rFonts w:cs="Arial"/>
                <w:b/>
                <w:color w:val="auto"/>
                <w:sz w:val="22"/>
                <w:szCs w:val="22"/>
                <w:shd w:val="clear" w:color="auto" w:fill="BFBFBF" w:themeFill="background1" w:themeFillShade="BF"/>
              </w:rPr>
              <w:t>Documente de verificat</w:t>
            </w:r>
            <w:r w:rsidRPr="00837C94">
              <w:rPr>
                <w:rFonts w:cs="Arial"/>
                <w:b/>
                <w:color w:val="auto"/>
                <w:sz w:val="22"/>
                <w:szCs w:val="22"/>
              </w:rPr>
              <w:t>:</w:t>
            </w:r>
            <w:r w:rsidRPr="00837C94">
              <w:rPr>
                <w:rFonts w:cs="Arial"/>
                <w:color w:val="auto"/>
                <w:sz w:val="22"/>
                <w:szCs w:val="22"/>
              </w:rPr>
              <w:t xml:space="preserve"> Cererea de finanțare, Planul de afaceri, Document care atestă că solicitantul este înregistrat într-o formă asociativă ca membru, </w:t>
            </w:r>
            <w:r w:rsidRPr="00837C94">
              <w:rPr>
                <w:rFonts w:cs="Arial"/>
                <w:color w:val="auto"/>
                <w:sz w:val="22"/>
                <w:szCs w:val="22"/>
              </w:rPr>
              <w:lastRenderedPageBreak/>
              <w:t>Documente justificative pentru demonstrarea obiectului de activitate al formei asociative (ex. statut, act constitutiv)</w:t>
            </w:r>
            <w:r w:rsidR="0038329C" w:rsidRPr="00837C94">
              <w:rPr>
                <w:rFonts w:cs="Arial"/>
                <w:color w:val="auto"/>
                <w:sz w:val="22"/>
                <w:szCs w:val="22"/>
              </w:rPr>
              <w:t>.</w:t>
            </w:r>
          </w:p>
        </w:tc>
        <w:tc>
          <w:tcPr>
            <w:tcW w:w="1283" w:type="dxa"/>
            <w:shd w:val="clear" w:color="auto" w:fill="7030A0"/>
          </w:tcPr>
          <w:p w14:paraId="134B6E45" w14:textId="77777777" w:rsidR="00A058C1" w:rsidRPr="00837C94" w:rsidRDefault="00A058C1" w:rsidP="005E08F4">
            <w:pPr>
              <w:rPr>
                <w:rFonts w:ascii="Trebuchet MS" w:hAnsi="Trebuchet MS" w:cs="Arial"/>
                <w:b/>
                <w:color w:val="FFFFFF" w:themeColor="background1"/>
              </w:rPr>
            </w:pPr>
          </w:p>
          <w:p w14:paraId="4FD2149F" w14:textId="77777777" w:rsidR="00A058C1" w:rsidRPr="00837C94" w:rsidRDefault="00A058C1" w:rsidP="005E08F4">
            <w:pPr>
              <w:rPr>
                <w:rFonts w:ascii="Trebuchet MS" w:hAnsi="Trebuchet MS" w:cs="Arial"/>
                <w:b/>
                <w:color w:val="FFFFFF" w:themeColor="background1"/>
              </w:rPr>
            </w:pPr>
          </w:p>
          <w:p w14:paraId="496E0382" w14:textId="77777777" w:rsidR="00A058C1" w:rsidRPr="00837C94" w:rsidRDefault="00A058C1" w:rsidP="005E08F4">
            <w:pPr>
              <w:rPr>
                <w:rFonts w:ascii="Trebuchet MS" w:hAnsi="Trebuchet MS" w:cs="Arial"/>
                <w:b/>
                <w:color w:val="FFFFFF" w:themeColor="background1"/>
              </w:rPr>
            </w:pPr>
          </w:p>
          <w:p w14:paraId="1C8973B6" w14:textId="77777777" w:rsidR="00A058C1" w:rsidRPr="00837C94" w:rsidRDefault="00A058C1" w:rsidP="005E08F4">
            <w:pPr>
              <w:rPr>
                <w:rFonts w:ascii="Trebuchet MS" w:hAnsi="Trebuchet MS" w:cs="Arial"/>
                <w:b/>
                <w:color w:val="FFFFFF" w:themeColor="background1"/>
              </w:rPr>
            </w:pPr>
          </w:p>
          <w:p w14:paraId="6028CCA8" w14:textId="77777777" w:rsidR="00A058C1" w:rsidRPr="00837C94" w:rsidRDefault="00A058C1" w:rsidP="005E08F4">
            <w:pPr>
              <w:rPr>
                <w:rFonts w:ascii="Trebuchet MS" w:hAnsi="Trebuchet MS" w:cs="Arial"/>
                <w:b/>
                <w:color w:val="FFFFFF" w:themeColor="background1"/>
              </w:rPr>
            </w:pPr>
          </w:p>
          <w:p w14:paraId="18402412" w14:textId="77777777" w:rsidR="00A058C1" w:rsidRPr="00837C94" w:rsidRDefault="00A058C1" w:rsidP="005E08F4">
            <w:pPr>
              <w:rPr>
                <w:rFonts w:ascii="Trebuchet MS" w:hAnsi="Trebuchet MS" w:cs="Arial"/>
                <w:b/>
                <w:color w:val="FFFFFF" w:themeColor="background1"/>
              </w:rPr>
            </w:pPr>
          </w:p>
          <w:p w14:paraId="6FB4949D" w14:textId="77777777" w:rsidR="0038329C" w:rsidRPr="00837C94" w:rsidRDefault="006D2ED2" w:rsidP="005E08F4">
            <w:pPr>
              <w:rPr>
                <w:rFonts w:ascii="Trebuchet MS" w:hAnsi="Trebuchet MS" w:cs="Arial"/>
                <w:color w:val="FFFFFF" w:themeColor="background1"/>
              </w:rPr>
            </w:pPr>
            <w:r w:rsidRPr="00837C94">
              <w:rPr>
                <w:rFonts w:ascii="Trebuchet MS" w:hAnsi="Trebuchet MS" w:cs="Arial"/>
                <w:b/>
                <w:color w:val="FFFFFF" w:themeColor="background1"/>
              </w:rPr>
              <w:t>15</w:t>
            </w:r>
            <w:r w:rsidR="0038329C" w:rsidRPr="00837C94">
              <w:rPr>
                <w:rFonts w:ascii="Trebuchet MS" w:hAnsi="Trebuchet MS" w:cs="Arial"/>
                <w:b/>
                <w:color w:val="FFFFFF" w:themeColor="background1"/>
              </w:rPr>
              <w:t xml:space="preserve"> </w:t>
            </w:r>
            <w:r w:rsidR="0038329C" w:rsidRPr="00837C94">
              <w:rPr>
                <w:rFonts w:ascii="Trebuchet MS" w:hAnsi="Trebuchet MS" w:cs="Arial"/>
                <w:color w:val="FFFFFF" w:themeColor="background1"/>
              </w:rPr>
              <w:t xml:space="preserve">puncte </w:t>
            </w:r>
          </w:p>
        </w:tc>
      </w:tr>
      <w:tr w:rsidR="00635296" w:rsidRPr="00837C94" w14:paraId="69308E3A" w14:textId="77777777" w:rsidTr="00A670C6">
        <w:tc>
          <w:tcPr>
            <w:tcW w:w="8068" w:type="dxa"/>
            <w:shd w:val="clear" w:color="auto" w:fill="FFFFFF" w:themeFill="background1"/>
          </w:tcPr>
          <w:p w14:paraId="513E2546" w14:textId="77777777" w:rsidR="00604909" w:rsidRPr="00837C94" w:rsidRDefault="00604909" w:rsidP="00771D48">
            <w:pPr>
              <w:pStyle w:val="Default"/>
              <w:jc w:val="both"/>
              <w:rPr>
                <w:rFonts w:cs="Arial"/>
                <w:b/>
                <w:noProof/>
                <w:color w:val="000000" w:themeColor="text1"/>
                <w:sz w:val="22"/>
                <w:szCs w:val="22"/>
              </w:rPr>
            </w:pPr>
          </w:p>
          <w:p w14:paraId="5828D59B" w14:textId="77777777" w:rsidR="00F45F41" w:rsidRPr="00837C94" w:rsidRDefault="005E08F4" w:rsidP="00771D48">
            <w:pPr>
              <w:pStyle w:val="Default"/>
              <w:jc w:val="both"/>
              <w:rPr>
                <w:rFonts w:cs="Arial"/>
                <w:noProof/>
                <w:color w:val="000000" w:themeColor="text1"/>
                <w:sz w:val="22"/>
                <w:szCs w:val="22"/>
              </w:rPr>
            </w:pPr>
            <w:r w:rsidRPr="00837C94">
              <w:rPr>
                <w:rFonts w:cs="Arial"/>
                <w:b/>
                <w:noProof/>
                <w:color w:val="000000" w:themeColor="text1"/>
                <w:sz w:val="22"/>
                <w:szCs w:val="22"/>
              </w:rPr>
              <w:t>CS4</w:t>
            </w:r>
            <w:r w:rsidR="00831C54" w:rsidRPr="00837C94">
              <w:rPr>
                <w:rFonts w:cs="Arial"/>
                <w:b/>
                <w:noProof/>
                <w:color w:val="000000" w:themeColor="text1"/>
                <w:sz w:val="22"/>
                <w:szCs w:val="22"/>
              </w:rPr>
              <w:t>.</w:t>
            </w:r>
            <w:r w:rsidR="000901CF" w:rsidRPr="00837C94">
              <w:rPr>
                <w:rFonts w:cs="Arial"/>
                <w:b/>
                <w:noProof/>
                <w:color w:val="000000" w:themeColor="text1"/>
                <w:sz w:val="22"/>
                <w:szCs w:val="22"/>
              </w:rPr>
              <w:t xml:space="preserve"> </w:t>
            </w:r>
            <w:r w:rsidRPr="00837C94">
              <w:rPr>
                <w:rFonts w:cs="Arial"/>
                <w:b/>
                <w:noProof/>
                <w:color w:val="000000" w:themeColor="text1"/>
                <w:sz w:val="22"/>
                <w:szCs w:val="22"/>
              </w:rPr>
              <w:t>Principiul nivelului de calificare în domeniul agricol:</w:t>
            </w:r>
          </w:p>
          <w:p w14:paraId="319779B8" w14:textId="77777777" w:rsidR="00016B47" w:rsidRPr="00837C94" w:rsidRDefault="00016B47" w:rsidP="00604909">
            <w:pPr>
              <w:autoSpaceDE w:val="0"/>
              <w:autoSpaceDN w:val="0"/>
              <w:adjustRightInd w:val="0"/>
              <w:jc w:val="both"/>
              <w:rPr>
                <w:rFonts w:ascii="Trebuchet MS" w:hAnsi="Trebuchet MS" w:cs="Arial"/>
                <w:noProof/>
                <w:color w:val="000000" w:themeColor="text1"/>
              </w:rPr>
            </w:pPr>
          </w:p>
          <w:p w14:paraId="1B255C97" w14:textId="77777777" w:rsidR="00016B47" w:rsidRPr="00837C94" w:rsidRDefault="00016B47" w:rsidP="00604909">
            <w:pPr>
              <w:autoSpaceDE w:val="0"/>
              <w:autoSpaceDN w:val="0"/>
              <w:adjustRightInd w:val="0"/>
              <w:jc w:val="both"/>
              <w:rPr>
                <w:rFonts w:ascii="Trebuchet MS" w:hAnsi="Trebuchet MS" w:cs="Arial"/>
              </w:rPr>
            </w:pPr>
          </w:p>
        </w:tc>
        <w:tc>
          <w:tcPr>
            <w:tcW w:w="1283" w:type="dxa"/>
            <w:shd w:val="clear" w:color="auto" w:fill="7030A0"/>
          </w:tcPr>
          <w:p w14:paraId="035DD10B" w14:textId="77777777" w:rsidR="00604909" w:rsidRPr="00837C94" w:rsidRDefault="0017657F" w:rsidP="00604909">
            <w:pPr>
              <w:rPr>
                <w:rFonts w:ascii="Trebuchet MS" w:hAnsi="Trebuchet MS" w:cs="Arial"/>
                <w:color w:val="FFFFFF" w:themeColor="background1"/>
              </w:rPr>
            </w:pPr>
            <w:r w:rsidRPr="00837C94">
              <w:rPr>
                <w:rFonts w:ascii="Trebuchet MS" w:hAnsi="Trebuchet MS" w:cs="Arial"/>
                <w:color w:val="FFFFFF" w:themeColor="background1"/>
              </w:rPr>
              <w:t>Maxim</w:t>
            </w:r>
          </w:p>
          <w:p w14:paraId="412951B6" w14:textId="77777777" w:rsidR="00604909" w:rsidRPr="00837C94" w:rsidRDefault="0029204C" w:rsidP="00771D48">
            <w:pPr>
              <w:rPr>
                <w:rFonts w:ascii="Trebuchet MS" w:hAnsi="Trebuchet MS" w:cs="Arial"/>
                <w:color w:val="FFFFFF" w:themeColor="background1"/>
              </w:rPr>
            </w:pPr>
            <w:r w:rsidRPr="00837C94">
              <w:rPr>
                <w:rFonts w:ascii="Trebuchet MS" w:hAnsi="Trebuchet MS" w:cs="Arial"/>
                <w:color w:val="FFFFFF" w:themeColor="background1"/>
              </w:rPr>
              <w:t>20</w:t>
            </w:r>
            <w:r w:rsidR="00016B47" w:rsidRPr="00837C94">
              <w:rPr>
                <w:rFonts w:ascii="Trebuchet MS" w:hAnsi="Trebuchet MS" w:cs="Arial"/>
                <w:color w:val="FFFFFF" w:themeColor="background1"/>
              </w:rPr>
              <w:t xml:space="preserve"> puncte</w:t>
            </w:r>
            <w:r w:rsidR="00604909" w:rsidRPr="00837C94">
              <w:rPr>
                <w:rFonts w:ascii="Trebuchet MS" w:hAnsi="Trebuchet MS" w:cs="Arial"/>
                <w:color w:val="FFFFFF" w:themeColor="background1"/>
              </w:rPr>
              <w:t xml:space="preserve"> dacă </w:t>
            </w:r>
            <w:r w:rsidR="005E08F4" w:rsidRPr="00837C94">
              <w:rPr>
                <w:rFonts w:ascii="Trebuchet MS" w:hAnsi="Trebuchet MS" w:cs="Arial"/>
                <w:color w:val="FFFFFF" w:themeColor="background1"/>
              </w:rPr>
              <w:t>este îndeplinit criteriul de CS4</w:t>
            </w:r>
          </w:p>
        </w:tc>
      </w:tr>
      <w:tr w:rsidR="00016B47" w:rsidRPr="00837C94" w14:paraId="343FB7D5" w14:textId="77777777" w:rsidTr="00A670C6">
        <w:tc>
          <w:tcPr>
            <w:tcW w:w="8068" w:type="dxa"/>
            <w:shd w:val="clear" w:color="auto" w:fill="FFFFFF" w:themeFill="background1"/>
          </w:tcPr>
          <w:p w14:paraId="06CD427B" w14:textId="77777777" w:rsidR="00016B47" w:rsidRPr="00837C94" w:rsidRDefault="002A145C" w:rsidP="002A145C">
            <w:pPr>
              <w:pStyle w:val="Default"/>
              <w:jc w:val="both"/>
              <w:rPr>
                <w:rFonts w:cs="Arial"/>
                <w:b/>
                <w:sz w:val="22"/>
                <w:szCs w:val="22"/>
                <w:u w:val="single"/>
              </w:rPr>
            </w:pPr>
            <w:r w:rsidRPr="00837C94">
              <w:rPr>
                <w:rFonts w:cs="Arial"/>
                <w:b/>
                <w:bCs/>
                <w:sz w:val="22"/>
                <w:szCs w:val="22"/>
              </w:rPr>
              <w:t>1</w:t>
            </w:r>
            <w:r w:rsidR="00016B47" w:rsidRPr="00837C94">
              <w:rPr>
                <w:rFonts w:cs="Arial"/>
                <w:b/>
                <w:bCs/>
                <w:sz w:val="22"/>
                <w:szCs w:val="22"/>
              </w:rPr>
              <w:t>.</w:t>
            </w:r>
            <w:r w:rsidR="00016B47" w:rsidRPr="00837C94">
              <w:rPr>
                <w:rFonts w:cs="Arial"/>
                <w:bCs/>
                <w:sz w:val="22"/>
                <w:szCs w:val="22"/>
              </w:rPr>
              <w:t xml:space="preserve">Solicitantul a absolvit </w:t>
            </w:r>
            <w:r w:rsidRPr="00837C94">
              <w:rPr>
                <w:rFonts w:cs="Arial"/>
                <w:bCs/>
                <w:sz w:val="22"/>
                <w:szCs w:val="22"/>
              </w:rPr>
              <w:t>cu diplomă de studii superioare în domeniul agricol</w:t>
            </w:r>
          </w:p>
        </w:tc>
        <w:tc>
          <w:tcPr>
            <w:tcW w:w="1283" w:type="dxa"/>
            <w:shd w:val="clear" w:color="auto" w:fill="7030A0"/>
            <w:vAlign w:val="center"/>
          </w:tcPr>
          <w:p w14:paraId="0B7C2262" w14:textId="77777777" w:rsidR="00016B47" w:rsidRPr="00837C94" w:rsidRDefault="0029204C" w:rsidP="002A145C">
            <w:pPr>
              <w:rPr>
                <w:rFonts w:ascii="Trebuchet MS" w:hAnsi="Trebuchet MS" w:cs="Arial"/>
                <w:b/>
                <w:color w:val="FFFFFF" w:themeColor="background1"/>
              </w:rPr>
            </w:pPr>
            <w:r w:rsidRPr="00837C94">
              <w:rPr>
                <w:rFonts w:ascii="Trebuchet MS" w:hAnsi="Trebuchet MS" w:cs="Arial"/>
                <w:b/>
                <w:color w:val="FFFFFF" w:themeColor="background1"/>
              </w:rPr>
              <w:t>20</w:t>
            </w:r>
            <w:r w:rsidR="00016B47" w:rsidRPr="00837C94">
              <w:rPr>
                <w:rFonts w:ascii="Trebuchet MS" w:hAnsi="Trebuchet MS" w:cs="Arial"/>
                <w:b/>
                <w:color w:val="FFFFFF" w:themeColor="background1"/>
              </w:rPr>
              <w:t xml:space="preserve"> </w:t>
            </w:r>
            <w:r w:rsidR="00016B47" w:rsidRPr="00837C94">
              <w:rPr>
                <w:rFonts w:ascii="Trebuchet MS" w:hAnsi="Trebuchet MS" w:cs="Arial"/>
                <w:color w:val="FFFFFF" w:themeColor="background1"/>
              </w:rPr>
              <w:t>puncte</w:t>
            </w:r>
          </w:p>
        </w:tc>
      </w:tr>
      <w:tr w:rsidR="002A145C" w:rsidRPr="00837C94" w14:paraId="07C19ECD" w14:textId="77777777" w:rsidTr="00A670C6">
        <w:tc>
          <w:tcPr>
            <w:tcW w:w="8068" w:type="dxa"/>
            <w:shd w:val="clear" w:color="auto" w:fill="FFFFFF" w:themeFill="background1"/>
          </w:tcPr>
          <w:p w14:paraId="0B7C42FE" w14:textId="77777777" w:rsidR="002A145C" w:rsidRPr="00837C94" w:rsidRDefault="002A145C" w:rsidP="00016B47">
            <w:pPr>
              <w:pStyle w:val="Default"/>
              <w:jc w:val="both"/>
              <w:rPr>
                <w:rFonts w:cs="Arial"/>
                <w:b/>
                <w:bCs/>
                <w:sz w:val="22"/>
                <w:szCs w:val="22"/>
              </w:rPr>
            </w:pPr>
            <w:r w:rsidRPr="00837C94">
              <w:rPr>
                <w:rFonts w:cs="Arial"/>
                <w:b/>
                <w:bCs/>
                <w:sz w:val="22"/>
                <w:szCs w:val="22"/>
              </w:rPr>
              <w:t>2.</w:t>
            </w:r>
            <w:r w:rsidRPr="00837C94">
              <w:rPr>
                <w:rFonts w:cs="Arial"/>
                <w:bCs/>
                <w:sz w:val="22"/>
                <w:szCs w:val="22"/>
              </w:rPr>
              <w:t>Solicitantul a absolvit minim studii postliceale sau liceale în domeniul agricol</w:t>
            </w:r>
          </w:p>
        </w:tc>
        <w:tc>
          <w:tcPr>
            <w:tcW w:w="1283" w:type="dxa"/>
            <w:shd w:val="clear" w:color="auto" w:fill="7030A0"/>
            <w:vAlign w:val="center"/>
          </w:tcPr>
          <w:p w14:paraId="3922D13B" w14:textId="77777777" w:rsidR="002A145C" w:rsidRPr="00837C94" w:rsidRDefault="002A145C" w:rsidP="002A145C">
            <w:pPr>
              <w:rPr>
                <w:rFonts w:ascii="Trebuchet MS" w:hAnsi="Trebuchet MS" w:cs="Arial"/>
                <w:b/>
                <w:color w:val="FFFFFF" w:themeColor="background1"/>
              </w:rPr>
            </w:pPr>
            <w:r w:rsidRPr="00837C94">
              <w:rPr>
                <w:rFonts w:ascii="Trebuchet MS" w:hAnsi="Trebuchet MS" w:cs="Arial"/>
                <w:b/>
                <w:color w:val="FFFFFF" w:themeColor="background1"/>
              </w:rPr>
              <w:t xml:space="preserve">10 </w:t>
            </w:r>
            <w:r w:rsidRPr="00837C94">
              <w:rPr>
                <w:rFonts w:ascii="Trebuchet MS" w:hAnsi="Trebuchet MS" w:cs="Arial"/>
                <w:color w:val="FFFFFF" w:themeColor="background1"/>
              </w:rPr>
              <w:t>puncte</w:t>
            </w:r>
          </w:p>
        </w:tc>
      </w:tr>
      <w:tr w:rsidR="00016B47" w:rsidRPr="00837C94" w14:paraId="13643464" w14:textId="77777777" w:rsidTr="00A670C6">
        <w:tc>
          <w:tcPr>
            <w:tcW w:w="8068" w:type="dxa"/>
            <w:shd w:val="clear" w:color="auto" w:fill="FFFFFF" w:themeFill="background1"/>
          </w:tcPr>
          <w:p w14:paraId="29F5D433" w14:textId="77777777" w:rsidR="00016B47" w:rsidRPr="00837C94" w:rsidRDefault="002A145C" w:rsidP="00016B47">
            <w:pPr>
              <w:pStyle w:val="Default"/>
              <w:jc w:val="both"/>
              <w:rPr>
                <w:rFonts w:cs="Arial"/>
                <w:bCs/>
                <w:sz w:val="22"/>
                <w:szCs w:val="22"/>
              </w:rPr>
            </w:pPr>
            <w:r w:rsidRPr="00837C94">
              <w:rPr>
                <w:rFonts w:cs="Arial"/>
                <w:b/>
                <w:sz w:val="22"/>
                <w:szCs w:val="22"/>
              </w:rPr>
              <w:t>3</w:t>
            </w:r>
            <w:r w:rsidR="00016B47" w:rsidRPr="00837C94">
              <w:rPr>
                <w:rFonts w:cs="Arial"/>
                <w:b/>
                <w:sz w:val="22"/>
                <w:szCs w:val="22"/>
              </w:rPr>
              <w:t>.</w:t>
            </w:r>
            <w:r w:rsidR="00016B47" w:rsidRPr="00837C94">
              <w:rPr>
                <w:rFonts w:cs="Arial"/>
                <w:sz w:val="22"/>
                <w:szCs w:val="22"/>
              </w:rPr>
              <w:t xml:space="preserve"> 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w:t>
            </w:r>
          </w:p>
        </w:tc>
        <w:tc>
          <w:tcPr>
            <w:tcW w:w="1283" w:type="dxa"/>
            <w:shd w:val="clear" w:color="auto" w:fill="7030A0"/>
            <w:vAlign w:val="center"/>
          </w:tcPr>
          <w:p w14:paraId="56DA6511" w14:textId="77777777" w:rsidR="00016B47" w:rsidRPr="00837C94" w:rsidRDefault="00016B47" w:rsidP="002A145C">
            <w:pPr>
              <w:rPr>
                <w:rFonts w:ascii="Trebuchet MS" w:hAnsi="Trebuchet MS" w:cs="Arial"/>
                <w:b/>
                <w:color w:val="FFFFFF" w:themeColor="background1"/>
              </w:rPr>
            </w:pPr>
            <w:r w:rsidRPr="00837C94">
              <w:rPr>
                <w:rFonts w:ascii="Trebuchet MS" w:hAnsi="Trebuchet MS" w:cs="Arial"/>
                <w:b/>
                <w:color w:val="FFFFFF" w:themeColor="background1"/>
              </w:rPr>
              <w:t xml:space="preserve">5 </w:t>
            </w:r>
            <w:r w:rsidRPr="00837C94">
              <w:rPr>
                <w:rFonts w:ascii="Trebuchet MS" w:hAnsi="Trebuchet MS" w:cs="Arial"/>
                <w:color w:val="FFFFFF" w:themeColor="background1"/>
              </w:rPr>
              <w:t>puncte</w:t>
            </w:r>
          </w:p>
        </w:tc>
      </w:tr>
      <w:tr w:rsidR="00016B47" w:rsidRPr="00837C94" w14:paraId="573AA708" w14:textId="77777777" w:rsidTr="00A670C6">
        <w:tc>
          <w:tcPr>
            <w:tcW w:w="8068" w:type="dxa"/>
            <w:shd w:val="clear" w:color="auto" w:fill="FFFFFF" w:themeFill="background1"/>
          </w:tcPr>
          <w:p w14:paraId="063A936F" w14:textId="77777777" w:rsidR="002A145C" w:rsidRPr="00837C94" w:rsidRDefault="002A145C" w:rsidP="00016B47">
            <w:pPr>
              <w:autoSpaceDE w:val="0"/>
              <w:autoSpaceDN w:val="0"/>
              <w:adjustRightInd w:val="0"/>
              <w:jc w:val="both"/>
              <w:rPr>
                <w:rFonts w:ascii="Trebuchet MS" w:hAnsi="Trebuchet MS" w:cs="Arial"/>
                <w:noProof/>
                <w:color w:val="000000" w:themeColor="text1"/>
              </w:rPr>
            </w:pPr>
            <w:r w:rsidRPr="00837C94">
              <w:rPr>
                <w:rFonts w:ascii="Trebuchet MS" w:hAnsi="Trebuchet MS" w:cs="Arial"/>
              </w:rPr>
              <w:t>Absolvirea de studii su</w:t>
            </w:r>
            <w:r w:rsidR="009728B7" w:rsidRPr="00837C94">
              <w:rPr>
                <w:rFonts w:ascii="Trebuchet MS" w:hAnsi="Trebuchet MS" w:cs="Arial"/>
              </w:rPr>
              <w:t>perioare se dovedeşte cu diplomă</w:t>
            </w:r>
            <w:r w:rsidRPr="00837C94">
              <w:rPr>
                <w:rFonts w:ascii="Trebuchet MS" w:hAnsi="Trebuchet MS" w:cs="Arial"/>
              </w:rPr>
              <w:t xml:space="preserve"> de licenţă/master/doctor, iar absolvirea studiilor postliceale sau liceale se dovedeşte cu diplomă de bacalaureat.</w:t>
            </w:r>
          </w:p>
          <w:p w14:paraId="1036B828" w14:textId="77777777" w:rsidR="00016B47" w:rsidRPr="00837C94" w:rsidRDefault="00016B47" w:rsidP="00016B47">
            <w:pPr>
              <w:autoSpaceDE w:val="0"/>
              <w:autoSpaceDN w:val="0"/>
              <w:adjustRightInd w:val="0"/>
              <w:jc w:val="both"/>
              <w:rPr>
                <w:rFonts w:ascii="Trebuchet MS" w:hAnsi="Trebuchet MS" w:cs="Arial"/>
              </w:rPr>
            </w:pPr>
            <w:r w:rsidRPr="00837C94">
              <w:rPr>
                <w:rFonts w:ascii="Trebuchet MS" w:hAnsi="Trebuchet MS" w:cs="Arial"/>
                <w:noProof/>
                <w:color w:val="000000" w:themeColor="text1"/>
              </w:rPr>
              <w:t xml:space="preserve">Criteriul se va puncta </w:t>
            </w:r>
            <w:r w:rsidRPr="00837C94">
              <w:rPr>
                <w:rFonts w:ascii="Trebuchet MS" w:hAnsi="Trebuchet MS" w:cs="Arial"/>
              </w:rPr>
              <w:t>dacă solicitantul prezintă, pe lângă documentul care certifică absolvirea celor 8 clase, un act doveditor (diplomă, certificat de calificare) eliberat de un formator de formare profesională acreditat (recunoscut de Ministerul Educaţiei și Cercetării Științifice) prin care se certifică competențele profesionale de cel puţin Nivel 1 de calificare profesională (instruirea/ calificarea/ specializarea). Nivelul I de calificare profesională are o durată de minim 360 ore, pentru certificatele eliberate până la 1 ianuarie 2016, şi 80 de ore pentru cele eliberate ulterior, conform prevederilor legale în vigo</w:t>
            </w:r>
            <w:r w:rsidR="002A145C" w:rsidRPr="00837C94">
              <w:rPr>
                <w:rFonts w:ascii="Trebuchet MS" w:hAnsi="Trebuchet MS" w:cs="Arial"/>
              </w:rPr>
              <w:t xml:space="preserve">are. </w:t>
            </w:r>
            <w:r w:rsidRPr="00837C94">
              <w:rPr>
                <w:rFonts w:ascii="Trebuchet MS" w:hAnsi="Trebuchet MS" w:cs="Arial"/>
              </w:rPr>
              <w:t xml:space="preserve">Pentru acordarea de punctaj la </w:t>
            </w:r>
            <w:r w:rsidR="009D4753" w:rsidRPr="00837C94">
              <w:rPr>
                <w:rFonts w:ascii="Trebuchet MS" w:hAnsi="Trebuchet MS" w:cs="Arial"/>
              </w:rPr>
              <w:t>punctul 3</w:t>
            </w:r>
            <w:r w:rsidRPr="00837C94">
              <w:rPr>
                <w:rFonts w:ascii="Trebuchet MS" w:hAnsi="Trebuchet MS" w:cs="Arial"/>
              </w:rPr>
              <w:t xml:space="preserve">, sunt acceptate </w:t>
            </w:r>
            <w:r w:rsidR="002A145C" w:rsidRPr="00837C94">
              <w:rPr>
                <w:rFonts w:ascii="Trebuchet MS" w:hAnsi="Trebuchet MS" w:cs="Arial"/>
              </w:rPr>
              <w:t xml:space="preserve">și certificatele de absolvire a cursurilor de calificare emise </w:t>
            </w:r>
            <w:r w:rsidRPr="00837C94">
              <w:rPr>
                <w:rFonts w:ascii="Trebuchet MS" w:hAnsi="Trebuchet MS" w:cs="Arial"/>
              </w:rPr>
              <w:t xml:space="preserve">de ANCA.  </w:t>
            </w:r>
          </w:p>
          <w:p w14:paraId="1E439E2A" w14:textId="77777777" w:rsidR="00016B47" w:rsidRPr="00837C94" w:rsidRDefault="00016B47" w:rsidP="000E3EE3">
            <w:pPr>
              <w:autoSpaceDE w:val="0"/>
              <w:autoSpaceDN w:val="0"/>
              <w:adjustRightInd w:val="0"/>
              <w:jc w:val="both"/>
              <w:rPr>
                <w:rFonts w:ascii="Trebuchet MS" w:hAnsi="Trebuchet MS" w:cs="Arial"/>
                <w:noProof/>
                <w:color w:val="000000" w:themeColor="text1"/>
              </w:rPr>
            </w:pPr>
            <w:r w:rsidRPr="00837C94">
              <w:rPr>
                <w:rFonts w:ascii="Trebuchet MS" w:hAnsi="Trebuchet MS" w:cs="Arial"/>
                <w:b/>
                <w:shd w:val="clear" w:color="auto" w:fill="BFBFBF" w:themeFill="background1" w:themeFillShade="BF"/>
              </w:rPr>
              <w:t>Documente de verificat:</w:t>
            </w:r>
            <w:r w:rsidRPr="00837C94">
              <w:rPr>
                <w:rFonts w:ascii="Trebuchet MS" w:hAnsi="Trebuchet MS" w:cs="Arial"/>
                <w:b/>
              </w:rPr>
              <w:t xml:space="preserve"> </w:t>
            </w:r>
            <w:r w:rsidR="003E0D61" w:rsidRPr="00837C94">
              <w:rPr>
                <w:rFonts w:ascii="Trebuchet MS" w:hAnsi="Trebuchet MS" w:cs="Arial"/>
              </w:rPr>
              <w:t>Cererea de finanțare,</w:t>
            </w:r>
            <w:r w:rsidR="003E0D61" w:rsidRPr="00837C94">
              <w:rPr>
                <w:rFonts w:ascii="Trebuchet MS" w:hAnsi="Trebuchet MS" w:cs="Arial"/>
                <w:b/>
              </w:rPr>
              <w:t xml:space="preserve"> </w:t>
            </w:r>
            <w:r w:rsidR="000E3EE3" w:rsidRPr="00837C94">
              <w:rPr>
                <w:rFonts w:ascii="Trebuchet MS" w:hAnsi="Trebuchet MS" w:cs="Arial"/>
              </w:rPr>
              <w:t>Certificat de calificare profesională/absolvire ANCA</w:t>
            </w:r>
            <w:r w:rsidR="000C3724" w:rsidRPr="00837C94">
              <w:rPr>
                <w:rFonts w:ascii="Trebuchet MS" w:hAnsi="Trebuchet MS" w:cs="Arial"/>
              </w:rPr>
              <w:t>, D</w:t>
            </w:r>
            <w:r w:rsidR="000E3EE3" w:rsidRPr="00837C94">
              <w:rPr>
                <w:rFonts w:ascii="Trebuchet MS" w:hAnsi="Trebuchet MS" w:cs="Arial"/>
              </w:rPr>
              <w:t>iplome de absolvire</w:t>
            </w:r>
            <w:r w:rsidR="002B0F42" w:rsidRPr="00837C94">
              <w:rPr>
                <w:rFonts w:ascii="Trebuchet MS" w:hAnsi="Trebuchet MS" w:cs="Arial"/>
              </w:rPr>
              <w:t>, Planul de afaceri.</w:t>
            </w:r>
          </w:p>
        </w:tc>
        <w:tc>
          <w:tcPr>
            <w:tcW w:w="1283" w:type="dxa"/>
            <w:shd w:val="clear" w:color="auto" w:fill="7030A0"/>
          </w:tcPr>
          <w:p w14:paraId="23177D9D" w14:textId="77777777" w:rsidR="00016B47" w:rsidRPr="00837C94" w:rsidRDefault="00A276B7" w:rsidP="00A276B7">
            <w:pPr>
              <w:rPr>
                <w:rFonts w:ascii="Trebuchet MS" w:hAnsi="Trebuchet MS" w:cs="Arial"/>
                <w:color w:val="FFFFFF" w:themeColor="background1"/>
              </w:rPr>
            </w:pPr>
            <w:r w:rsidRPr="00837C94">
              <w:rPr>
                <w:rFonts w:ascii="Trebuchet MS" w:hAnsi="Trebuchet MS" w:cs="Arial"/>
                <w:color w:val="FFFFFF" w:themeColor="background1"/>
              </w:rPr>
              <w:t xml:space="preserve">0 puncte dacă nu </w:t>
            </w:r>
            <w:r w:rsidR="005E08F4" w:rsidRPr="00837C94">
              <w:rPr>
                <w:rFonts w:ascii="Trebuchet MS" w:hAnsi="Trebuchet MS" w:cs="Arial"/>
                <w:color w:val="FFFFFF" w:themeColor="background1"/>
              </w:rPr>
              <w:t>este îndeplinit criteriul de CS4</w:t>
            </w:r>
          </w:p>
        </w:tc>
      </w:tr>
      <w:tr w:rsidR="00A57450" w:rsidRPr="00837C94" w14:paraId="09B66D61" w14:textId="77777777" w:rsidTr="00A670C6">
        <w:tc>
          <w:tcPr>
            <w:tcW w:w="8068" w:type="dxa"/>
            <w:shd w:val="clear" w:color="auto" w:fill="FFFFFF" w:themeFill="background1"/>
          </w:tcPr>
          <w:p w14:paraId="0026C430" w14:textId="77777777" w:rsidR="00A57450" w:rsidRPr="00837C94" w:rsidRDefault="00A57450" w:rsidP="00771D48">
            <w:pPr>
              <w:autoSpaceDE w:val="0"/>
              <w:autoSpaceDN w:val="0"/>
              <w:adjustRightInd w:val="0"/>
              <w:jc w:val="both"/>
              <w:rPr>
                <w:rFonts w:ascii="Trebuchet MS" w:hAnsi="Trebuchet MS" w:cs="Arial"/>
              </w:rPr>
            </w:pPr>
            <w:bookmarkStart w:id="5" w:name="_Hlk492144486"/>
            <w:bookmarkEnd w:id="3"/>
            <w:r w:rsidRPr="00837C94">
              <w:rPr>
                <w:rFonts w:ascii="Trebuchet MS" w:hAnsi="Trebuchet MS" w:cs="Arial"/>
                <w:b/>
              </w:rPr>
              <w:t>CS5.</w:t>
            </w:r>
            <w:r w:rsidRPr="00837C94">
              <w:rPr>
                <w:rFonts w:ascii="Trebuchet MS" w:hAnsi="Trebuchet MS" w:cs="Arial"/>
              </w:rPr>
              <w:t xml:space="preserve"> </w:t>
            </w:r>
            <w:r w:rsidRPr="00837C94">
              <w:rPr>
                <w:rFonts w:ascii="Trebuchet MS" w:hAnsi="Trebuchet MS" w:cs="Arial"/>
                <w:b/>
                <w:bCs/>
              </w:rPr>
              <w:t>Principiul stimulării dezvoltării durabile</w:t>
            </w:r>
            <w:r w:rsidRPr="00837C94">
              <w:rPr>
                <w:rFonts w:ascii="Trebuchet MS" w:hAnsi="Trebuchet MS" w:cs="Arial"/>
              </w:rPr>
              <w:t xml:space="preserve"> prin măsuri de îmbunătățire a calității mediului înconjurător și de creștere a eficienței energetice</w:t>
            </w:r>
            <w:r w:rsidRPr="00837C94">
              <w:rPr>
                <w:rFonts w:ascii="Trebuchet MS" w:hAnsi="Trebuchet MS" w:cs="Arial"/>
                <w:b/>
              </w:rPr>
              <w:t>:</w:t>
            </w:r>
          </w:p>
          <w:p w14:paraId="6A411697" w14:textId="77777777" w:rsidR="00A57450" w:rsidRPr="00837C94" w:rsidRDefault="00A57450" w:rsidP="000A089F">
            <w:pPr>
              <w:autoSpaceDE w:val="0"/>
              <w:autoSpaceDN w:val="0"/>
              <w:adjustRightInd w:val="0"/>
              <w:jc w:val="both"/>
              <w:rPr>
                <w:rFonts w:ascii="Trebuchet MS" w:hAnsi="Trebuchet MS" w:cs="Arial"/>
              </w:rPr>
            </w:pPr>
            <w:r w:rsidRPr="00837C94">
              <w:rPr>
                <w:rFonts w:ascii="Trebuchet MS" w:hAnsi="Trebuchet MS" w:cs="Arial"/>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14:paraId="5E0C7EB0" w14:textId="77777777" w:rsidR="00A57450" w:rsidRPr="00837C94" w:rsidRDefault="00A57450" w:rsidP="000A089F">
            <w:pPr>
              <w:autoSpaceDE w:val="0"/>
              <w:autoSpaceDN w:val="0"/>
              <w:adjustRightInd w:val="0"/>
              <w:jc w:val="both"/>
              <w:rPr>
                <w:rFonts w:ascii="Trebuchet MS" w:hAnsi="Trebuchet MS" w:cs="Arial"/>
              </w:rPr>
            </w:pPr>
            <w:r w:rsidRPr="00837C94">
              <w:rPr>
                <w:rFonts w:ascii="Trebuchet MS" w:hAnsi="Trebuchet MS" w:cs="Arial"/>
              </w:rPr>
              <w:t>„Dezvoltarea durabilă” – satisfacerea nevoilor prezentului fără a le compromite pe cele ale generaţiilor viitoare. Dezvoltarea durabilă include protecţia mediului, iar protecţia mediului condiţionează dezvoltarea durabilă.</w:t>
            </w:r>
          </w:p>
          <w:p w14:paraId="20651A61" w14:textId="77777777" w:rsidR="00A57450" w:rsidRPr="00837C94" w:rsidRDefault="00A57450" w:rsidP="000A089F">
            <w:pPr>
              <w:autoSpaceDE w:val="0"/>
              <w:autoSpaceDN w:val="0"/>
              <w:adjustRightInd w:val="0"/>
              <w:jc w:val="both"/>
              <w:rPr>
                <w:rFonts w:ascii="Trebuchet MS" w:hAnsi="Trebuchet MS" w:cs="Arial"/>
              </w:rPr>
            </w:pPr>
            <w:r w:rsidRPr="00837C94">
              <w:rPr>
                <w:rFonts w:ascii="Trebuchet MS" w:hAnsi="Trebuchet MS" w:cs="Arial"/>
                <w:b/>
                <w:shd w:val="clear" w:color="auto" w:fill="BFBFBF" w:themeFill="background1" w:themeFillShade="BF"/>
              </w:rPr>
              <w:t>Documente de verificat:</w:t>
            </w:r>
            <w:r w:rsidRPr="00837C94">
              <w:rPr>
                <w:rFonts w:ascii="Trebuchet MS" w:hAnsi="Trebuchet MS" w:cs="Arial"/>
                <w:b/>
              </w:rPr>
              <w:t xml:space="preserve"> </w:t>
            </w:r>
            <w:r w:rsidR="00DD5BF9" w:rsidRPr="00837C94">
              <w:rPr>
                <w:rFonts w:ascii="Trebuchet MS" w:hAnsi="Trebuchet MS" w:cs="Arial"/>
              </w:rPr>
              <w:t xml:space="preserve">Planul </w:t>
            </w:r>
            <w:r w:rsidRPr="00837C94">
              <w:rPr>
                <w:rFonts w:ascii="Trebuchet MS" w:hAnsi="Trebuchet MS" w:cs="Arial"/>
              </w:rPr>
              <w:t>de afaceri, Cererea de finanțare.</w:t>
            </w:r>
            <w:bookmarkEnd w:id="5"/>
          </w:p>
        </w:tc>
        <w:tc>
          <w:tcPr>
            <w:tcW w:w="1283" w:type="dxa"/>
            <w:shd w:val="clear" w:color="auto" w:fill="7030A0"/>
          </w:tcPr>
          <w:p w14:paraId="61B1B90D" w14:textId="77777777" w:rsidR="00290431" w:rsidRPr="00837C94" w:rsidRDefault="00290431" w:rsidP="00771D48">
            <w:pPr>
              <w:rPr>
                <w:rFonts w:ascii="Trebuchet MS" w:hAnsi="Trebuchet MS" w:cs="Arial"/>
                <w:color w:val="FFFFFF" w:themeColor="background1"/>
              </w:rPr>
            </w:pPr>
          </w:p>
          <w:p w14:paraId="7A15224D" w14:textId="77777777" w:rsidR="00290431" w:rsidRPr="00837C94" w:rsidRDefault="00290431" w:rsidP="00771D48">
            <w:pPr>
              <w:rPr>
                <w:rFonts w:ascii="Trebuchet MS" w:hAnsi="Trebuchet MS" w:cs="Arial"/>
                <w:color w:val="FFFFFF" w:themeColor="background1"/>
              </w:rPr>
            </w:pPr>
          </w:p>
          <w:p w14:paraId="17D1EA79" w14:textId="77777777" w:rsidR="00290431" w:rsidRPr="00837C94" w:rsidRDefault="00290431" w:rsidP="00771D48">
            <w:pPr>
              <w:rPr>
                <w:rFonts w:ascii="Trebuchet MS" w:hAnsi="Trebuchet MS" w:cs="Arial"/>
                <w:color w:val="FFFFFF" w:themeColor="background1"/>
              </w:rPr>
            </w:pPr>
          </w:p>
          <w:p w14:paraId="6B1CD93B" w14:textId="77777777" w:rsidR="00290431" w:rsidRPr="00837C94" w:rsidRDefault="00290431" w:rsidP="00771D48">
            <w:pPr>
              <w:rPr>
                <w:rFonts w:ascii="Trebuchet MS" w:hAnsi="Trebuchet MS" w:cs="Arial"/>
                <w:color w:val="FFFFFF" w:themeColor="background1"/>
              </w:rPr>
            </w:pPr>
          </w:p>
          <w:p w14:paraId="4CC68BE4" w14:textId="77777777" w:rsidR="00290431" w:rsidRPr="00837C94" w:rsidRDefault="00290431" w:rsidP="00771D48">
            <w:pPr>
              <w:rPr>
                <w:rFonts w:ascii="Trebuchet MS" w:hAnsi="Trebuchet MS" w:cs="Arial"/>
                <w:color w:val="FFFFFF" w:themeColor="background1"/>
              </w:rPr>
            </w:pPr>
          </w:p>
          <w:p w14:paraId="77F1938D" w14:textId="77777777" w:rsidR="00A57450" w:rsidRPr="00837C94" w:rsidRDefault="006D2ED2" w:rsidP="00771D48">
            <w:pPr>
              <w:rPr>
                <w:rFonts w:ascii="Trebuchet MS" w:hAnsi="Trebuchet MS" w:cs="Arial"/>
                <w:color w:val="FFFFFF" w:themeColor="background1"/>
              </w:rPr>
            </w:pPr>
            <w:r w:rsidRPr="00837C94">
              <w:rPr>
                <w:rFonts w:ascii="Trebuchet MS" w:hAnsi="Trebuchet MS" w:cs="Arial"/>
                <w:color w:val="FFFFFF" w:themeColor="background1"/>
              </w:rPr>
              <w:t xml:space="preserve">15 </w:t>
            </w:r>
            <w:r w:rsidR="00A57450" w:rsidRPr="00837C94">
              <w:rPr>
                <w:rFonts w:ascii="Trebuchet MS" w:hAnsi="Trebuchet MS" w:cs="Arial"/>
                <w:color w:val="FFFFFF" w:themeColor="background1"/>
              </w:rPr>
              <w:t xml:space="preserve">puncte </w:t>
            </w:r>
          </w:p>
        </w:tc>
      </w:tr>
      <w:tr w:rsidR="008A56A0" w:rsidRPr="00837C94" w14:paraId="06D5193B" w14:textId="77777777" w:rsidTr="00A670C6">
        <w:tc>
          <w:tcPr>
            <w:tcW w:w="8068" w:type="dxa"/>
            <w:shd w:val="clear" w:color="auto" w:fill="FFFFFF" w:themeFill="background1"/>
          </w:tcPr>
          <w:p w14:paraId="368EDE1B" w14:textId="77777777" w:rsidR="008A56A0" w:rsidRPr="00837C94" w:rsidRDefault="00DD28E9" w:rsidP="008A56A0">
            <w:pPr>
              <w:jc w:val="both"/>
              <w:rPr>
                <w:rFonts w:ascii="Trebuchet MS" w:hAnsi="Trebuchet MS" w:cs="Arial"/>
                <w:b/>
              </w:rPr>
            </w:pPr>
            <w:r w:rsidRPr="00837C94">
              <w:rPr>
                <w:rFonts w:ascii="Trebuchet MS" w:hAnsi="Trebuchet MS" w:cs="Arial"/>
                <w:b/>
              </w:rPr>
              <w:t xml:space="preserve">CS6. </w:t>
            </w:r>
            <w:r w:rsidR="00290431" w:rsidRPr="00837C94">
              <w:rPr>
                <w:rFonts w:ascii="Trebuchet MS" w:hAnsi="Trebuchet MS" w:cs="Arial"/>
                <w:b/>
              </w:rPr>
              <w:t>Solicitantul propune</w:t>
            </w:r>
            <w:r w:rsidR="008A56A0" w:rsidRPr="00837C94">
              <w:rPr>
                <w:rFonts w:ascii="Trebuchet MS" w:hAnsi="Trebuchet MS" w:cs="Arial"/>
                <w:b/>
              </w:rPr>
              <w:t xml:space="preserve"> prin Planul de </w:t>
            </w:r>
            <w:r w:rsidR="00977F37" w:rsidRPr="00837C94">
              <w:rPr>
                <w:rFonts w:ascii="Trebuchet MS" w:hAnsi="Trebuchet MS" w:cs="Arial"/>
                <w:b/>
              </w:rPr>
              <w:t>A</w:t>
            </w:r>
            <w:r w:rsidR="008A56A0" w:rsidRPr="00837C94">
              <w:rPr>
                <w:rFonts w:ascii="Trebuchet MS" w:hAnsi="Trebuchet MS" w:cs="Arial"/>
                <w:b/>
              </w:rPr>
              <w:t>faceri crearea de locuri de muncă.</w:t>
            </w:r>
          </w:p>
          <w:p w14:paraId="21EB90AC" w14:textId="77777777" w:rsidR="008A56A0" w:rsidRPr="00837C94" w:rsidRDefault="008A56A0" w:rsidP="008A56A0">
            <w:pPr>
              <w:pStyle w:val="Default"/>
              <w:jc w:val="both"/>
              <w:rPr>
                <w:rFonts w:cs="Arial"/>
                <w:color w:val="auto"/>
                <w:sz w:val="22"/>
                <w:szCs w:val="22"/>
              </w:rPr>
            </w:pPr>
            <w:r w:rsidRPr="00837C94">
              <w:rPr>
                <w:rFonts w:cs="Arial"/>
                <w:color w:val="auto"/>
                <w:sz w:val="22"/>
                <w:szCs w:val="22"/>
              </w:rPr>
              <w:t>Locul de muncă nou creat prin proiect va fi cu normă întreagă. Criteriul va fi punctat, dacă este creat cel puțin un loc de muncă.</w:t>
            </w:r>
          </w:p>
          <w:p w14:paraId="6519C84F" w14:textId="77777777" w:rsidR="006C1BE1" w:rsidRPr="00837C94" w:rsidRDefault="006C1BE1" w:rsidP="006C1BE1">
            <w:pPr>
              <w:pStyle w:val="Default"/>
              <w:jc w:val="both"/>
              <w:rPr>
                <w:rFonts w:cs="Arial"/>
                <w:sz w:val="22"/>
                <w:szCs w:val="22"/>
              </w:rPr>
            </w:pPr>
            <w:r w:rsidRPr="00837C94">
              <w:rPr>
                <w:rFonts w:cs="Arial"/>
                <w:sz w:val="22"/>
                <w:szCs w:val="22"/>
              </w:rPr>
              <w:t xml:space="preserve">Vor fi luate în considerare doar locurile de muncă nou create prin proiect, nu și cele existente înaintea primirii finanțării și menținute pe perioada de implementare și monitorizare a proiectului. </w:t>
            </w:r>
          </w:p>
          <w:p w14:paraId="292676E3" w14:textId="77777777" w:rsidR="006C1BE1" w:rsidRPr="00837C94" w:rsidRDefault="006C1BE1" w:rsidP="006C1BE1">
            <w:pPr>
              <w:pStyle w:val="Default"/>
              <w:jc w:val="both"/>
              <w:rPr>
                <w:rFonts w:cs="Arial"/>
                <w:sz w:val="22"/>
                <w:szCs w:val="22"/>
              </w:rPr>
            </w:pPr>
            <w:r w:rsidRPr="00837C94">
              <w:rPr>
                <w:rFonts w:cs="Arial"/>
                <w:sz w:val="22"/>
                <w:szCs w:val="22"/>
              </w:rPr>
              <w:t xml:space="preserve">Activitatea de voluntariat nu se consideră crearea de locuri de muncă, însă constituirea de PFA și II poate fi luată în considerare la cuantificarea locurilor de muncă nou create. </w:t>
            </w:r>
          </w:p>
          <w:p w14:paraId="43ABA36E" w14:textId="77777777" w:rsidR="00DD28E9" w:rsidRPr="00837C94" w:rsidRDefault="003B7082" w:rsidP="006C1BE1">
            <w:pPr>
              <w:pStyle w:val="Default"/>
              <w:jc w:val="both"/>
              <w:rPr>
                <w:rFonts w:cs="Arial"/>
                <w:sz w:val="22"/>
                <w:szCs w:val="22"/>
              </w:rPr>
            </w:pPr>
            <w:r w:rsidRPr="00837C94">
              <w:rPr>
                <w:rFonts w:cs="Arial"/>
                <w:sz w:val="22"/>
                <w:szCs w:val="22"/>
              </w:rPr>
              <w:t>În cazul PFA și II</w:t>
            </w:r>
            <w:r w:rsidR="00DD28E9" w:rsidRPr="00837C94">
              <w:rPr>
                <w:rFonts w:cs="Arial"/>
                <w:sz w:val="22"/>
                <w:szCs w:val="22"/>
              </w:rPr>
              <w:t>, dacă se încadrează în categoria de start-up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14:paraId="2AA978F2" w14:textId="77777777" w:rsidR="00DD28E9" w:rsidRPr="00837C94" w:rsidRDefault="002853AA" w:rsidP="006C1BE1">
            <w:pPr>
              <w:pStyle w:val="Default"/>
              <w:jc w:val="both"/>
              <w:rPr>
                <w:rFonts w:cs="Arial"/>
                <w:sz w:val="22"/>
                <w:szCs w:val="22"/>
              </w:rPr>
            </w:pPr>
            <w:r w:rsidRPr="00837C94">
              <w:rPr>
                <w:rFonts w:cs="Arial"/>
                <w:sz w:val="22"/>
                <w:szCs w:val="22"/>
              </w:rPr>
              <w:t xml:space="preserve">În cazul IF, dacă se încadrează în categoria start-up, membrii unei familii semnatari ai acordului de constituire pot fi luați în calcul la cuantificarea </w:t>
            </w:r>
            <w:r w:rsidRPr="00837C94">
              <w:rPr>
                <w:rFonts w:cs="Arial"/>
                <w:sz w:val="22"/>
                <w:szCs w:val="22"/>
              </w:rPr>
              <w:lastRenderedPageBreak/>
              <w:t>locurilor de muncă cu aceeași condiție antemenționată, respectiv ca aceștia să fie menționați în planul de afaceri ca locuri de muncă propuse.</w:t>
            </w:r>
          </w:p>
          <w:p w14:paraId="4291A86B" w14:textId="77777777" w:rsidR="002853AA" w:rsidRPr="00837C94" w:rsidRDefault="002853AA" w:rsidP="006C1BE1">
            <w:pPr>
              <w:pStyle w:val="Default"/>
              <w:jc w:val="both"/>
              <w:rPr>
                <w:rFonts w:cs="Arial"/>
                <w:sz w:val="22"/>
                <w:szCs w:val="22"/>
              </w:rPr>
            </w:pPr>
            <w:r w:rsidRPr="00837C94">
              <w:rPr>
                <w:rFonts w:cs="Arial"/>
                <w:sz w:val="22"/>
                <w:szCs w:val="22"/>
              </w:rPr>
              <w:t>După implementarea obiectivelor proiectului, locurile de muncă nou create vor fi demonstrate prin declarațiile fianciare și documentele fiscale ale membrilor semnatari ai acordului de constituire.</w:t>
            </w:r>
          </w:p>
          <w:p w14:paraId="68F6D5CE" w14:textId="77777777" w:rsidR="002853AA" w:rsidRPr="00837C94" w:rsidRDefault="002853AA" w:rsidP="006C1BE1">
            <w:pPr>
              <w:pStyle w:val="Default"/>
              <w:jc w:val="both"/>
              <w:rPr>
                <w:rFonts w:cs="Arial"/>
                <w:sz w:val="22"/>
                <w:szCs w:val="22"/>
              </w:rPr>
            </w:pPr>
            <w:r w:rsidRPr="00837C94">
              <w:rPr>
                <w:rFonts w:cs="Arial"/>
                <w:sz w:val="22"/>
                <w:szCs w:val="22"/>
              </w:rPr>
              <w:t>În cazul în care solicitantul PFA, II nu se încadrează în categoria start-up, vor fi cuantificate doar locurile de muncă propuse prin proiect pentru care se vor încheia contracte de muncă.</w:t>
            </w:r>
          </w:p>
          <w:p w14:paraId="60751DDF" w14:textId="77777777" w:rsidR="002853AA" w:rsidRPr="00837C94" w:rsidRDefault="002853AA" w:rsidP="006C1BE1">
            <w:pPr>
              <w:pStyle w:val="Default"/>
              <w:jc w:val="both"/>
              <w:rPr>
                <w:rFonts w:cs="Arial"/>
                <w:sz w:val="22"/>
                <w:szCs w:val="22"/>
              </w:rPr>
            </w:pPr>
            <w:r w:rsidRPr="00837C94">
              <w:rPr>
                <w:rFonts w:cs="Arial"/>
                <w:sz w:val="22"/>
                <w:szCs w:val="22"/>
              </w:rPr>
              <w:t>Cuantificarea locurilor de muncă:</w:t>
            </w:r>
          </w:p>
          <w:p w14:paraId="0807CC48" w14:textId="77777777" w:rsidR="002853AA" w:rsidRPr="00837C94" w:rsidRDefault="002853AA" w:rsidP="00FB30C3">
            <w:pPr>
              <w:pStyle w:val="Default"/>
              <w:numPr>
                <w:ilvl w:val="0"/>
                <w:numId w:val="38"/>
              </w:numPr>
              <w:ind w:left="142" w:hanging="142"/>
              <w:jc w:val="both"/>
              <w:rPr>
                <w:rFonts w:cs="Arial"/>
                <w:color w:val="auto"/>
                <w:sz w:val="22"/>
                <w:szCs w:val="22"/>
              </w:rPr>
            </w:pPr>
            <w:r w:rsidRPr="00837C94">
              <w:rPr>
                <w:rFonts w:cs="Arial"/>
                <w:sz w:val="22"/>
                <w:szCs w:val="22"/>
              </w:rPr>
              <w:t>locul de muncă nou creat cu jumătate de normă va reprezenta 0.5 dintr-un loc de muncă;</w:t>
            </w:r>
          </w:p>
          <w:p w14:paraId="2E349896" w14:textId="77777777" w:rsidR="002853AA" w:rsidRPr="00837C94" w:rsidRDefault="002853AA" w:rsidP="00FB30C3">
            <w:pPr>
              <w:pStyle w:val="Default"/>
              <w:numPr>
                <w:ilvl w:val="0"/>
                <w:numId w:val="38"/>
              </w:numPr>
              <w:ind w:left="142" w:hanging="142"/>
              <w:jc w:val="both"/>
              <w:rPr>
                <w:rFonts w:cs="Arial"/>
                <w:color w:val="auto"/>
                <w:sz w:val="22"/>
                <w:szCs w:val="22"/>
              </w:rPr>
            </w:pPr>
            <w:r w:rsidRPr="00837C94">
              <w:rPr>
                <w:rFonts w:cs="Arial"/>
                <w:sz w:val="22"/>
                <w:szCs w:val="22"/>
              </w:rPr>
              <w:t>pentru a fi considerat un loc de muncă nou creat, durata contractului trebuie să fie de un an sau mai mare (ex.: un contract încheiat pe o perioadă de 6 luni va prezenta 0.5 din valoarea indicatorului;</w:t>
            </w:r>
          </w:p>
          <w:p w14:paraId="32CE6F56" w14:textId="77777777" w:rsidR="002853AA" w:rsidRPr="00837C94" w:rsidRDefault="002853AA" w:rsidP="00FB30C3">
            <w:pPr>
              <w:pStyle w:val="Default"/>
              <w:numPr>
                <w:ilvl w:val="0"/>
                <w:numId w:val="38"/>
              </w:numPr>
              <w:ind w:left="142" w:hanging="142"/>
              <w:jc w:val="both"/>
              <w:rPr>
                <w:rFonts w:cs="Arial"/>
                <w:color w:val="auto"/>
                <w:sz w:val="22"/>
                <w:szCs w:val="22"/>
              </w:rPr>
            </w:pPr>
            <w:r w:rsidRPr="00837C94">
              <w:rPr>
                <w:rFonts w:cs="Arial"/>
                <w:sz w:val="22"/>
                <w:szCs w:val="22"/>
              </w:rPr>
              <w:t>dacă un loc de muncă cu jumătate de normă, existent înainte de depunerea proiectului, este transformat  într-un loc de muncă cu normă întreagă, valoarea indicatorului este de 0.5 (se consideră crearea prin proiect a unei jumătăți de loc de muncă).</w:t>
            </w:r>
          </w:p>
          <w:p w14:paraId="3491FC9A" w14:textId="77777777" w:rsidR="002853AA" w:rsidRPr="00837C94" w:rsidRDefault="002853AA" w:rsidP="002853AA">
            <w:pPr>
              <w:pStyle w:val="Default"/>
              <w:jc w:val="both"/>
              <w:rPr>
                <w:rFonts w:cs="Arial"/>
                <w:color w:val="auto"/>
                <w:sz w:val="22"/>
                <w:szCs w:val="22"/>
              </w:rPr>
            </w:pPr>
            <w:r w:rsidRPr="00837C94">
              <w:rPr>
                <w:rFonts w:cs="Arial"/>
                <w:sz w:val="22"/>
                <w:szCs w:val="22"/>
              </w:rPr>
              <w:t>În cazul oricărei forme de auto-angajare (titularu PFA, titular II, membri semnatari ai acordului de constituire IF) se va avea în vedere obligativitatea păstrării de către beneficiar a</w:t>
            </w:r>
            <w:r w:rsidR="003C7107" w:rsidRPr="00837C94">
              <w:rPr>
                <w:rFonts w:cs="Arial"/>
                <w:sz w:val="22"/>
                <w:szCs w:val="22"/>
              </w:rPr>
              <w:t xml:space="preserve"> unei evidențe a programului de lucru și a perioadei de timp lucrate în vederea desfășurării activitității specifice, de ex. sub forma unei foi de prezență (pontaj) sau a unui document cu valoare echivalentă.</w:t>
            </w:r>
          </w:p>
          <w:p w14:paraId="5F9468ED" w14:textId="77777777" w:rsidR="008A56A0" w:rsidRPr="00837C94" w:rsidRDefault="008A56A0" w:rsidP="008A56A0">
            <w:pPr>
              <w:jc w:val="both"/>
              <w:rPr>
                <w:rFonts w:ascii="Trebuchet MS" w:hAnsi="Trebuchet MS" w:cs="Arial"/>
                <w:b/>
              </w:rPr>
            </w:pPr>
            <w:bookmarkStart w:id="6" w:name="_Hlk501286590"/>
            <w:r w:rsidRPr="00837C94">
              <w:rPr>
                <w:rFonts w:ascii="Trebuchet MS" w:hAnsi="Trebuchet MS" w:cs="Arial"/>
                <w:b/>
                <w:shd w:val="clear" w:color="auto" w:fill="A6A6A6" w:themeFill="background1" w:themeFillShade="A6"/>
              </w:rPr>
              <w:t>Documente de verificat:</w:t>
            </w:r>
            <w:r w:rsidRPr="00837C94">
              <w:rPr>
                <w:rFonts w:ascii="Trebuchet MS" w:hAnsi="Trebuchet MS" w:cs="Arial"/>
              </w:rPr>
              <w:t xml:space="preserve"> Cererea de finanțare, Planul de afaceri, Anexa_20_Angajamentul solicitantului  privind locurile de muncă create.</w:t>
            </w:r>
            <w:bookmarkEnd w:id="6"/>
          </w:p>
        </w:tc>
        <w:tc>
          <w:tcPr>
            <w:tcW w:w="1283" w:type="dxa"/>
            <w:shd w:val="clear" w:color="auto" w:fill="7030A0"/>
          </w:tcPr>
          <w:p w14:paraId="5B8A22CA" w14:textId="77777777" w:rsidR="00E44FDD" w:rsidRPr="00837C94" w:rsidRDefault="00E44FDD" w:rsidP="00771D48">
            <w:pPr>
              <w:rPr>
                <w:rFonts w:ascii="Trebuchet MS" w:hAnsi="Trebuchet MS" w:cs="Arial"/>
                <w:b/>
                <w:color w:val="FFFFFF" w:themeColor="background1"/>
              </w:rPr>
            </w:pPr>
          </w:p>
          <w:p w14:paraId="5D657F4A" w14:textId="77777777" w:rsidR="00E44FDD" w:rsidRPr="00837C94" w:rsidRDefault="00E44FDD" w:rsidP="00771D48">
            <w:pPr>
              <w:rPr>
                <w:rFonts w:ascii="Trebuchet MS" w:hAnsi="Trebuchet MS" w:cs="Arial"/>
                <w:b/>
                <w:color w:val="FFFFFF" w:themeColor="background1"/>
              </w:rPr>
            </w:pPr>
          </w:p>
          <w:p w14:paraId="19D126E8" w14:textId="77777777" w:rsidR="00E44FDD" w:rsidRPr="00837C94" w:rsidRDefault="00E44FDD" w:rsidP="00771D48">
            <w:pPr>
              <w:rPr>
                <w:rFonts w:ascii="Trebuchet MS" w:hAnsi="Trebuchet MS" w:cs="Arial"/>
                <w:b/>
                <w:color w:val="FFFFFF" w:themeColor="background1"/>
              </w:rPr>
            </w:pPr>
          </w:p>
          <w:p w14:paraId="07CE50C6" w14:textId="77777777" w:rsidR="00E44FDD" w:rsidRPr="00837C94" w:rsidRDefault="00E44FDD" w:rsidP="00771D48">
            <w:pPr>
              <w:rPr>
                <w:rFonts w:ascii="Trebuchet MS" w:hAnsi="Trebuchet MS" w:cs="Arial"/>
                <w:b/>
                <w:color w:val="FFFFFF" w:themeColor="background1"/>
              </w:rPr>
            </w:pPr>
          </w:p>
          <w:p w14:paraId="10FD8224" w14:textId="77777777" w:rsidR="00E44FDD" w:rsidRPr="00837C94" w:rsidRDefault="00E44FDD" w:rsidP="00771D48">
            <w:pPr>
              <w:rPr>
                <w:rFonts w:ascii="Trebuchet MS" w:hAnsi="Trebuchet MS" w:cs="Arial"/>
                <w:b/>
                <w:color w:val="FFFFFF" w:themeColor="background1"/>
              </w:rPr>
            </w:pPr>
          </w:p>
          <w:p w14:paraId="68765A1F" w14:textId="77777777" w:rsidR="00E44FDD" w:rsidRPr="00837C94" w:rsidRDefault="00E44FDD" w:rsidP="00771D48">
            <w:pPr>
              <w:rPr>
                <w:rFonts w:ascii="Trebuchet MS" w:hAnsi="Trebuchet MS" w:cs="Arial"/>
                <w:b/>
                <w:color w:val="FFFFFF" w:themeColor="background1"/>
              </w:rPr>
            </w:pPr>
          </w:p>
          <w:p w14:paraId="1F6C3633" w14:textId="77777777" w:rsidR="00E44FDD" w:rsidRPr="00837C94" w:rsidRDefault="00E44FDD" w:rsidP="00771D48">
            <w:pPr>
              <w:rPr>
                <w:rFonts w:ascii="Trebuchet MS" w:hAnsi="Trebuchet MS" w:cs="Arial"/>
                <w:b/>
                <w:color w:val="FFFFFF" w:themeColor="background1"/>
              </w:rPr>
            </w:pPr>
          </w:p>
          <w:p w14:paraId="1567FB53" w14:textId="77777777" w:rsidR="00E44FDD" w:rsidRPr="00837C94" w:rsidRDefault="00E44FDD" w:rsidP="00771D48">
            <w:pPr>
              <w:rPr>
                <w:rFonts w:ascii="Trebuchet MS" w:hAnsi="Trebuchet MS" w:cs="Arial"/>
                <w:b/>
                <w:color w:val="FFFFFF" w:themeColor="background1"/>
              </w:rPr>
            </w:pPr>
          </w:p>
          <w:p w14:paraId="51216CDA" w14:textId="77777777" w:rsidR="00E44FDD" w:rsidRPr="00837C94" w:rsidRDefault="00E44FDD" w:rsidP="00771D48">
            <w:pPr>
              <w:rPr>
                <w:rFonts w:ascii="Trebuchet MS" w:hAnsi="Trebuchet MS" w:cs="Arial"/>
                <w:b/>
                <w:color w:val="FFFFFF" w:themeColor="background1"/>
              </w:rPr>
            </w:pPr>
          </w:p>
          <w:p w14:paraId="0A59CEE6" w14:textId="77777777" w:rsidR="00E44FDD" w:rsidRPr="00837C94" w:rsidRDefault="00E44FDD" w:rsidP="00771D48">
            <w:pPr>
              <w:rPr>
                <w:rFonts w:ascii="Trebuchet MS" w:hAnsi="Trebuchet MS" w:cs="Arial"/>
                <w:b/>
                <w:color w:val="FFFFFF" w:themeColor="background1"/>
              </w:rPr>
            </w:pPr>
          </w:p>
          <w:p w14:paraId="32631004" w14:textId="77777777" w:rsidR="00E44FDD" w:rsidRPr="00837C94" w:rsidRDefault="00E44FDD" w:rsidP="00771D48">
            <w:pPr>
              <w:rPr>
                <w:rFonts w:ascii="Trebuchet MS" w:hAnsi="Trebuchet MS" w:cs="Arial"/>
                <w:b/>
                <w:color w:val="FFFFFF" w:themeColor="background1"/>
              </w:rPr>
            </w:pPr>
          </w:p>
          <w:p w14:paraId="1D6A47B7" w14:textId="77777777" w:rsidR="00E44FDD" w:rsidRPr="00837C94" w:rsidRDefault="00E44FDD" w:rsidP="00771D48">
            <w:pPr>
              <w:rPr>
                <w:rFonts w:ascii="Trebuchet MS" w:hAnsi="Trebuchet MS" w:cs="Arial"/>
                <w:b/>
                <w:color w:val="FFFFFF" w:themeColor="background1"/>
              </w:rPr>
            </w:pPr>
          </w:p>
          <w:p w14:paraId="114DFE4A" w14:textId="77777777" w:rsidR="00E44FDD" w:rsidRPr="00837C94" w:rsidRDefault="00E44FDD" w:rsidP="00771D48">
            <w:pPr>
              <w:rPr>
                <w:rFonts w:ascii="Trebuchet MS" w:hAnsi="Trebuchet MS" w:cs="Arial"/>
                <w:b/>
                <w:color w:val="FFFFFF" w:themeColor="background1"/>
              </w:rPr>
            </w:pPr>
          </w:p>
          <w:p w14:paraId="7821294E" w14:textId="77777777" w:rsidR="00E44FDD" w:rsidRPr="00837C94" w:rsidRDefault="00E44FDD" w:rsidP="00771D48">
            <w:pPr>
              <w:rPr>
                <w:rFonts w:ascii="Trebuchet MS" w:hAnsi="Trebuchet MS" w:cs="Arial"/>
                <w:b/>
                <w:color w:val="FFFFFF" w:themeColor="background1"/>
              </w:rPr>
            </w:pPr>
          </w:p>
          <w:p w14:paraId="2B3AA008" w14:textId="77777777" w:rsidR="00E44FDD" w:rsidRPr="00837C94" w:rsidRDefault="00E44FDD" w:rsidP="00771D48">
            <w:pPr>
              <w:rPr>
                <w:rFonts w:ascii="Trebuchet MS" w:hAnsi="Trebuchet MS" w:cs="Arial"/>
                <w:b/>
                <w:color w:val="FFFFFF" w:themeColor="background1"/>
              </w:rPr>
            </w:pPr>
          </w:p>
          <w:p w14:paraId="031A0EC7" w14:textId="77777777" w:rsidR="00E44FDD" w:rsidRPr="00837C94" w:rsidRDefault="00E44FDD" w:rsidP="00771D48">
            <w:pPr>
              <w:rPr>
                <w:rFonts w:ascii="Trebuchet MS" w:hAnsi="Trebuchet MS" w:cs="Arial"/>
                <w:b/>
                <w:color w:val="FFFFFF" w:themeColor="background1"/>
              </w:rPr>
            </w:pPr>
          </w:p>
          <w:p w14:paraId="19B5A0CB" w14:textId="77777777" w:rsidR="00E44FDD" w:rsidRPr="00837C94" w:rsidRDefault="00E44FDD" w:rsidP="00771D48">
            <w:pPr>
              <w:rPr>
                <w:rFonts w:ascii="Trebuchet MS" w:hAnsi="Trebuchet MS" w:cs="Arial"/>
                <w:b/>
                <w:color w:val="FFFFFF" w:themeColor="background1"/>
              </w:rPr>
            </w:pPr>
          </w:p>
          <w:p w14:paraId="67E63D93" w14:textId="77777777" w:rsidR="008A56A0" w:rsidRPr="00837C94" w:rsidRDefault="008A56A0" w:rsidP="00771D48">
            <w:pPr>
              <w:rPr>
                <w:rFonts w:ascii="Trebuchet MS" w:hAnsi="Trebuchet MS" w:cs="Arial"/>
                <w:color w:val="FFFFFF" w:themeColor="background1"/>
              </w:rPr>
            </w:pPr>
            <w:r w:rsidRPr="00837C94">
              <w:rPr>
                <w:rFonts w:ascii="Trebuchet MS" w:hAnsi="Trebuchet MS" w:cs="Arial"/>
                <w:color w:val="FFFFFF" w:themeColor="background1"/>
              </w:rPr>
              <w:t>20 puncte</w:t>
            </w:r>
          </w:p>
        </w:tc>
      </w:tr>
      <w:tr w:rsidR="00EF3D81" w:rsidRPr="00837C94" w14:paraId="7CEE17AF" w14:textId="77777777" w:rsidTr="00A670C6">
        <w:tc>
          <w:tcPr>
            <w:tcW w:w="9351" w:type="dxa"/>
            <w:gridSpan w:val="2"/>
            <w:shd w:val="clear" w:color="auto" w:fill="FFFFFF" w:themeFill="background1"/>
          </w:tcPr>
          <w:p w14:paraId="3835A455" w14:textId="77777777" w:rsidR="00EF3D81" w:rsidRPr="00837C94" w:rsidRDefault="00EF3D81" w:rsidP="00771D48">
            <w:pPr>
              <w:jc w:val="center"/>
              <w:rPr>
                <w:rFonts w:ascii="Trebuchet MS" w:hAnsi="Trebuchet MS" w:cs="Arial"/>
                <w:color w:val="FF0000"/>
              </w:rPr>
            </w:pPr>
            <w:r w:rsidRPr="00837C94">
              <w:rPr>
                <w:rFonts w:ascii="Trebuchet MS" w:hAnsi="Trebuchet MS" w:cs="Arial"/>
                <w:b/>
              </w:rPr>
              <w:t>Total:</w:t>
            </w:r>
            <w:r w:rsidR="007472D9" w:rsidRPr="00837C94">
              <w:rPr>
                <w:rFonts w:ascii="Trebuchet MS" w:hAnsi="Trebuchet MS" w:cs="Arial"/>
                <w:b/>
              </w:rPr>
              <w:t xml:space="preserve"> </w:t>
            </w:r>
            <w:r w:rsidRPr="00837C94">
              <w:rPr>
                <w:rFonts w:ascii="Trebuchet MS" w:hAnsi="Trebuchet MS" w:cs="Arial"/>
                <w:b/>
              </w:rPr>
              <w:t>100</w:t>
            </w:r>
            <w:r w:rsidR="007472D9" w:rsidRPr="00837C94">
              <w:rPr>
                <w:rFonts w:ascii="Trebuchet MS" w:hAnsi="Trebuchet MS" w:cs="Arial"/>
                <w:b/>
              </w:rPr>
              <w:t xml:space="preserve"> </w:t>
            </w:r>
            <w:r w:rsidRPr="00837C94">
              <w:rPr>
                <w:rFonts w:ascii="Trebuchet MS" w:hAnsi="Trebuchet MS" w:cs="Arial"/>
                <w:b/>
              </w:rPr>
              <w:t>puncte</w:t>
            </w:r>
          </w:p>
        </w:tc>
      </w:tr>
      <w:tr w:rsidR="00EF3D81" w:rsidRPr="00837C94" w14:paraId="4FC8DF1D" w14:textId="77777777" w:rsidTr="00A670C6">
        <w:tc>
          <w:tcPr>
            <w:tcW w:w="9351" w:type="dxa"/>
            <w:gridSpan w:val="2"/>
            <w:shd w:val="clear" w:color="auto" w:fill="FFFFFF" w:themeFill="background1"/>
          </w:tcPr>
          <w:p w14:paraId="550F875D" w14:textId="77777777" w:rsidR="00EF3D81" w:rsidRPr="00837C94" w:rsidRDefault="00EF3D81" w:rsidP="00771D48">
            <w:pPr>
              <w:rPr>
                <w:rFonts w:ascii="Trebuchet MS" w:hAnsi="Trebuchet MS" w:cs="Arial"/>
                <w:b/>
              </w:rPr>
            </w:pPr>
            <w:r w:rsidRPr="00837C94">
              <w:rPr>
                <w:rFonts w:ascii="Trebuchet MS" w:hAnsi="Trebuchet MS" w:cs="Arial"/>
                <w:b/>
              </w:rPr>
              <w:t>Punctajul</w:t>
            </w:r>
            <w:r w:rsidR="007472D9" w:rsidRPr="00837C94">
              <w:rPr>
                <w:rFonts w:ascii="Trebuchet MS" w:hAnsi="Trebuchet MS" w:cs="Arial"/>
                <w:b/>
              </w:rPr>
              <w:t xml:space="preserve"> </w:t>
            </w:r>
            <w:r w:rsidRPr="00837C94">
              <w:rPr>
                <w:rFonts w:ascii="Trebuchet MS" w:hAnsi="Trebuchet MS" w:cs="Arial"/>
                <w:b/>
              </w:rPr>
              <w:t>minim</w:t>
            </w:r>
            <w:r w:rsidR="007472D9" w:rsidRPr="00837C94">
              <w:rPr>
                <w:rFonts w:ascii="Trebuchet MS" w:hAnsi="Trebuchet MS" w:cs="Arial"/>
                <w:b/>
              </w:rPr>
              <w:t xml:space="preserve"> </w:t>
            </w:r>
            <w:r w:rsidRPr="00837C94">
              <w:rPr>
                <w:rFonts w:ascii="Trebuchet MS" w:hAnsi="Trebuchet MS" w:cs="Arial"/>
              </w:rPr>
              <w:t>pe</w:t>
            </w:r>
            <w:r w:rsidR="007472D9" w:rsidRPr="00837C94">
              <w:rPr>
                <w:rFonts w:ascii="Trebuchet MS" w:hAnsi="Trebuchet MS" w:cs="Arial"/>
              </w:rPr>
              <w:t xml:space="preserve"> </w:t>
            </w:r>
            <w:r w:rsidRPr="00837C94">
              <w:rPr>
                <w:rFonts w:ascii="Trebuchet MS" w:hAnsi="Trebuchet MS" w:cs="Arial"/>
              </w:rPr>
              <w:t>care</w:t>
            </w:r>
            <w:r w:rsidR="007472D9" w:rsidRPr="00837C94">
              <w:rPr>
                <w:rFonts w:ascii="Trebuchet MS" w:hAnsi="Trebuchet MS" w:cs="Arial"/>
              </w:rPr>
              <w:t xml:space="preserve"> </w:t>
            </w:r>
            <w:r w:rsidRPr="00837C94">
              <w:rPr>
                <w:rFonts w:ascii="Trebuchet MS" w:hAnsi="Trebuchet MS" w:cs="Arial"/>
              </w:rPr>
              <w:t>trebuie</w:t>
            </w:r>
            <w:r w:rsidR="007472D9" w:rsidRPr="00837C94">
              <w:rPr>
                <w:rFonts w:ascii="Trebuchet MS" w:hAnsi="Trebuchet MS" w:cs="Arial"/>
              </w:rPr>
              <w:t xml:space="preserve"> </w:t>
            </w:r>
            <w:r w:rsidRPr="00837C94">
              <w:rPr>
                <w:rFonts w:ascii="Trebuchet MS" w:hAnsi="Trebuchet MS" w:cs="Arial"/>
              </w:rPr>
              <w:t>să-l</w:t>
            </w:r>
            <w:r w:rsidR="007472D9" w:rsidRPr="00837C94">
              <w:rPr>
                <w:rFonts w:ascii="Trebuchet MS" w:hAnsi="Trebuchet MS" w:cs="Arial"/>
              </w:rPr>
              <w:t xml:space="preserve"> </w:t>
            </w:r>
            <w:r w:rsidRPr="00837C94">
              <w:rPr>
                <w:rFonts w:ascii="Trebuchet MS" w:hAnsi="Trebuchet MS" w:cs="Arial"/>
              </w:rPr>
              <w:t>obțină</w:t>
            </w:r>
            <w:r w:rsidR="007472D9" w:rsidRPr="00837C94">
              <w:rPr>
                <w:rFonts w:ascii="Trebuchet MS" w:hAnsi="Trebuchet MS" w:cs="Arial"/>
              </w:rPr>
              <w:t xml:space="preserve"> </w:t>
            </w:r>
            <w:r w:rsidRPr="00837C94">
              <w:rPr>
                <w:rFonts w:ascii="Trebuchet MS" w:hAnsi="Trebuchet MS" w:cs="Arial"/>
              </w:rPr>
              <w:t>un</w:t>
            </w:r>
            <w:r w:rsidR="007472D9" w:rsidRPr="00837C94">
              <w:rPr>
                <w:rFonts w:ascii="Trebuchet MS" w:hAnsi="Trebuchet MS" w:cs="Arial"/>
              </w:rPr>
              <w:t xml:space="preserve"> </w:t>
            </w:r>
            <w:r w:rsidRPr="00837C94">
              <w:rPr>
                <w:rFonts w:ascii="Trebuchet MS" w:hAnsi="Trebuchet MS" w:cs="Arial"/>
              </w:rPr>
              <w:t>proiect</w:t>
            </w:r>
            <w:r w:rsidR="007472D9" w:rsidRPr="00837C94">
              <w:rPr>
                <w:rFonts w:ascii="Trebuchet MS" w:hAnsi="Trebuchet MS" w:cs="Arial"/>
              </w:rPr>
              <w:t xml:space="preserve"> </w:t>
            </w: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putea</w:t>
            </w:r>
            <w:r w:rsidR="007472D9" w:rsidRPr="00837C94">
              <w:rPr>
                <w:rFonts w:ascii="Trebuchet MS" w:hAnsi="Trebuchet MS" w:cs="Arial"/>
              </w:rPr>
              <w:t xml:space="preserve"> </w:t>
            </w:r>
            <w:r w:rsidRPr="00837C94">
              <w:rPr>
                <w:rFonts w:ascii="Trebuchet MS" w:hAnsi="Trebuchet MS" w:cs="Arial"/>
              </w:rPr>
              <w:t>fi</w:t>
            </w:r>
            <w:r w:rsidR="007472D9" w:rsidRPr="00837C94">
              <w:rPr>
                <w:rFonts w:ascii="Trebuchet MS" w:hAnsi="Trebuchet MS" w:cs="Arial"/>
              </w:rPr>
              <w:t xml:space="preserve"> </w:t>
            </w:r>
            <w:r w:rsidRPr="00837C94">
              <w:rPr>
                <w:rFonts w:ascii="Trebuchet MS" w:hAnsi="Trebuchet MS" w:cs="Arial"/>
              </w:rPr>
              <w:t>finanțat:</w:t>
            </w:r>
            <w:r w:rsidR="007C5706">
              <w:rPr>
                <w:rFonts w:ascii="Trebuchet MS" w:hAnsi="Trebuchet MS" w:cs="Arial"/>
                <w:b/>
              </w:rPr>
              <w:t>15</w:t>
            </w:r>
            <w:r w:rsidRPr="00837C94">
              <w:rPr>
                <w:rFonts w:ascii="Trebuchet MS" w:hAnsi="Trebuchet MS" w:cs="Arial"/>
                <w:b/>
              </w:rPr>
              <w:t>puncte</w:t>
            </w:r>
          </w:p>
        </w:tc>
      </w:tr>
      <w:tr w:rsidR="00EF3D81" w:rsidRPr="00837C94" w14:paraId="5B998FD7" w14:textId="77777777" w:rsidTr="00A670C6">
        <w:tc>
          <w:tcPr>
            <w:tcW w:w="9351" w:type="dxa"/>
            <w:gridSpan w:val="2"/>
            <w:shd w:val="clear" w:color="auto" w:fill="FFFFFF" w:themeFill="background1"/>
          </w:tcPr>
          <w:p w14:paraId="68243DB0" w14:textId="77777777" w:rsidR="00EF3D81" w:rsidRPr="00837C94" w:rsidRDefault="00EF3D81" w:rsidP="00771D48">
            <w:pPr>
              <w:autoSpaceDE w:val="0"/>
              <w:autoSpaceDN w:val="0"/>
              <w:adjustRightInd w:val="0"/>
              <w:jc w:val="both"/>
              <w:rPr>
                <w:rFonts w:ascii="Trebuchet MS" w:hAnsi="Trebuchet MS" w:cs="Arial"/>
                <w:b/>
              </w:rPr>
            </w:pPr>
            <w:r w:rsidRPr="00837C94">
              <w:rPr>
                <w:rFonts w:ascii="Trebuchet MS" w:hAnsi="Trebuchet MS" w:cs="Arial"/>
                <w:b/>
              </w:rPr>
              <w:t>CRITERII</w:t>
            </w:r>
            <w:r w:rsidR="007472D9" w:rsidRPr="00837C94">
              <w:rPr>
                <w:rFonts w:ascii="Trebuchet MS" w:hAnsi="Trebuchet MS" w:cs="Arial"/>
                <w:b/>
              </w:rPr>
              <w:t xml:space="preserve"> </w:t>
            </w:r>
            <w:r w:rsidRPr="00837C94">
              <w:rPr>
                <w:rFonts w:ascii="Trebuchet MS" w:hAnsi="Trebuchet MS" w:cs="Arial"/>
                <w:b/>
              </w:rPr>
              <w:t>PENTRU</w:t>
            </w:r>
            <w:r w:rsidR="007472D9" w:rsidRPr="00837C94">
              <w:rPr>
                <w:rFonts w:ascii="Trebuchet MS" w:hAnsi="Trebuchet MS" w:cs="Arial"/>
                <w:b/>
              </w:rPr>
              <w:t xml:space="preserve"> </w:t>
            </w:r>
            <w:r w:rsidRPr="00837C94">
              <w:rPr>
                <w:rFonts w:ascii="Trebuchet MS" w:hAnsi="Trebuchet MS" w:cs="Arial"/>
                <w:b/>
              </w:rPr>
              <w:t>DEPARTAJA</w:t>
            </w:r>
            <w:r w:rsidR="00E1126C" w:rsidRPr="00837C94">
              <w:rPr>
                <w:rFonts w:ascii="Trebuchet MS" w:hAnsi="Trebuchet MS" w:cs="Arial"/>
                <w:b/>
              </w:rPr>
              <w:t>REA</w:t>
            </w:r>
            <w:r w:rsidR="007472D9" w:rsidRPr="00837C94">
              <w:rPr>
                <w:rFonts w:ascii="Trebuchet MS" w:hAnsi="Trebuchet MS" w:cs="Arial"/>
                <w:b/>
              </w:rPr>
              <w:t xml:space="preserve"> </w:t>
            </w:r>
            <w:r w:rsidR="00E1126C" w:rsidRPr="00837C94">
              <w:rPr>
                <w:rFonts w:ascii="Trebuchet MS" w:hAnsi="Trebuchet MS" w:cs="Arial"/>
                <w:b/>
              </w:rPr>
              <w:t>PROIECTELOR</w:t>
            </w:r>
            <w:r w:rsidR="007472D9" w:rsidRPr="00837C94">
              <w:rPr>
                <w:rFonts w:ascii="Trebuchet MS" w:hAnsi="Trebuchet MS" w:cs="Arial"/>
                <w:b/>
              </w:rPr>
              <w:t xml:space="preserve"> </w:t>
            </w:r>
            <w:r w:rsidR="00E1126C" w:rsidRPr="00837C94">
              <w:rPr>
                <w:rFonts w:ascii="Trebuchet MS" w:hAnsi="Trebuchet MS" w:cs="Arial"/>
                <w:b/>
              </w:rPr>
              <w:t>CU</w:t>
            </w:r>
            <w:r w:rsidR="007472D9" w:rsidRPr="00837C94">
              <w:rPr>
                <w:rFonts w:ascii="Trebuchet MS" w:hAnsi="Trebuchet MS" w:cs="Arial"/>
                <w:b/>
              </w:rPr>
              <w:t xml:space="preserve"> </w:t>
            </w:r>
            <w:r w:rsidR="00E1126C" w:rsidRPr="00837C94">
              <w:rPr>
                <w:rFonts w:ascii="Trebuchet MS" w:hAnsi="Trebuchet MS" w:cs="Arial"/>
                <w:b/>
              </w:rPr>
              <w:t>PUNCTAJ</w:t>
            </w:r>
            <w:r w:rsidR="007472D9" w:rsidRPr="00837C94">
              <w:rPr>
                <w:rFonts w:ascii="Trebuchet MS" w:hAnsi="Trebuchet MS" w:cs="Arial"/>
                <w:b/>
              </w:rPr>
              <w:t xml:space="preserve"> </w:t>
            </w:r>
            <w:r w:rsidR="00E1126C" w:rsidRPr="00837C94">
              <w:rPr>
                <w:rFonts w:ascii="Trebuchet MS" w:hAnsi="Trebuchet MS" w:cs="Arial"/>
                <w:b/>
              </w:rPr>
              <w:t>EGAL</w:t>
            </w:r>
          </w:p>
          <w:p w14:paraId="515F8731" w14:textId="77777777" w:rsidR="00E42512" w:rsidRPr="00837C94" w:rsidRDefault="00E42512" w:rsidP="00771D48">
            <w:pPr>
              <w:autoSpaceDE w:val="0"/>
              <w:autoSpaceDN w:val="0"/>
              <w:adjustRightInd w:val="0"/>
              <w:jc w:val="both"/>
              <w:rPr>
                <w:rFonts w:ascii="Trebuchet MS" w:hAnsi="Trebuchet MS" w:cs="Arial"/>
              </w:rPr>
            </w:pPr>
            <w:r w:rsidRPr="00837C94">
              <w:rPr>
                <w:rFonts w:ascii="Trebuchet MS" w:hAnsi="Trebuchet MS" w:cs="Arial"/>
              </w:rPr>
              <w:t>În cazul în care vor exista mai multe proiecte cu același punctaj, vor fi aplicate următoarele criterii pentru departajare (proiecte care au obținut punctaj pentru criteriile):</w:t>
            </w:r>
          </w:p>
          <w:p w14:paraId="58D23F1C" w14:textId="77777777" w:rsidR="008A56A0" w:rsidRPr="00837C94" w:rsidRDefault="008A56A0" w:rsidP="00FB30C3">
            <w:pPr>
              <w:pStyle w:val="ListParagraph"/>
              <w:numPr>
                <w:ilvl w:val="0"/>
                <w:numId w:val="5"/>
              </w:numPr>
              <w:ind w:left="284" w:hanging="284"/>
              <w:jc w:val="both"/>
              <w:rPr>
                <w:rFonts w:ascii="Trebuchet MS" w:hAnsi="Trebuchet MS" w:cs="Arial"/>
                <w:b/>
                <w:color w:val="000000" w:themeColor="text1"/>
              </w:rPr>
            </w:pPr>
            <w:r w:rsidRPr="00837C94">
              <w:rPr>
                <w:rFonts w:ascii="Trebuchet MS" w:hAnsi="Trebuchet MS" w:cs="Arial"/>
                <w:b/>
                <w:color w:val="000000" w:themeColor="text1"/>
              </w:rPr>
              <w:t xml:space="preserve">CS6. Solicitantul propune prin Planul de </w:t>
            </w:r>
            <w:r w:rsidR="00977F37" w:rsidRPr="00837C94">
              <w:rPr>
                <w:rFonts w:ascii="Trebuchet MS" w:hAnsi="Trebuchet MS" w:cs="Arial"/>
                <w:b/>
                <w:color w:val="000000" w:themeColor="text1"/>
              </w:rPr>
              <w:t>A</w:t>
            </w:r>
            <w:r w:rsidRPr="00837C94">
              <w:rPr>
                <w:rFonts w:ascii="Trebuchet MS" w:hAnsi="Trebuchet MS" w:cs="Arial"/>
                <w:b/>
                <w:color w:val="000000" w:themeColor="text1"/>
              </w:rPr>
              <w:t>faceri crearea de locuri de muncă</w:t>
            </w:r>
            <w:r w:rsidRPr="00837C94">
              <w:rPr>
                <w:rFonts w:ascii="Trebuchet MS" w:hAnsi="Trebuchet MS" w:cs="Arial"/>
                <w:color w:val="000000" w:themeColor="text1"/>
              </w:rPr>
              <w:t xml:space="preserve">; </w:t>
            </w:r>
            <w:r w:rsidRPr="00837C94">
              <w:rPr>
                <w:rFonts w:ascii="Trebuchet MS" w:hAnsi="Trebuchet MS" w:cs="Arial"/>
                <w:color w:val="000000" w:themeColor="text1"/>
                <w:spacing w:val="-2"/>
              </w:rPr>
              <w:t>Va avea prioritate proiectul prin care se creează mai multe locuri de muncă</w:t>
            </w:r>
            <w:r w:rsidR="004B2E09" w:rsidRPr="00837C94">
              <w:rPr>
                <w:rFonts w:ascii="Trebuchet MS" w:hAnsi="Trebuchet MS" w:cs="Arial"/>
                <w:color w:val="000000" w:themeColor="text1"/>
                <w:spacing w:val="-2"/>
              </w:rPr>
              <w:t xml:space="preserve"> cu normă întreagă</w:t>
            </w:r>
            <w:r w:rsidRPr="00837C94">
              <w:rPr>
                <w:rFonts w:ascii="Trebuchet MS" w:hAnsi="Trebuchet MS" w:cs="Arial"/>
                <w:color w:val="000000" w:themeColor="text1"/>
                <w:spacing w:val="-2"/>
              </w:rPr>
              <w:t>. Dacă proiectele supuse departajării au același punctaj la CS6, respectiv același număr de locuri de muncă propuse, atunci se trece la departajare conform criteriului 2</w:t>
            </w:r>
            <w:r w:rsidR="004B2E09" w:rsidRPr="00837C94">
              <w:rPr>
                <w:rFonts w:ascii="Trebuchet MS" w:hAnsi="Trebuchet MS" w:cs="Arial"/>
                <w:color w:val="000000" w:themeColor="text1"/>
                <w:spacing w:val="-2"/>
              </w:rPr>
              <w:t xml:space="preserve"> (CS3)</w:t>
            </w:r>
            <w:r w:rsidRPr="00837C94">
              <w:rPr>
                <w:rFonts w:ascii="Trebuchet MS" w:hAnsi="Trebuchet MS" w:cs="Arial"/>
                <w:color w:val="000000" w:themeColor="text1"/>
              </w:rPr>
              <w:t>:</w:t>
            </w:r>
          </w:p>
          <w:p w14:paraId="14CC0CFC" w14:textId="77777777" w:rsidR="008A56A0" w:rsidRPr="00837C94" w:rsidRDefault="008A56A0" w:rsidP="00FB30C3">
            <w:pPr>
              <w:pStyle w:val="Default"/>
              <w:numPr>
                <w:ilvl w:val="0"/>
                <w:numId w:val="5"/>
              </w:numPr>
              <w:ind w:left="284" w:hanging="284"/>
              <w:jc w:val="both"/>
              <w:rPr>
                <w:rFonts w:cs="Arial"/>
                <w:sz w:val="22"/>
                <w:szCs w:val="22"/>
              </w:rPr>
            </w:pPr>
            <w:r w:rsidRPr="00837C94">
              <w:rPr>
                <w:rFonts w:cs="Arial"/>
                <w:b/>
                <w:sz w:val="22"/>
                <w:szCs w:val="22"/>
              </w:rPr>
              <w:t xml:space="preserve">CS3. </w:t>
            </w:r>
            <w:r w:rsidRPr="00837C94">
              <w:rPr>
                <w:rFonts w:cs="Arial"/>
                <w:b/>
                <w:noProof/>
                <w:color w:val="000000" w:themeColor="text1"/>
                <w:sz w:val="22"/>
                <w:szCs w:val="22"/>
              </w:rPr>
              <w:t>Principiul încadrării solicitantului într-o formă asociativă recunoscută conform legislației naționale în vigoare (de exemplu: grup de producători, cooperativa, asociatie relevanta pentru obiectul de activitate principal al fermei, etc.).</w:t>
            </w:r>
            <w:r w:rsidRPr="00837C94">
              <w:rPr>
                <w:rFonts w:cs="Arial"/>
                <w:b/>
                <w:sz w:val="22"/>
                <w:szCs w:val="22"/>
              </w:rPr>
              <w:t>;</w:t>
            </w:r>
            <w:r w:rsidRPr="00837C94">
              <w:rPr>
                <w:rFonts w:cs="Arial"/>
                <w:sz w:val="22"/>
                <w:szCs w:val="22"/>
              </w:rPr>
              <w:t xml:space="preserve"> dacă proiectele supuse departajării au același punctaj la CS3, atunci se trece la departajare conform criteriului 3</w:t>
            </w:r>
            <w:r w:rsidR="004B2E09" w:rsidRPr="00837C94">
              <w:rPr>
                <w:rFonts w:cs="Arial"/>
                <w:sz w:val="22"/>
                <w:szCs w:val="22"/>
              </w:rPr>
              <w:t xml:space="preserve"> (CS5)</w:t>
            </w:r>
            <w:r w:rsidRPr="00837C94">
              <w:rPr>
                <w:rFonts w:cs="Arial"/>
                <w:sz w:val="22"/>
                <w:szCs w:val="22"/>
              </w:rPr>
              <w:t>:</w:t>
            </w:r>
          </w:p>
          <w:p w14:paraId="731AE407" w14:textId="77777777" w:rsidR="008A56A0" w:rsidRPr="00837C94" w:rsidRDefault="008A56A0" w:rsidP="00FB30C3">
            <w:pPr>
              <w:pStyle w:val="Default"/>
              <w:numPr>
                <w:ilvl w:val="0"/>
                <w:numId w:val="5"/>
              </w:numPr>
              <w:ind w:left="284" w:hanging="284"/>
              <w:jc w:val="both"/>
              <w:rPr>
                <w:rFonts w:cs="Arial"/>
                <w:sz w:val="22"/>
                <w:szCs w:val="22"/>
              </w:rPr>
            </w:pPr>
            <w:r w:rsidRPr="00837C94">
              <w:rPr>
                <w:rFonts w:cs="Arial"/>
                <w:b/>
                <w:noProof/>
                <w:color w:val="000000" w:themeColor="text1"/>
                <w:sz w:val="22"/>
                <w:szCs w:val="22"/>
              </w:rPr>
              <w:t>CS5.</w:t>
            </w:r>
            <w:r w:rsidRPr="00837C94">
              <w:rPr>
                <w:rFonts w:cs="Arial"/>
                <w:b/>
                <w:bCs/>
                <w:sz w:val="22"/>
                <w:szCs w:val="22"/>
              </w:rPr>
              <w:t xml:space="preserve"> Principiul stimulării dezvoltării durabile</w:t>
            </w:r>
            <w:r w:rsidRPr="00837C94">
              <w:rPr>
                <w:rFonts w:cs="Arial"/>
                <w:b/>
                <w:noProof/>
                <w:color w:val="000000" w:themeColor="text1"/>
                <w:sz w:val="22"/>
                <w:szCs w:val="22"/>
              </w:rPr>
              <w:t xml:space="preserve">; </w:t>
            </w:r>
          </w:p>
          <w:p w14:paraId="69AAE17E" w14:textId="77777777" w:rsidR="0091322D" w:rsidRPr="00837C94" w:rsidRDefault="008A56A0" w:rsidP="008A56A0">
            <w:pPr>
              <w:pStyle w:val="Default"/>
              <w:jc w:val="both"/>
              <w:rPr>
                <w:rFonts w:cs="Arial"/>
                <w:sz w:val="22"/>
                <w:szCs w:val="22"/>
              </w:rPr>
            </w:pPr>
            <w:r w:rsidRPr="00837C94">
              <w:rPr>
                <w:rFonts w:cs="Arial"/>
                <w:sz w:val="22"/>
                <w:szCs w:val="22"/>
              </w:rPr>
              <w:t>În situația în care după departajarea conform criteriilor menționate mai sus, vor exista proiecte cu punctaj egal, departajarea finală se va face în ordine descrescătoare a dimensiunii economice a exploatației agricole exprimate prin standard output (S.O.).</w:t>
            </w:r>
          </w:p>
        </w:tc>
      </w:tr>
    </w:tbl>
    <w:bookmarkEnd w:id="2"/>
    <w:p w14:paraId="2D30089E" w14:textId="77777777" w:rsidR="00E95736" w:rsidRPr="00837C94" w:rsidRDefault="00571838" w:rsidP="002D0311">
      <w:pPr>
        <w:tabs>
          <w:tab w:val="left" w:pos="5280"/>
          <w:tab w:val="left" w:pos="9639"/>
        </w:tabs>
        <w:ind w:left="-142"/>
        <w:jc w:val="both"/>
        <w:rPr>
          <w:rFonts w:ascii="Trebuchet MS" w:hAnsi="Trebuchet MS" w:cs="Arial"/>
        </w:rPr>
      </w:pPr>
      <w:r w:rsidRPr="00837C94">
        <w:rPr>
          <w:rFonts w:ascii="Trebuchet MS" w:hAnsi="Trebuchet MS" w:cs="Arial"/>
        </w:rPr>
        <w:t>În</w:t>
      </w:r>
      <w:r w:rsidR="007472D9" w:rsidRPr="00837C94">
        <w:rPr>
          <w:rFonts w:ascii="Trebuchet MS" w:hAnsi="Trebuchet MS" w:cs="Arial"/>
        </w:rPr>
        <w:t xml:space="preserve"> </w:t>
      </w:r>
      <w:r w:rsidRPr="00837C94">
        <w:rPr>
          <w:rFonts w:ascii="Trebuchet MS" w:hAnsi="Trebuchet MS" w:cs="Arial"/>
        </w:rPr>
        <w:t>cadrul</w:t>
      </w:r>
      <w:r w:rsidR="007472D9" w:rsidRPr="00837C94">
        <w:rPr>
          <w:rFonts w:ascii="Trebuchet MS" w:hAnsi="Trebuchet MS" w:cs="Arial"/>
        </w:rPr>
        <w:t xml:space="preserve"> </w:t>
      </w:r>
      <w:r w:rsidR="00187C9A" w:rsidRPr="00837C94">
        <w:rPr>
          <w:rFonts w:ascii="Trebuchet MS" w:hAnsi="Trebuchet MS" w:cs="Arial"/>
        </w:rPr>
        <w:t xml:space="preserve">Planului de afaceri </w:t>
      </w:r>
      <w:r w:rsidRPr="00837C94">
        <w:rPr>
          <w:rFonts w:ascii="Trebuchet MS" w:hAnsi="Trebuchet MS" w:cs="Arial"/>
        </w:rPr>
        <w:t>va</w:t>
      </w:r>
      <w:r w:rsidR="007472D9" w:rsidRPr="00837C94">
        <w:rPr>
          <w:rFonts w:ascii="Trebuchet MS" w:hAnsi="Trebuchet MS" w:cs="Arial"/>
        </w:rPr>
        <w:t xml:space="preserve"> </w:t>
      </w:r>
      <w:r w:rsidRPr="00837C94">
        <w:rPr>
          <w:rFonts w:ascii="Trebuchet MS" w:hAnsi="Trebuchet MS" w:cs="Arial"/>
        </w:rPr>
        <w:t>fi</w:t>
      </w:r>
      <w:r w:rsidR="007472D9" w:rsidRPr="00837C94">
        <w:rPr>
          <w:rFonts w:ascii="Trebuchet MS" w:hAnsi="Trebuchet MS" w:cs="Arial"/>
        </w:rPr>
        <w:t xml:space="preserve"> </w:t>
      </w:r>
      <w:r w:rsidR="006038B6" w:rsidRPr="00837C94">
        <w:rPr>
          <w:rFonts w:ascii="Trebuchet MS" w:hAnsi="Trebuchet MS" w:cs="Arial"/>
        </w:rPr>
        <w:t>demonstrată</w:t>
      </w:r>
      <w:r w:rsidR="007472D9" w:rsidRPr="00837C94">
        <w:rPr>
          <w:rFonts w:ascii="Trebuchet MS" w:hAnsi="Trebuchet MS" w:cs="Arial"/>
        </w:rPr>
        <w:t xml:space="preserve"> </w:t>
      </w:r>
      <w:r w:rsidRPr="00837C94">
        <w:rPr>
          <w:rFonts w:ascii="Trebuchet MS" w:hAnsi="Trebuchet MS" w:cs="Arial"/>
        </w:rPr>
        <w:t>modalitatea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îndeplinire</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criteriilor</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selecție.</w:t>
      </w:r>
      <w:r w:rsidR="007472D9" w:rsidRPr="00837C94">
        <w:rPr>
          <w:rFonts w:ascii="Trebuchet MS" w:hAnsi="Trebuchet MS" w:cs="Arial"/>
        </w:rPr>
        <w:t xml:space="preserve"> </w:t>
      </w:r>
      <w:r w:rsidRPr="00837C94">
        <w:rPr>
          <w:rFonts w:ascii="Trebuchet MS" w:hAnsi="Trebuchet MS" w:cs="Arial"/>
        </w:rPr>
        <w:t>Proiectele</w:t>
      </w:r>
      <w:r w:rsidR="007472D9" w:rsidRPr="00837C94">
        <w:rPr>
          <w:rFonts w:ascii="Trebuchet MS" w:hAnsi="Trebuchet MS" w:cs="Arial"/>
        </w:rPr>
        <w:t xml:space="preserve"> </w:t>
      </w:r>
      <w:r w:rsidRPr="00837C94">
        <w:rPr>
          <w:rFonts w:ascii="Trebuchet MS" w:hAnsi="Trebuchet MS" w:cs="Arial"/>
        </w:rPr>
        <w:t>eligibile</w:t>
      </w:r>
      <w:r w:rsidR="007472D9" w:rsidRPr="00837C94">
        <w:rPr>
          <w:rFonts w:ascii="Trebuchet MS" w:hAnsi="Trebuchet MS" w:cs="Arial"/>
        </w:rPr>
        <w:t xml:space="preserve"> </w:t>
      </w:r>
      <w:r w:rsidRPr="00837C94">
        <w:rPr>
          <w:rFonts w:ascii="Trebuchet MS" w:hAnsi="Trebuchet MS" w:cs="Arial"/>
        </w:rPr>
        <w:t>vor</w:t>
      </w:r>
      <w:r w:rsidR="007472D9" w:rsidRPr="00837C94">
        <w:rPr>
          <w:rFonts w:ascii="Trebuchet MS" w:hAnsi="Trebuchet MS" w:cs="Arial"/>
        </w:rPr>
        <w:t xml:space="preserve"> </w:t>
      </w:r>
      <w:r w:rsidRPr="00837C94">
        <w:rPr>
          <w:rFonts w:ascii="Trebuchet MS" w:hAnsi="Trebuchet MS" w:cs="Arial"/>
        </w:rPr>
        <w:t>fi</w:t>
      </w:r>
      <w:r w:rsidR="007472D9" w:rsidRPr="00837C94">
        <w:rPr>
          <w:rFonts w:ascii="Trebuchet MS" w:hAnsi="Trebuchet MS" w:cs="Arial"/>
        </w:rPr>
        <w:t xml:space="preserve"> </w:t>
      </w:r>
      <w:r w:rsidRPr="00837C94">
        <w:rPr>
          <w:rFonts w:ascii="Trebuchet MS" w:hAnsi="Trebuchet MS" w:cs="Arial"/>
        </w:rPr>
        <w:t>punctate</w:t>
      </w:r>
      <w:r w:rsidR="007472D9" w:rsidRPr="00837C94">
        <w:rPr>
          <w:rFonts w:ascii="Trebuchet MS" w:hAnsi="Trebuchet MS" w:cs="Arial"/>
        </w:rPr>
        <w:t xml:space="preserve"> </w:t>
      </w:r>
      <w:r w:rsidRPr="00837C94">
        <w:rPr>
          <w:rFonts w:ascii="Trebuchet MS" w:hAnsi="Trebuchet MS" w:cs="Arial"/>
        </w:rPr>
        <w:t>în</w:t>
      </w:r>
      <w:r w:rsidR="007472D9" w:rsidRPr="00837C94">
        <w:rPr>
          <w:rFonts w:ascii="Trebuchet MS" w:hAnsi="Trebuchet MS" w:cs="Arial"/>
        </w:rPr>
        <w:t xml:space="preserve"> </w:t>
      </w:r>
      <w:r w:rsidRPr="00837C94">
        <w:rPr>
          <w:rFonts w:ascii="Trebuchet MS" w:hAnsi="Trebuchet MS" w:cs="Arial"/>
        </w:rPr>
        <w:t>acord</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criteriile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selecție</w:t>
      </w:r>
      <w:r w:rsidR="007472D9" w:rsidRPr="00837C94">
        <w:rPr>
          <w:rFonts w:ascii="Trebuchet MS" w:hAnsi="Trebuchet MS" w:cs="Arial"/>
        </w:rPr>
        <w:t xml:space="preserve"> </w:t>
      </w:r>
      <w:r w:rsidRPr="00837C94">
        <w:rPr>
          <w:rFonts w:ascii="Trebuchet MS" w:hAnsi="Trebuchet MS" w:cs="Arial"/>
        </w:rPr>
        <w:t>menționate</w:t>
      </w:r>
      <w:r w:rsidR="007472D9" w:rsidRPr="00837C94">
        <w:rPr>
          <w:rFonts w:ascii="Trebuchet MS" w:hAnsi="Trebuchet MS" w:cs="Arial"/>
        </w:rPr>
        <w:t xml:space="preserve"> </w:t>
      </w:r>
      <w:r w:rsidR="00811136" w:rsidRPr="00837C94">
        <w:rPr>
          <w:rFonts w:ascii="Trebuchet MS" w:hAnsi="Trebuchet MS" w:cs="Arial"/>
        </w:rPr>
        <w:t>anterior, pe baza informații</w:t>
      </w:r>
      <w:r w:rsidR="001A4F64" w:rsidRPr="00837C94">
        <w:rPr>
          <w:rFonts w:ascii="Trebuchet MS" w:hAnsi="Trebuchet MS" w:cs="Arial"/>
        </w:rPr>
        <w:t>l</w:t>
      </w:r>
      <w:r w:rsidR="00811136" w:rsidRPr="00837C94">
        <w:rPr>
          <w:rFonts w:ascii="Trebuchet MS" w:hAnsi="Trebuchet MS" w:cs="Arial"/>
        </w:rPr>
        <w:t>or din Cererea de finanțare și documentelor anexate.</w:t>
      </w:r>
      <w:r w:rsidR="00E47ED2" w:rsidRPr="00837C94">
        <w:rPr>
          <w:rFonts w:ascii="Trebuchet MS" w:hAnsi="Trebuchet MS" w:cs="Arial"/>
        </w:rPr>
        <w:t xml:space="preserve"> </w:t>
      </w:r>
      <w:r w:rsidR="00E95736" w:rsidRPr="00837C94">
        <w:rPr>
          <w:rFonts w:ascii="Trebuchet MS" w:hAnsi="Trebuchet MS" w:cs="Arial"/>
          <w:b/>
          <w:w w:val="105"/>
        </w:rPr>
        <w:t>Toate</w:t>
      </w:r>
      <w:r w:rsidR="007472D9" w:rsidRPr="00837C94">
        <w:rPr>
          <w:rFonts w:ascii="Trebuchet MS" w:hAnsi="Trebuchet MS" w:cs="Arial"/>
          <w:b/>
          <w:spacing w:val="-5"/>
          <w:w w:val="105"/>
        </w:rPr>
        <w:t xml:space="preserve"> </w:t>
      </w:r>
      <w:r w:rsidR="00E95736" w:rsidRPr="00837C94">
        <w:rPr>
          <w:rFonts w:ascii="Trebuchet MS" w:hAnsi="Trebuchet MS" w:cs="Arial"/>
          <w:b/>
          <w:w w:val="105"/>
        </w:rPr>
        <w:t>activităţile</w:t>
      </w:r>
      <w:r w:rsidR="007472D9" w:rsidRPr="00837C94">
        <w:rPr>
          <w:rFonts w:ascii="Trebuchet MS" w:hAnsi="Trebuchet MS" w:cs="Arial"/>
          <w:b/>
          <w:spacing w:val="-5"/>
          <w:w w:val="105"/>
        </w:rPr>
        <w:t xml:space="preserve"> </w:t>
      </w:r>
      <w:r w:rsidR="00E95736" w:rsidRPr="00837C94">
        <w:rPr>
          <w:rFonts w:ascii="Trebuchet MS" w:hAnsi="Trebuchet MS" w:cs="Arial"/>
          <w:w w:val="105"/>
        </w:rPr>
        <w:t>pe</w:t>
      </w:r>
      <w:r w:rsidR="007472D9" w:rsidRPr="00837C94">
        <w:rPr>
          <w:rFonts w:ascii="Trebuchet MS" w:hAnsi="Trebuchet MS" w:cs="Arial"/>
          <w:spacing w:val="-7"/>
          <w:w w:val="105"/>
        </w:rPr>
        <w:t xml:space="preserve"> </w:t>
      </w:r>
      <w:r w:rsidR="00E95736" w:rsidRPr="00837C94">
        <w:rPr>
          <w:rFonts w:ascii="Trebuchet MS" w:hAnsi="Trebuchet MS" w:cs="Arial"/>
          <w:w w:val="105"/>
        </w:rPr>
        <w:t>care</w:t>
      </w:r>
      <w:r w:rsidR="007472D9" w:rsidRPr="00837C94">
        <w:rPr>
          <w:rFonts w:ascii="Trebuchet MS" w:hAnsi="Trebuchet MS" w:cs="Arial"/>
          <w:spacing w:val="-7"/>
          <w:w w:val="105"/>
        </w:rPr>
        <w:t xml:space="preserve"> </w:t>
      </w:r>
      <w:r w:rsidR="00E95736" w:rsidRPr="00837C94">
        <w:rPr>
          <w:rFonts w:ascii="Trebuchet MS" w:hAnsi="Trebuchet MS" w:cs="Arial"/>
          <w:w w:val="105"/>
        </w:rPr>
        <w:t>solicitantul</w:t>
      </w:r>
      <w:r w:rsidR="007472D9" w:rsidRPr="00837C94">
        <w:rPr>
          <w:rFonts w:ascii="Trebuchet MS" w:hAnsi="Trebuchet MS" w:cs="Arial"/>
          <w:spacing w:val="-6"/>
          <w:w w:val="105"/>
        </w:rPr>
        <w:t xml:space="preserve"> </w:t>
      </w:r>
      <w:r w:rsidR="00E95736" w:rsidRPr="00837C94">
        <w:rPr>
          <w:rFonts w:ascii="Trebuchet MS" w:hAnsi="Trebuchet MS" w:cs="Arial"/>
          <w:w w:val="105"/>
        </w:rPr>
        <w:t>se</w:t>
      </w:r>
      <w:r w:rsidR="007472D9" w:rsidRPr="00837C94">
        <w:rPr>
          <w:rFonts w:ascii="Trebuchet MS" w:hAnsi="Trebuchet MS" w:cs="Arial"/>
          <w:spacing w:val="-6"/>
          <w:w w:val="105"/>
        </w:rPr>
        <w:t xml:space="preserve"> </w:t>
      </w:r>
      <w:r w:rsidR="00E95736" w:rsidRPr="00837C94">
        <w:rPr>
          <w:rFonts w:ascii="Trebuchet MS" w:hAnsi="Trebuchet MS" w:cs="Arial"/>
          <w:w w:val="105"/>
        </w:rPr>
        <w:t>angajează</w:t>
      </w:r>
      <w:r w:rsidR="007472D9" w:rsidRPr="00837C94">
        <w:rPr>
          <w:rFonts w:ascii="Trebuchet MS" w:hAnsi="Trebuchet MS" w:cs="Arial"/>
          <w:spacing w:val="-6"/>
          <w:w w:val="105"/>
        </w:rPr>
        <w:t xml:space="preserve"> </w:t>
      </w:r>
      <w:r w:rsidR="00E95736" w:rsidRPr="00837C94">
        <w:rPr>
          <w:rFonts w:ascii="Trebuchet MS" w:hAnsi="Trebuchet MS" w:cs="Arial"/>
          <w:w w:val="105"/>
        </w:rPr>
        <w:t>să</w:t>
      </w:r>
      <w:r w:rsidR="007472D9" w:rsidRPr="00837C94">
        <w:rPr>
          <w:rFonts w:ascii="Trebuchet MS" w:hAnsi="Trebuchet MS" w:cs="Arial"/>
          <w:spacing w:val="-6"/>
          <w:w w:val="105"/>
        </w:rPr>
        <w:t xml:space="preserve"> </w:t>
      </w:r>
      <w:r w:rsidR="00E95736" w:rsidRPr="00837C94">
        <w:rPr>
          <w:rFonts w:ascii="Trebuchet MS" w:hAnsi="Trebuchet MS" w:cs="Arial"/>
          <w:w w:val="105"/>
        </w:rPr>
        <w:t>le</w:t>
      </w:r>
      <w:r w:rsidR="007472D9" w:rsidRPr="00837C94">
        <w:rPr>
          <w:rFonts w:ascii="Trebuchet MS" w:hAnsi="Trebuchet MS" w:cs="Arial"/>
          <w:spacing w:val="-6"/>
          <w:w w:val="105"/>
        </w:rPr>
        <w:t xml:space="preserve"> </w:t>
      </w:r>
      <w:r w:rsidR="00E54D7B" w:rsidRPr="00837C94">
        <w:rPr>
          <w:rFonts w:ascii="Trebuchet MS" w:hAnsi="Trebuchet MS" w:cs="Arial"/>
          <w:w w:val="105"/>
        </w:rPr>
        <w:t xml:space="preserve">efectueze în cadrul Planului de afaceri și pentru care a primit </w:t>
      </w:r>
      <w:r w:rsidR="00D624D9" w:rsidRPr="00837C94">
        <w:rPr>
          <w:rFonts w:ascii="Trebuchet MS" w:hAnsi="Trebuchet MS" w:cs="Arial"/>
          <w:w w:val="105"/>
        </w:rPr>
        <w:t>punctaj de selecție</w:t>
      </w:r>
      <w:r w:rsidR="00E95736" w:rsidRPr="00837C94">
        <w:rPr>
          <w:rFonts w:ascii="Trebuchet MS" w:hAnsi="Trebuchet MS" w:cs="Arial"/>
          <w:w w:val="105"/>
        </w:rPr>
        <w:t>,</w:t>
      </w:r>
      <w:r w:rsidR="007472D9" w:rsidRPr="00837C94">
        <w:rPr>
          <w:rFonts w:ascii="Trebuchet MS" w:hAnsi="Trebuchet MS" w:cs="Arial"/>
          <w:spacing w:val="-22"/>
          <w:w w:val="105"/>
        </w:rPr>
        <w:t xml:space="preserve"> </w:t>
      </w:r>
      <w:r w:rsidR="00E95736" w:rsidRPr="00837C94">
        <w:rPr>
          <w:rFonts w:ascii="Trebuchet MS" w:hAnsi="Trebuchet MS" w:cs="Arial"/>
          <w:w w:val="105"/>
        </w:rPr>
        <w:t>devin</w:t>
      </w:r>
      <w:r w:rsidR="007472D9" w:rsidRPr="00837C94">
        <w:rPr>
          <w:rFonts w:ascii="Trebuchet MS" w:hAnsi="Trebuchet MS" w:cs="Arial"/>
          <w:spacing w:val="-22"/>
          <w:w w:val="105"/>
        </w:rPr>
        <w:t xml:space="preserve"> </w:t>
      </w:r>
      <w:r w:rsidR="00E95736" w:rsidRPr="00837C94">
        <w:rPr>
          <w:rFonts w:ascii="Trebuchet MS" w:hAnsi="Trebuchet MS" w:cs="Arial"/>
          <w:w w:val="105"/>
        </w:rPr>
        <w:t>condiţii</w:t>
      </w:r>
      <w:r w:rsidR="007472D9" w:rsidRPr="00837C94">
        <w:rPr>
          <w:rFonts w:ascii="Trebuchet MS" w:hAnsi="Trebuchet MS" w:cs="Arial"/>
          <w:spacing w:val="-22"/>
          <w:w w:val="105"/>
        </w:rPr>
        <w:t xml:space="preserve"> </w:t>
      </w:r>
      <w:r w:rsidR="00E95736" w:rsidRPr="00837C94">
        <w:rPr>
          <w:rFonts w:ascii="Trebuchet MS" w:hAnsi="Trebuchet MS" w:cs="Arial"/>
          <w:w w:val="105"/>
        </w:rPr>
        <w:t>obligatorii</w:t>
      </w:r>
      <w:r w:rsidR="00D624D9" w:rsidRPr="00837C94">
        <w:rPr>
          <w:rFonts w:ascii="Trebuchet MS" w:hAnsi="Trebuchet MS" w:cs="Arial"/>
          <w:w w:val="105"/>
        </w:rPr>
        <w:t xml:space="preserve"> pentru menținerea sprijinului și pe toată perioada de valabilitate a </w:t>
      </w:r>
      <w:r w:rsidR="001A73B4" w:rsidRPr="00837C94">
        <w:rPr>
          <w:rFonts w:ascii="Trebuchet MS" w:hAnsi="Trebuchet MS" w:cs="Arial"/>
          <w:w w:val="105"/>
        </w:rPr>
        <w:t>Contractului</w:t>
      </w:r>
      <w:r w:rsidR="00D624D9" w:rsidRPr="00837C94">
        <w:rPr>
          <w:rFonts w:ascii="Trebuchet MS" w:hAnsi="Trebuchet MS" w:cs="Arial"/>
          <w:w w:val="105"/>
        </w:rPr>
        <w:t xml:space="preserve"> de finanțare</w:t>
      </w:r>
      <w:r w:rsidR="00E95736" w:rsidRPr="00837C94">
        <w:rPr>
          <w:rFonts w:ascii="Trebuchet MS" w:hAnsi="Trebuchet MS" w:cs="Arial"/>
          <w:w w:val="105"/>
        </w:rPr>
        <w:t>.</w:t>
      </w:r>
    </w:p>
    <w:p w14:paraId="26C76340" w14:textId="77777777" w:rsidR="0039647B" w:rsidRPr="00837C94" w:rsidRDefault="0039647B" w:rsidP="00771D48">
      <w:pPr>
        <w:pStyle w:val="BodyText"/>
        <w:spacing w:before="0"/>
        <w:ind w:left="0"/>
        <w:jc w:val="both"/>
        <w:rPr>
          <w:rFonts w:ascii="Trebuchet MS" w:hAnsi="Trebuchet MS" w:cs="Arial"/>
          <w:sz w:val="22"/>
          <w:szCs w:val="22"/>
        </w:rPr>
      </w:pPr>
    </w:p>
    <w:p w14:paraId="4A375D86" w14:textId="77777777" w:rsidR="001E072C" w:rsidRPr="00837C94" w:rsidRDefault="001E072C"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7.2</w:t>
      </w:r>
      <w:r w:rsidR="00E232BE" w:rsidRPr="00837C94">
        <w:rPr>
          <w:rFonts w:ascii="Trebuchet MS" w:hAnsi="Trebuchet MS" w:cs="Arial"/>
          <w:b/>
          <w:color w:val="000000" w:themeColor="text1"/>
        </w:rPr>
        <w:t xml:space="preserve">. </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Procedura</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de</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evaluare</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și</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selecție</w:t>
      </w:r>
    </w:p>
    <w:p w14:paraId="490BBE43" w14:textId="77777777" w:rsidR="001E072C" w:rsidRPr="00837C94" w:rsidRDefault="001E072C" w:rsidP="00771D48">
      <w:pPr>
        <w:pStyle w:val="BodyText"/>
        <w:spacing w:before="0"/>
        <w:ind w:left="0"/>
        <w:jc w:val="both"/>
        <w:rPr>
          <w:rFonts w:ascii="Trebuchet MS" w:hAnsi="Trebuchet MS" w:cs="Arial"/>
          <w:sz w:val="22"/>
          <w:szCs w:val="22"/>
        </w:rPr>
      </w:pPr>
    </w:p>
    <w:p w14:paraId="628EEF59" w14:textId="77777777" w:rsidR="00FC5733" w:rsidRPr="00837C94" w:rsidRDefault="00C947F5" w:rsidP="007C5706">
      <w:pPr>
        <w:pStyle w:val="BodyText"/>
        <w:spacing w:before="0"/>
        <w:ind w:left="-142"/>
        <w:jc w:val="both"/>
        <w:rPr>
          <w:rFonts w:ascii="Trebuchet MS" w:hAnsi="Trebuchet MS" w:cs="Arial"/>
          <w:sz w:val="22"/>
          <w:szCs w:val="22"/>
        </w:rPr>
      </w:pPr>
      <w:r w:rsidRPr="00837C94">
        <w:rPr>
          <w:rFonts w:ascii="Trebuchet MS" w:hAnsi="Trebuchet MS" w:cs="Arial"/>
          <w:sz w:val="22"/>
          <w:szCs w:val="22"/>
        </w:rPr>
        <w:t>Evaluarea</w:t>
      </w:r>
      <w:r w:rsidR="007472D9" w:rsidRPr="00837C94">
        <w:rPr>
          <w:rFonts w:ascii="Trebuchet MS" w:hAnsi="Trebuchet MS" w:cs="Arial"/>
          <w:sz w:val="22"/>
          <w:szCs w:val="22"/>
        </w:rPr>
        <w:t xml:space="preserve"> </w:t>
      </w:r>
      <w:r w:rsidRPr="00837C94">
        <w:rPr>
          <w:rFonts w:ascii="Trebuchet MS" w:hAnsi="Trebuchet MS" w:cs="Arial"/>
          <w:sz w:val="22"/>
          <w:szCs w:val="22"/>
        </w:rPr>
        <w:t>proiectelor</w:t>
      </w:r>
      <w:r w:rsidR="007472D9" w:rsidRPr="00837C94">
        <w:rPr>
          <w:rFonts w:ascii="Trebuchet MS" w:hAnsi="Trebuchet MS" w:cs="Arial"/>
          <w:sz w:val="22"/>
          <w:szCs w:val="22"/>
        </w:rPr>
        <w:t xml:space="preserve"> </w:t>
      </w:r>
      <w:r w:rsidRPr="00837C94">
        <w:rPr>
          <w:rFonts w:ascii="Trebuchet MS" w:hAnsi="Trebuchet MS" w:cs="Arial"/>
          <w:sz w:val="22"/>
          <w:szCs w:val="22"/>
        </w:rPr>
        <w:t>se</w:t>
      </w:r>
      <w:r w:rsidR="007472D9" w:rsidRPr="00837C94">
        <w:rPr>
          <w:rFonts w:ascii="Trebuchet MS" w:hAnsi="Trebuchet MS" w:cs="Arial"/>
          <w:sz w:val="22"/>
          <w:szCs w:val="22"/>
        </w:rPr>
        <w:t xml:space="preserve"> </w:t>
      </w:r>
      <w:r w:rsidRPr="00837C94">
        <w:rPr>
          <w:rFonts w:ascii="Trebuchet MS" w:hAnsi="Trebuchet MS" w:cs="Arial"/>
          <w:sz w:val="22"/>
          <w:szCs w:val="22"/>
        </w:rPr>
        <w:t>realizează</w:t>
      </w:r>
      <w:r w:rsidR="007472D9" w:rsidRPr="00837C94">
        <w:rPr>
          <w:rFonts w:ascii="Trebuchet MS" w:hAnsi="Trebuchet MS" w:cs="Arial"/>
          <w:sz w:val="22"/>
          <w:szCs w:val="22"/>
        </w:rPr>
        <w:t xml:space="preserve"> </w:t>
      </w:r>
      <w:r w:rsidRPr="00837C94">
        <w:rPr>
          <w:rFonts w:ascii="Trebuchet MS" w:hAnsi="Trebuchet MS" w:cs="Arial"/>
          <w:sz w:val="22"/>
          <w:szCs w:val="22"/>
        </w:rPr>
        <w:t>după</w:t>
      </w:r>
      <w:r w:rsidR="007472D9" w:rsidRPr="00837C94">
        <w:rPr>
          <w:rFonts w:ascii="Trebuchet MS" w:hAnsi="Trebuchet MS" w:cs="Arial"/>
          <w:sz w:val="22"/>
          <w:szCs w:val="22"/>
        </w:rPr>
        <w:t xml:space="preserve"> </w:t>
      </w:r>
      <w:r w:rsidRPr="00837C94">
        <w:rPr>
          <w:rFonts w:ascii="Trebuchet MS" w:hAnsi="Trebuchet MS" w:cs="Arial"/>
          <w:sz w:val="22"/>
          <w:szCs w:val="22"/>
        </w:rPr>
        <w:t>închiderea</w:t>
      </w:r>
      <w:r w:rsidR="007472D9" w:rsidRPr="00837C94">
        <w:rPr>
          <w:rFonts w:ascii="Trebuchet MS" w:hAnsi="Trebuchet MS" w:cs="Arial"/>
          <w:sz w:val="22"/>
          <w:szCs w:val="22"/>
        </w:rPr>
        <w:t xml:space="preserve"> </w:t>
      </w:r>
      <w:r w:rsidRPr="00837C94">
        <w:rPr>
          <w:rFonts w:ascii="Trebuchet MS" w:hAnsi="Trebuchet MS" w:cs="Arial"/>
          <w:sz w:val="22"/>
          <w:szCs w:val="22"/>
        </w:rPr>
        <w:t>sesiunii.</w:t>
      </w:r>
      <w:r w:rsidR="007472D9" w:rsidRPr="00837C94">
        <w:rPr>
          <w:rFonts w:ascii="Trebuchet MS" w:hAnsi="Trebuchet MS" w:cs="Arial"/>
          <w:sz w:val="22"/>
          <w:szCs w:val="22"/>
        </w:rPr>
        <w:t xml:space="preserve"> </w:t>
      </w:r>
      <w:r w:rsidRPr="00837C94">
        <w:rPr>
          <w:rFonts w:ascii="Trebuchet MS" w:hAnsi="Trebuchet MS" w:cs="Arial"/>
          <w:sz w:val="22"/>
          <w:szCs w:val="22"/>
        </w:rPr>
        <w:t>Procesul</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evaluare</w:t>
      </w:r>
      <w:r w:rsidR="007472D9" w:rsidRPr="00837C94">
        <w:rPr>
          <w:rFonts w:ascii="Trebuchet MS" w:hAnsi="Trebuchet MS" w:cs="Arial"/>
          <w:sz w:val="22"/>
          <w:szCs w:val="22"/>
        </w:rPr>
        <w:t xml:space="preserve"> </w:t>
      </w:r>
      <w:r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selecție</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proiectelor</w:t>
      </w:r>
      <w:r w:rsidR="007472D9" w:rsidRPr="00837C94">
        <w:rPr>
          <w:rFonts w:ascii="Trebuchet MS" w:hAnsi="Trebuchet MS" w:cs="Arial"/>
          <w:sz w:val="22"/>
          <w:szCs w:val="22"/>
        </w:rPr>
        <w:t xml:space="preserve"> </w:t>
      </w:r>
      <w:r w:rsidRPr="00837C94">
        <w:rPr>
          <w:rFonts w:ascii="Trebuchet MS" w:hAnsi="Trebuchet MS" w:cs="Arial"/>
          <w:sz w:val="22"/>
          <w:szCs w:val="22"/>
        </w:rPr>
        <w:t>se</w:t>
      </w:r>
      <w:r w:rsidR="007472D9" w:rsidRPr="00837C94">
        <w:rPr>
          <w:rFonts w:ascii="Trebuchet MS" w:hAnsi="Trebuchet MS" w:cs="Arial"/>
          <w:sz w:val="22"/>
          <w:szCs w:val="22"/>
        </w:rPr>
        <w:t xml:space="preserve"> </w:t>
      </w:r>
      <w:r w:rsidRPr="00837C94">
        <w:rPr>
          <w:rFonts w:ascii="Trebuchet MS" w:hAnsi="Trebuchet MS" w:cs="Arial"/>
          <w:sz w:val="22"/>
          <w:szCs w:val="22"/>
        </w:rPr>
        <w:t>realizează</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prima</w:t>
      </w:r>
      <w:r w:rsidR="007472D9" w:rsidRPr="00837C94">
        <w:rPr>
          <w:rFonts w:ascii="Trebuchet MS" w:hAnsi="Trebuchet MS" w:cs="Arial"/>
          <w:sz w:val="22"/>
          <w:szCs w:val="22"/>
        </w:rPr>
        <w:t xml:space="preserve"> </w:t>
      </w:r>
      <w:r w:rsidRPr="00837C94">
        <w:rPr>
          <w:rFonts w:ascii="Trebuchet MS" w:hAnsi="Trebuchet MS" w:cs="Arial"/>
          <w:sz w:val="22"/>
          <w:szCs w:val="22"/>
        </w:rPr>
        <w:t>etapă</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nivelul</w:t>
      </w:r>
      <w:r w:rsidR="007472D9" w:rsidRPr="00837C94">
        <w:rPr>
          <w:rFonts w:ascii="Trebuchet MS" w:hAnsi="Trebuchet MS" w:cs="Arial"/>
          <w:sz w:val="22"/>
          <w:szCs w:val="22"/>
        </w:rPr>
        <w:t xml:space="preserve"> </w:t>
      </w:r>
      <w:r w:rsidRPr="00837C94">
        <w:rPr>
          <w:rFonts w:ascii="Trebuchet MS" w:hAnsi="Trebuchet MS" w:cs="Arial"/>
          <w:sz w:val="22"/>
          <w:szCs w:val="22"/>
        </w:rPr>
        <w:t>GAL</w:t>
      </w:r>
      <w:r w:rsidR="007472D9"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00B720D6"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către</w:t>
      </w:r>
      <w:r w:rsidR="007472D9" w:rsidRPr="00837C94">
        <w:rPr>
          <w:rFonts w:ascii="Trebuchet MS" w:hAnsi="Trebuchet MS" w:cs="Arial"/>
          <w:sz w:val="22"/>
          <w:szCs w:val="22"/>
        </w:rPr>
        <w:t xml:space="preserve"> </w:t>
      </w:r>
      <w:r w:rsidRPr="00837C94">
        <w:rPr>
          <w:rFonts w:ascii="Trebuchet MS" w:hAnsi="Trebuchet MS" w:cs="Arial"/>
          <w:sz w:val="22"/>
          <w:szCs w:val="22"/>
        </w:rPr>
        <w:t>experții</w:t>
      </w:r>
      <w:r w:rsidR="007472D9" w:rsidRPr="00837C94">
        <w:rPr>
          <w:rFonts w:ascii="Trebuchet MS" w:hAnsi="Trebuchet MS" w:cs="Arial"/>
          <w:sz w:val="22"/>
          <w:szCs w:val="22"/>
        </w:rPr>
        <w:t xml:space="preserve"> </w:t>
      </w:r>
      <w:r w:rsidRPr="00837C94">
        <w:rPr>
          <w:rFonts w:ascii="Trebuchet MS" w:hAnsi="Trebuchet MS" w:cs="Arial"/>
          <w:sz w:val="22"/>
          <w:szCs w:val="22"/>
        </w:rPr>
        <w:t>angajați</w:t>
      </w:r>
      <w:r w:rsidR="007472D9" w:rsidRPr="00837C94">
        <w:rPr>
          <w:rFonts w:ascii="Trebuchet MS" w:hAnsi="Trebuchet MS" w:cs="Arial"/>
          <w:sz w:val="22"/>
          <w:szCs w:val="22"/>
        </w:rPr>
        <w:t xml:space="preserve"> </w:t>
      </w:r>
      <w:r w:rsidRPr="00837C94">
        <w:rPr>
          <w:rFonts w:ascii="Trebuchet MS" w:hAnsi="Trebuchet MS" w:cs="Arial"/>
          <w:sz w:val="22"/>
          <w:szCs w:val="22"/>
        </w:rPr>
        <w:t>GAL</w:t>
      </w:r>
      <w:r w:rsidR="007472D9" w:rsidRPr="00837C94">
        <w:rPr>
          <w:rFonts w:ascii="Trebuchet MS" w:hAnsi="Trebuchet MS" w:cs="Arial"/>
          <w:sz w:val="22"/>
          <w:szCs w:val="22"/>
        </w:rPr>
        <w:t xml:space="preserve"> </w:t>
      </w:r>
      <w:r w:rsidRPr="00837C94">
        <w:rPr>
          <w:rFonts w:ascii="Trebuchet MS" w:hAnsi="Trebuchet MS" w:cs="Arial"/>
          <w:sz w:val="22"/>
          <w:szCs w:val="22"/>
        </w:rPr>
        <w:t>cu</w:t>
      </w:r>
      <w:r w:rsidR="007472D9" w:rsidRPr="00837C94">
        <w:rPr>
          <w:rFonts w:ascii="Trebuchet MS" w:hAnsi="Trebuchet MS" w:cs="Arial"/>
          <w:sz w:val="22"/>
          <w:szCs w:val="22"/>
        </w:rPr>
        <w:t xml:space="preserve"> </w:t>
      </w:r>
      <w:r w:rsidRPr="00837C94">
        <w:rPr>
          <w:rFonts w:ascii="Trebuchet MS" w:hAnsi="Trebuchet MS" w:cs="Arial"/>
          <w:sz w:val="22"/>
          <w:szCs w:val="22"/>
        </w:rPr>
        <w:t>atribuții</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acest</w:t>
      </w:r>
      <w:r w:rsidR="007472D9" w:rsidRPr="00837C94">
        <w:rPr>
          <w:rFonts w:ascii="Trebuchet MS" w:hAnsi="Trebuchet MS" w:cs="Arial"/>
          <w:sz w:val="22"/>
          <w:szCs w:val="22"/>
        </w:rPr>
        <w:t xml:space="preserve"> </w:t>
      </w:r>
      <w:r w:rsidRPr="00837C94">
        <w:rPr>
          <w:rFonts w:ascii="Trebuchet MS" w:hAnsi="Trebuchet MS" w:cs="Arial"/>
          <w:sz w:val="22"/>
          <w:szCs w:val="22"/>
        </w:rPr>
        <w:t>sens,</w:t>
      </w:r>
      <w:r w:rsidR="007472D9" w:rsidRPr="00837C94">
        <w:rPr>
          <w:rFonts w:ascii="Trebuchet MS" w:hAnsi="Trebuchet MS" w:cs="Arial"/>
          <w:sz w:val="22"/>
          <w:szCs w:val="22"/>
        </w:rPr>
        <w:t xml:space="preserve"> </w:t>
      </w:r>
      <w:r w:rsidR="00F9014E" w:rsidRPr="00837C94">
        <w:rPr>
          <w:rFonts w:ascii="Trebuchet MS" w:hAnsi="Trebuchet MS" w:cs="Arial"/>
          <w:sz w:val="22"/>
          <w:szCs w:val="22"/>
        </w:rPr>
        <w:t>experți</w:t>
      </w:r>
      <w:r w:rsidR="007472D9" w:rsidRPr="00837C94">
        <w:rPr>
          <w:rFonts w:ascii="Trebuchet MS" w:hAnsi="Trebuchet MS" w:cs="Arial"/>
          <w:sz w:val="22"/>
          <w:szCs w:val="22"/>
        </w:rPr>
        <w:t xml:space="preserve"> </w:t>
      </w:r>
      <w:r w:rsidR="00F9014E" w:rsidRPr="00837C94">
        <w:rPr>
          <w:rFonts w:ascii="Trebuchet MS" w:hAnsi="Trebuchet MS" w:cs="Arial"/>
          <w:sz w:val="22"/>
          <w:szCs w:val="22"/>
        </w:rPr>
        <w:t>externalizați</w:t>
      </w:r>
      <w:r w:rsidR="0038521B" w:rsidRPr="00837C94">
        <w:rPr>
          <w:rFonts w:ascii="Trebuchet MS" w:hAnsi="Trebuchet MS" w:cs="Arial"/>
          <w:sz w:val="22"/>
          <w:szCs w:val="22"/>
        </w:rPr>
        <w:t xml:space="preserve"> dacă este cazul</w:t>
      </w:r>
      <w:r w:rsidR="00F9014E" w:rsidRPr="00837C94">
        <w:rPr>
          <w:rFonts w:ascii="Trebuchet MS" w:hAnsi="Trebuchet MS" w:cs="Arial"/>
          <w:sz w:val="22"/>
          <w:szCs w:val="22"/>
        </w:rPr>
        <w:t>,</w:t>
      </w:r>
      <w:r w:rsidR="007472D9" w:rsidRPr="00837C94">
        <w:rPr>
          <w:rFonts w:ascii="Trebuchet MS" w:hAnsi="Trebuchet MS" w:cs="Arial"/>
          <w:sz w:val="22"/>
          <w:szCs w:val="22"/>
        </w:rPr>
        <w:t xml:space="preserve"> </w:t>
      </w:r>
      <w:r w:rsidRPr="00837C94">
        <w:rPr>
          <w:rFonts w:ascii="Trebuchet MS" w:hAnsi="Trebuchet MS" w:cs="Arial"/>
          <w:sz w:val="22"/>
          <w:szCs w:val="22"/>
        </w:rPr>
        <w:t>Comitetul</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Selecție</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proiectelor</w:t>
      </w:r>
      <w:r w:rsidR="007472D9" w:rsidRPr="00837C94">
        <w:rPr>
          <w:rFonts w:ascii="Trebuchet MS" w:hAnsi="Trebuchet MS" w:cs="Arial"/>
          <w:sz w:val="22"/>
          <w:szCs w:val="22"/>
        </w:rPr>
        <w:t xml:space="preserve"> </w:t>
      </w:r>
      <w:r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Comis</w:t>
      </w:r>
      <w:r w:rsidR="00F9014E" w:rsidRPr="00837C94">
        <w:rPr>
          <w:rFonts w:ascii="Trebuchet MS" w:hAnsi="Trebuchet MS" w:cs="Arial"/>
          <w:sz w:val="22"/>
          <w:szCs w:val="22"/>
        </w:rPr>
        <w:t>i</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Contestații.</w:t>
      </w:r>
      <w:r w:rsidR="007472D9" w:rsidRPr="00837C94">
        <w:rPr>
          <w:rFonts w:ascii="Trebuchet MS" w:hAnsi="Trebuchet MS" w:cs="Arial"/>
          <w:sz w:val="22"/>
          <w:szCs w:val="22"/>
        </w:rPr>
        <w:t xml:space="preserve"> </w:t>
      </w:r>
      <w:r w:rsidRPr="00837C94">
        <w:rPr>
          <w:rFonts w:ascii="Trebuchet MS" w:hAnsi="Trebuchet MS" w:cs="Arial"/>
          <w:sz w:val="22"/>
          <w:szCs w:val="22"/>
        </w:rPr>
        <w:t>Angajații</w:t>
      </w:r>
      <w:r w:rsidR="007472D9" w:rsidRPr="00837C94">
        <w:rPr>
          <w:rFonts w:ascii="Trebuchet MS" w:hAnsi="Trebuchet MS" w:cs="Arial"/>
          <w:sz w:val="22"/>
          <w:szCs w:val="22"/>
        </w:rPr>
        <w:t xml:space="preserve"> </w:t>
      </w:r>
      <w:r w:rsidRPr="00837C94">
        <w:rPr>
          <w:rFonts w:ascii="Trebuchet MS" w:hAnsi="Trebuchet MS" w:cs="Arial"/>
          <w:sz w:val="22"/>
          <w:szCs w:val="22"/>
        </w:rPr>
        <w:t>din</w:t>
      </w:r>
      <w:r w:rsidR="007472D9" w:rsidRPr="00837C94">
        <w:rPr>
          <w:rFonts w:ascii="Trebuchet MS" w:hAnsi="Trebuchet MS" w:cs="Arial"/>
          <w:sz w:val="22"/>
          <w:szCs w:val="22"/>
        </w:rPr>
        <w:t xml:space="preserve"> </w:t>
      </w:r>
      <w:r w:rsidRPr="00837C94">
        <w:rPr>
          <w:rFonts w:ascii="Trebuchet MS" w:hAnsi="Trebuchet MS" w:cs="Arial"/>
          <w:sz w:val="22"/>
          <w:szCs w:val="22"/>
        </w:rPr>
        <w:t>cadrul</w:t>
      </w:r>
      <w:r w:rsidR="007472D9" w:rsidRPr="00837C94">
        <w:rPr>
          <w:rFonts w:ascii="Trebuchet MS" w:hAnsi="Trebuchet MS" w:cs="Arial"/>
          <w:sz w:val="22"/>
          <w:szCs w:val="22"/>
        </w:rPr>
        <w:t xml:space="preserve"> </w:t>
      </w:r>
      <w:r w:rsidRPr="00837C94">
        <w:rPr>
          <w:rFonts w:ascii="Trebuchet MS" w:hAnsi="Trebuchet MS" w:cs="Arial"/>
          <w:sz w:val="22"/>
          <w:szCs w:val="22"/>
        </w:rPr>
        <w:t>echipei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implementare</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SDL</w:t>
      </w:r>
      <w:r w:rsidR="007472D9" w:rsidRPr="00837C94">
        <w:rPr>
          <w:rFonts w:ascii="Trebuchet MS" w:hAnsi="Trebuchet MS" w:cs="Arial"/>
          <w:sz w:val="22"/>
          <w:szCs w:val="22"/>
        </w:rPr>
        <w:t xml:space="preserve"> </w:t>
      </w:r>
      <w:r w:rsidRPr="00837C94">
        <w:rPr>
          <w:rFonts w:ascii="Trebuchet MS" w:hAnsi="Trebuchet MS" w:cs="Arial"/>
          <w:sz w:val="22"/>
          <w:szCs w:val="22"/>
        </w:rPr>
        <w:t>verifică</w:t>
      </w:r>
      <w:r w:rsidR="00E232BE" w:rsidRPr="00837C94">
        <w:rPr>
          <w:rFonts w:ascii="Trebuchet MS" w:hAnsi="Trebuchet MS" w:cs="Arial"/>
          <w:sz w:val="22"/>
          <w:szCs w:val="22"/>
        </w:rPr>
        <w:t>,</w:t>
      </w:r>
      <w:r w:rsidR="007472D9" w:rsidRPr="00837C94">
        <w:rPr>
          <w:rFonts w:ascii="Trebuchet MS" w:hAnsi="Trebuchet MS" w:cs="Arial"/>
          <w:sz w:val="22"/>
          <w:szCs w:val="22"/>
        </w:rPr>
        <w:t xml:space="preserve"> </w:t>
      </w:r>
      <w:r w:rsidRPr="00837C94">
        <w:rPr>
          <w:rFonts w:ascii="Trebuchet MS" w:hAnsi="Trebuchet MS" w:cs="Arial"/>
          <w:sz w:val="22"/>
          <w:szCs w:val="22"/>
        </w:rPr>
        <w:t>pentru</w:t>
      </w:r>
      <w:r w:rsidR="007472D9" w:rsidRPr="00837C94">
        <w:rPr>
          <w:rFonts w:ascii="Trebuchet MS" w:hAnsi="Trebuchet MS" w:cs="Arial"/>
          <w:sz w:val="22"/>
          <w:szCs w:val="22"/>
        </w:rPr>
        <w:t xml:space="preserve"> </w:t>
      </w:r>
      <w:r w:rsidRPr="00837C94">
        <w:rPr>
          <w:rFonts w:ascii="Trebuchet MS" w:hAnsi="Trebuchet MS" w:cs="Arial"/>
          <w:sz w:val="22"/>
          <w:szCs w:val="22"/>
        </w:rPr>
        <w:t>proiectele</w:t>
      </w:r>
      <w:r w:rsidR="007472D9" w:rsidRPr="00837C94">
        <w:rPr>
          <w:rFonts w:ascii="Trebuchet MS" w:hAnsi="Trebuchet MS" w:cs="Arial"/>
          <w:sz w:val="22"/>
          <w:szCs w:val="22"/>
        </w:rPr>
        <w:t xml:space="preserve"> </w:t>
      </w:r>
      <w:r w:rsidRPr="00837C94">
        <w:rPr>
          <w:rFonts w:ascii="Trebuchet MS" w:hAnsi="Trebuchet MS" w:cs="Arial"/>
          <w:sz w:val="22"/>
          <w:szCs w:val="22"/>
        </w:rPr>
        <w:t>depuse</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nivel</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GAL</w:t>
      </w:r>
      <w:r w:rsidR="007472D9"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00E232BE" w:rsidRPr="00837C94">
        <w:rPr>
          <w:rFonts w:ascii="Trebuchet MS" w:hAnsi="Trebuchet MS" w:cs="Arial"/>
          <w:sz w:val="22"/>
          <w:szCs w:val="22"/>
        </w:rPr>
        <w:t>,</w:t>
      </w:r>
      <w:r w:rsidR="007472D9" w:rsidRPr="00837C94">
        <w:rPr>
          <w:rFonts w:ascii="Trebuchet MS" w:hAnsi="Trebuchet MS" w:cs="Arial"/>
          <w:sz w:val="22"/>
          <w:szCs w:val="22"/>
        </w:rPr>
        <w:t xml:space="preserve"> </w:t>
      </w:r>
      <w:r w:rsidRPr="00837C94">
        <w:rPr>
          <w:rFonts w:ascii="Trebuchet MS" w:hAnsi="Trebuchet MS" w:cs="Arial"/>
          <w:sz w:val="22"/>
          <w:szCs w:val="22"/>
        </w:rPr>
        <w:t>conformitatea,</w:t>
      </w:r>
      <w:r w:rsidR="007472D9" w:rsidRPr="00837C94">
        <w:rPr>
          <w:rFonts w:ascii="Trebuchet MS" w:hAnsi="Trebuchet MS" w:cs="Arial"/>
          <w:sz w:val="22"/>
          <w:szCs w:val="22"/>
        </w:rPr>
        <w:t xml:space="preserve"> </w:t>
      </w:r>
      <w:r w:rsidRPr="00837C94">
        <w:rPr>
          <w:rFonts w:ascii="Trebuchet MS" w:hAnsi="Trebuchet MS" w:cs="Arial"/>
          <w:sz w:val="22"/>
          <w:szCs w:val="22"/>
        </w:rPr>
        <w:lastRenderedPageBreak/>
        <w:t>eligibilitatea</w:t>
      </w:r>
      <w:r w:rsidR="007472D9" w:rsidRPr="00837C94">
        <w:rPr>
          <w:rFonts w:ascii="Trebuchet MS" w:hAnsi="Trebuchet MS" w:cs="Arial"/>
          <w:sz w:val="22"/>
          <w:szCs w:val="22"/>
        </w:rPr>
        <w:t xml:space="preserve"> </w:t>
      </w:r>
      <w:r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îndeplinirea</w:t>
      </w:r>
      <w:r w:rsidR="007472D9" w:rsidRPr="00837C94">
        <w:rPr>
          <w:rFonts w:ascii="Trebuchet MS" w:hAnsi="Trebuchet MS" w:cs="Arial"/>
          <w:sz w:val="22"/>
          <w:szCs w:val="22"/>
        </w:rPr>
        <w:t xml:space="preserve"> </w:t>
      </w:r>
      <w:r w:rsidRPr="00837C94">
        <w:rPr>
          <w:rFonts w:ascii="Trebuchet MS" w:hAnsi="Trebuchet MS" w:cs="Arial"/>
          <w:sz w:val="22"/>
          <w:szCs w:val="22"/>
        </w:rPr>
        <w:t>criteriilor</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selecție.</w:t>
      </w:r>
      <w:r w:rsidR="007472D9" w:rsidRPr="00837C94">
        <w:rPr>
          <w:rFonts w:ascii="Trebuchet MS" w:hAnsi="Trebuchet MS" w:cs="Arial"/>
          <w:sz w:val="22"/>
          <w:szCs w:val="22"/>
        </w:rPr>
        <w:t xml:space="preserve"> </w:t>
      </w:r>
      <w:r w:rsidR="003834A6" w:rsidRPr="00837C94">
        <w:rPr>
          <w:rFonts w:ascii="Trebuchet MS" w:hAnsi="Trebuchet MS" w:cs="Arial"/>
          <w:sz w:val="22"/>
          <w:szCs w:val="22"/>
        </w:rPr>
        <w:t>Proiectele</w:t>
      </w:r>
      <w:r w:rsidR="007472D9" w:rsidRPr="00837C94">
        <w:rPr>
          <w:rFonts w:ascii="Trebuchet MS" w:hAnsi="Trebuchet MS" w:cs="Arial"/>
          <w:sz w:val="22"/>
          <w:szCs w:val="22"/>
        </w:rPr>
        <w:t xml:space="preserve"> </w:t>
      </w:r>
      <w:r w:rsidR="003834A6" w:rsidRPr="00837C94">
        <w:rPr>
          <w:rFonts w:ascii="Trebuchet MS" w:hAnsi="Trebuchet MS" w:cs="Arial"/>
          <w:sz w:val="22"/>
          <w:szCs w:val="22"/>
        </w:rPr>
        <w:t>selectate</w:t>
      </w:r>
      <w:r w:rsidR="007472D9" w:rsidRPr="00837C94">
        <w:rPr>
          <w:rFonts w:ascii="Trebuchet MS" w:hAnsi="Trebuchet MS" w:cs="Arial"/>
          <w:sz w:val="22"/>
          <w:szCs w:val="22"/>
        </w:rPr>
        <w:t xml:space="preserve"> </w:t>
      </w:r>
      <w:r w:rsidR="003834A6" w:rsidRPr="00837C94">
        <w:rPr>
          <w:rFonts w:ascii="Trebuchet MS" w:hAnsi="Trebuchet MS" w:cs="Arial"/>
          <w:sz w:val="22"/>
          <w:szCs w:val="22"/>
        </w:rPr>
        <w:t>la</w:t>
      </w:r>
      <w:r w:rsidR="007472D9" w:rsidRPr="00837C94">
        <w:rPr>
          <w:rFonts w:ascii="Trebuchet MS" w:hAnsi="Trebuchet MS" w:cs="Arial"/>
          <w:sz w:val="22"/>
          <w:szCs w:val="22"/>
        </w:rPr>
        <w:t xml:space="preserve"> </w:t>
      </w:r>
      <w:r w:rsidR="003834A6" w:rsidRPr="00837C94">
        <w:rPr>
          <w:rFonts w:ascii="Trebuchet MS" w:hAnsi="Trebuchet MS" w:cs="Arial"/>
          <w:sz w:val="22"/>
          <w:szCs w:val="22"/>
        </w:rPr>
        <w:t>nivel</w:t>
      </w:r>
      <w:r w:rsidR="007472D9" w:rsidRPr="00837C94">
        <w:rPr>
          <w:rFonts w:ascii="Trebuchet MS" w:hAnsi="Trebuchet MS" w:cs="Arial"/>
          <w:sz w:val="22"/>
          <w:szCs w:val="22"/>
        </w:rPr>
        <w:t xml:space="preserve"> </w:t>
      </w:r>
      <w:r w:rsidR="002D268C" w:rsidRPr="00837C94">
        <w:rPr>
          <w:rFonts w:ascii="Trebuchet MS" w:hAnsi="Trebuchet MS" w:cs="Arial"/>
          <w:sz w:val="22"/>
          <w:szCs w:val="22"/>
        </w:rPr>
        <w:t>de</w:t>
      </w:r>
      <w:r w:rsidR="007472D9" w:rsidRPr="00837C94">
        <w:rPr>
          <w:rFonts w:ascii="Trebuchet MS" w:hAnsi="Trebuchet MS" w:cs="Arial"/>
          <w:sz w:val="22"/>
          <w:szCs w:val="22"/>
        </w:rPr>
        <w:t xml:space="preserve"> </w:t>
      </w:r>
      <w:r w:rsidR="002D268C" w:rsidRPr="00837C94">
        <w:rPr>
          <w:rFonts w:ascii="Trebuchet MS" w:hAnsi="Trebuchet MS" w:cs="Arial"/>
          <w:sz w:val="22"/>
          <w:szCs w:val="22"/>
        </w:rPr>
        <w:t>GAL</w:t>
      </w:r>
      <w:r w:rsidR="007472D9"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002D268C" w:rsidRPr="00837C94">
        <w:rPr>
          <w:rFonts w:ascii="Trebuchet MS" w:hAnsi="Trebuchet MS" w:cs="Arial"/>
          <w:sz w:val="22"/>
          <w:szCs w:val="22"/>
        </w:rPr>
        <w:t>,</w:t>
      </w:r>
      <w:r w:rsidR="007472D9" w:rsidRPr="00837C94">
        <w:rPr>
          <w:rFonts w:ascii="Trebuchet MS" w:hAnsi="Trebuchet MS" w:cs="Arial"/>
          <w:sz w:val="22"/>
          <w:szCs w:val="22"/>
        </w:rPr>
        <w:t xml:space="preserve"> </w:t>
      </w:r>
      <w:r w:rsidR="002D268C" w:rsidRPr="00837C94">
        <w:rPr>
          <w:rFonts w:ascii="Trebuchet MS" w:hAnsi="Trebuchet MS" w:cs="Arial"/>
          <w:sz w:val="22"/>
          <w:szCs w:val="22"/>
        </w:rPr>
        <w:t>vor</w:t>
      </w:r>
      <w:r w:rsidR="007472D9" w:rsidRPr="00837C94">
        <w:rPr>
          <w:rFonts w:ascii="Trebuchet MS" w:hAnsi="Trebuchet MS" w:cs="Arial"/>
          <w:sz w:val="22"/>
          <w:szCs w:val="22"/>
        </w:rPr>
        <w:t xml:space="preserve"> </w:t>
      </w:r>
      <w:r w:rsidR="002D268C" w:rsidRPr="00837C94">
        <w:rPr>
          <w:rFonts w:ascii="Trebuchet MS" w:hAnsi="Trebuchet MS" w:cs="Arial"/>
          <w:sz w:val="22"/>
          <w:szCs w:val="22"/>
        </w:rPr>
        <w:t>fi</w:t>
      </w:r>
      <w:r w:rsidR="007472D9" w:rsidRPr="00837C94">
        <w:rPr>
          <w:rFonts w:ascii="Trebuchet MS" w:hAnsi="Trebuchet MS" w:cs="Arial"/>
          <w:sz w:val="22"/>
          <w:szCs w:val="22"/>
        </w:rPr>
        <w:t xml:space="preserve"> </w:t>
      </w:r>
      <w:r w:rsidR="002D268C" w:rsidRPr="00837C94">
        <w:rPr>
          <w:rFonts w:ascii="Trebuchet MS" w:hAnsi="Trebuchet MS" w:cs="Arial"/>
          <w:sz w:val="22"/>
          <w:szCs w:val="22"/>
        </w:rPr>
        <w:t>supuse</w:t>
      </w:r>
      <w:r w:rsidR="007472D9" w:rsidRPr="00837C94">
        <w:rPr>
          <w:rFonts w:ascii="Trebuchet MS" w:hAnsi="Trebuchet MS" w:cs="Arial"/>
          <w:sz w:val="22"/>
          <w:szCs w:val="22"/>
        </w:rPr>
        <w:t xml:space="preserve"> </w:t>
      </w:r>
      <w:r w:rsidR="00D03BDC" w:rsidRPr="00837C94">
        <w:rPr>
          <w:rFonts w:ascii="Trebuchet MS" w:hAnsi="Trebuchet MS" w:cs="Arial"/>
          <w:sz w:val="22"/>
          <w:szCs w:val="22"/>
        </w:rPr>
        <w:t>verificării finale</w:t>
      </w:r>
      <w:r w:rsidR="007472D9" w:rsidRPr="00837C94">
        <w:rPr>
          <w:rFonts w:ascii="Trebuchet MS" w:hAnsi="Trebuchet MS" w:cs="Arial"/>
          <w:sz w:val="22"/>
          <w:szCs w:val="22"/>
        </w:rPr>
        <w:t xml:space="preserve"> </w:t>
      </w:r>
      <w:r w:rsidR="003B0204" w:rsidRPr="00837C94">
        <w:rPr>
          <w:rFonts w:ascii="Trebuchet MS" w:hAnsi="Trebuchet MS" w:cs="Arial"/>
          <w:sz w:val="22"/>
          <w:szCs w:val="22"/>
        </w:rPr>
        <w:t xml:space="preserve">și </w:t>
      </w:r>
      <w:r w:rsidR="002D268C" w:rsidRPr="00837C94">
        <w:rPr>
          <w:rFonts w:ascii="Trebuchet MS" w:hAnsi="Trebuchet MS" w:cs="Arial"/>
          <w:sz w:val="22"/>
          <w:szCs w:val="22"/>
        </w:rPr>
        <w:t>de</w:t>
      </w:r>
      <w:r w:rsidR="007472D9" w:rsidRPr="00837C94">
        <w:rPr>
          <w:rFonts w:ascii="Trebuchet MS" w:hAnsi="Trebuchet MS" w:cs="Arial"/>
          <w:sz w:val="22"/>
          <w:szCs w:val="22"/>
        </w:rPr>
        <w:t xml:space="preserve"> </w:t>
      </w:r>
      <w:r w:rsidR="002D268C" w:rsidRPr="00837C94">
        <w:rPr>
          <w:rFonts w:ascii="Trebuchet MS" w:hAnsi="Trebuchet MS" w:cs="Arial"/>
          <w:sz w:val="22"/>
          <w:szCs w:val="22"/>
        </w:rPr>
        <w:t>către</w:t>
      </w:r>
      <w:r w:rsidR="007472D9" w:rsidRPr="00837C94">
        <w:rPr>
          <w:rFonts w:ascii="Trebuchet MS" w:hAnsi="Trebuchet MS" w:cs="Arial"/>
          <w:sz w:val="22"/>
          <w:szCs w:val="22"/>
        </w:rPr>
        <w:t xml:space="preserve"> </w:t>
      </w:r>
      <w:r w:rsidR="002D268C" w:rsidRPr="00837C94">
        <w:rPr>
          <w:rFonts w:ascii="Trebuchet MS" w:hAnsi="Trebuchet MS" w:cs="Arial"/>
          <w:sz w:val="22"/>
          <w:szCs w:val="22"/>
        </w:rPr>
        <w:t>OJFIR.</w:t>
      </w:r>
      <w:r w:rsidR="00E52D63" w:rsidRPr="00837C94">
        <w:rPr>
          <w:rFonts w:ascii="Trebuchet MS" w:hAnsi="Trebuchet MS" w:cs="Arial"/>
          <w:sz w:val="22"/>
          <w:szCs w:val="22"/>
        </w:rPr>
        <w:t xml:space="preserve"> </w:t>
      </w:r>
      <w:r w:rsidR="00FC5733" w:rsidRPr="00837C94">
        <w:rPr>
          <w:rFonts w:ascii="Trebuchet MS" w:hAnsi="Trebuchet MS" w:cs="Arial"/>
          <w:sz w:val="22"/>
          <w:szCs w:val="22"/>
        </w:rPr>
        <w:t>Evaluarea</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și</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selecția</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proiectelor</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se</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va</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face</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respectând</w:t>
      </w:r>
      <w:r w:rsidR="007472D9" w:rsidRPr="00837C94">
        <w:rPr>
          <w:rFonts w:ascii="Trebuchet MS" w:hAnsi="Trebuchet MS" w:cs="Arial"/>
          <w:sz w:val="22"/>
          <w:szCs w:val="22"/>
        </w:rPr>
        <w:t xml:space="preserve"> </w:t>
      </w:r>
      <w:r w:rsidR="00E232BE" w:rsidRPr="00837C94">
        <w:rPr>
          <w:rFonts w:ascii="Trebuchet MS" w:hAnsi="Trebuchet MS" w:cs="Arial"/>
          <w:sz w:val="22"/>
          <w:szCs w:val="22"/>
        </w:rPr>
        <w:t>o procedură</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de</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selecție</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nediscriminatorie</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și</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transparentă</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a</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proiectelor</w:t>
      </w:r>
      <w:r w:rsidR="00E232BE" w:rsidRPr="00837C94">
        <w:rPr>
          <w:rFonts w:ascii="Trebuchet MS" w:hAnsi="Trebuchet MS" w:cs="Arial"/>
          <w:sz w:val="22"/>
          <w:szCs w:val="22"/>
        </w:rPr>
        <w:t>,</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stabilită</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în</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SDL</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de</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către</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GAL</w:t>
      </w:r>
      <w:r w:rsidR="007472D9"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00BF744A" w:rsidRPr="00837C94">
        <w:rPr>
          <w:rFonts w:ascii="Trebuchet MS" w:hAnsi="Trebuchet MS" w:cs="Arial"/>
          <w:sz w:val="22"/>
          <w:szCs w:val="22"/>
        </w:rPr>
        <w:t xml:space="preserve"> </w:t>
      </w:r>
      <w:r w:rsidR="00FC5733" w:rsidRPr="00837C94">
        <w:rPr>
          <w:rFonts w:ascii="Trebuchet MS" w:hAnsi="Trebuchet MS" w:cs="Arial"/>
          <w:sz w:val="22"/>
          <w:szCs w:val="22"/>
        </w:rPr>
        <w:t>și</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aprobată</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de</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AM</w:t>
      </w:r>
      <w:r w:rsidR="00E232BE" w:rsidRPr="00837C94">
        <w:rPr>
          <w:rFonts w:ascii="Trebuchet MS" w:hAnsi="Trebuchet MS" w:cs="Arial"/>
          <w:sz w:val="22"/>
          <w:szCs w:val="22"/>
        </w:rPr>
        <w:t xml:space="preserve"> PNDR</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prin</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selecția</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strategiei</w:t>
      </w:r>
      <w:r w:rsidR="00E232BE" w:rsidRPr="00837C94">
        <w:rPr>
          <w:rFonts w:ascii="Trebuchet MS" w:hAnsi="Trebuchet MS" w:cs="Arial"/>
          <w:sz w:val="22"/>
          <w:szCs w:val="22"/>
        </w:rPr>
        <w:t>,</w:t>
      </w:r>
      <w:r w:rsidR="007472D9" w:rsidRPr="00837C94">
        <w:rPr>
          <w:rFonts w:ascii="Trebuchet MS" w:hAnsi="Trebuchet MS" w:cs="Arial"/>
          <w:sz w:val="22"/>
          <w:szCs w:val="22"/>
        </w:rPr>
        <w:t xml:space="preserve"> </w:t>
      </w:r>
      <w:r w:rsidR="00E232BE" w:rsidRPr="00837C94">
        <w:rPr>
          <w:rFonts w:ascii="Trebuchet MS" w:hAnsi="Trebuchet MS" w:cs="Arial"/>
          <w:sz w:val="22"/>
          <w:szCs w:val="22"/>
        </w:rPr>
        <w:t xml:space="preserve">respectiv pe baza </w:t>
      </w:r>
      <w:r w:rsidR="00FC5733" w:rsidRPr="00837C94">
        <w:rPr>
          <w:rFonts w:ascii="Trebuchet MS" w:hAnsi="Trebuchet MS" w:cs="Arial"/>
          <w:sz w:val="22"/>
          <w:szCs w:val="22"/>
        </w:rPr>
        <w:t>Procedur</w:t>
      </w:r>
      <w:r w:rsidR="00E232BE" w:rsidRPr="00837C94">
        <w:rPr>
          <w:rFonts w:ascii="Trebuchet MS" w:hAnsi="Trebuchet MS" w:cs="Arial"/>
          <w:sz w:val="22"/>
          <w:szCs w:val="22"/>
        </w:rPr>
        <w:t>ii</w:t>
      </w:r>
      <w:r w:rsidR="007472D9" w:rsidRPr="00837C94">
        <w:rPr>
          <w:rFonts w:ascii="Trebuchet MS" w:hAnsi="Trebuchet MS" w:cs="Arial"/>
          <w:sz w:val="22"/>
          <w:szCs w:val="22"/>
        </w:rPr>
        <w:t xml:space="preserve"> </w:t>
      </w:r>
      <w:r w:rsidR="00004823" w:rsidRPr="00837C94">
        <w:rPr>
          <w:rFonts w:ascii="Trebuchet MS" w:hAnsi="Trebuchet MS" w:cs="Arial"/>
          <w:sz w:val="22"/>
          <w:szCs w:val="22"/>
        </w:rPr>
        <w:t>de</w:t>
      </w:r>
      <w:r w:rsidR="007472D9" w:rsidRPr="00837C94">
        <w:rPr>
          <w:rFonts w:ascii="Trebuchet MS" w:hAnsi="Trebuchet MS" w:cs="Arial"/>
          <w:sz w:val="22"/>
          <w:szCs w:val="22"/>
        </w:rPr>
        <w:t xml:space="preserve"> </w:t>
      </w:r>
      <w:r w:rsidR="00004823" w:rsidRPr="00837C94">
        <w:rPr>
          <w:rFonts w:ascii="Trebuchet MS" w:hAnsi="Trebuchet MS" w:cs="Arial"/>
          <w:sz w:val="22"/>
          <w:szCs w:val="22"/>
        </w:rPr>
        <w:t>evaluare</w:t>
      </w:r>
      <w:r w:rsidR="007472D9" w:rsidRPr="00837C94">
        <w:rPr>
          <w:rFonts w:ascii="Trebuchet MS" w:hAnsi="Trebuchet MS" w:cs="Arial"/>
          <w:sz w:val="22"/>
          <w:szCs w:val="22"/>
        </w:rPr>
        <w:t xml:space="preserve"> </w:t>
      </w:r>
      <w:r w:rsidR="00004823" w:rsidRPr="00837C94">
        <w:rPr>
          <w:rFonts w:ascii="Trebuchet MS" w:hAnsi="Trebuchet MS" w:cs="Arial"/>
          <w:sz w:val="22"/>
          <w:szCs w:val="22"/>
        </w:rPr>
        <w:t>și</w:t>
      </w:r>
      <w:r w:rsidR="007472D9" w:rsidRPr="00837C94">
        <w:rPr>
          <w:rFonts w:ascii="Trebuchet MS" w:hAnsi="Trebuchet MS" w:cs="Arial"/>
          <w:sz w:val="22"/>
          <w:szCs w:val="22"/>
        </w:rPr>
        <w:t xml:space="preserve"> </w:t>
      </w:r>
      <w:r w:rsidR="00004823" w:rsidRPr="00837C94">
        <w:rPr>
          <w:rFonts w:ascii="Trebuchet MS" w:hAnsi="Trebuchet MS" w:cs="Arial"/>
          <w:sz w:val="22"/>
          <w:szCs w:val="22"/>
        </w:rPr>
        <w:t>s</w:t>
      </w:r>
      <w:r w:rsidR="00FC5733" w:rsidRPr="00837C94">
        <w:rPr>
          <w:rFonts w:ascii="Trebuchet MS" w:hAnsi="Trebuchet MS" w:cs="Arial"/>
          <w:sz w:val="22"/>
          <w:szCs w:val="22"/>
        </w:rPr>
        <w:t>elecție</w:t>
      </w:r>
      <w:r w:rsidR="007472D9" w:rsidRPr="00837C94">
        <w:rPr>
          <w:rFonts w:ascii="Trebuchet MS" w:hAnsi="Trebuchet MS" w:cs="Arial"/>
          <w:sz w:val="22"/>
          <w:szCs w:val="22"/>
        </w:rPr>
        <w:t xml:space="preserve"> </w:t>
      </w:r>
      <w:r w:rsidR="00004823" w:rsidRPr="00837C94">
        <w:rPr>
          <w:rFonts w:ascii="Trebuchet MS" w:hAnsi="Trebuchet MS" w:cs="Arial"/>
          <w:sz w:val="22"/>
          <w:szCs w:val="22"/>
        </w:rPr>
        <w:t>a</w:t>
      </w:r>
      <w:r w:rsidR="007472D9" w:rsidRPr="00837C94">
        <w:rPr>
          <w:rFonts w:ascii="Trebuchet MS" w:hAnsi="Trebuchet MS" w:cs="Arial"/>
          <w:sz w:val="22"/>
          <w:szCs w:val="22"/>
        </w:rPr>
        <w:t xml:space="preserve"> </w:t>
      </w:r>
      <w:r w:rsidR="00004823" w:rsidRPr="00837C94">
        <w:rPr>
          <w:rFonts w:ascii="Trebuchet MS" w:hAnsi="Trebuchet MS" w:cs="Arial"/>
          <w:sz w:val="22"/>
          <w:szCs w:val="22"/>
        </w:rPr>
        <w:t>proiectelor</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publicată</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pe</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site-ul</w:t>
      </w:r>
      <w:r w:rsidR="007472D9" w:rsidRPr="00837C94">
        <w:rPr>
          <w:rFonts w:ascii="Trebuchet MS" w:hAnsi="Trebuchet MS" w:cs="Arial"/>
          <w:sz w:val="22"/>
          <w:szCs w:val="22"/>
        </w:rPr>
        <w:t xml:space="preserve"> </w:t>
      </w:r>
      <w:hyperlink r:id="rId31" w:history="1">
        <w:hyperlink r:id="rId32" w:history="1">
          <w:hyperlink r:id="rId33" w:history="1">
            <w:r w:rsidR="00DE2918" w:rsidRPr="00837C94">
              <w:rPr>
                <w:rStyle w:val="Hyperlink"/>
                <w:rFonts w:ascii="Trebuchet MS" w:hAnsi="Trebuchet MS" w:cs="Arial"/>
                <w:b/>
                <w:sz w:val="22"/>
                <w:szCs w:val="22"/>
              </w:rPr>
              <w:t>http://galsudulgorjului.ro/</w:t>
            </w:r>
          </w:hyperlink>
        </w:hyperlink>
      </w:hyperlink>
      <w:r w:rsidR="002A5E9D" w:rsidRPr="00837C94">
        <w:rPr>
          <w:rFonts w:ascii="Trebuchet MS" w:hAnsi="Trebuchet MS" w:cs="Arial"/>
          <w:sz w:val="22"/>
          <w:szCs w:val="22"/>
        </w:rPr>
        <w:t>.</w:t>
      </w:r>
      <w:r w:rsidR="007472D9" w:rsidRPr="00837C94">
        <w:rPr>
          <w:rFonts w:ascii="Trebuchet MS" w:hAnsi="Trebuchet MS" w:cs="Arial"/>
          <w:sz w:val="22"/>
          <w:szCs w:val="22"/>
        </w:rPr>
        <w:t xml:space="preserve"> </w:t>
      </w:r>
      <w:r w:rsidR="002A5E9D" w:rsidRPr="00837C94">
        <w:rPr>
          <w:rFonts w:ascii="Trebuchet MS" w:hAnsi="Trebuchet MS" w:cs="Arial"/>
          <w:sz w:val="22"/>
          <w:szCs w:val="22"/>
        </w:rPr>
        <w:t>Procedura</w:t>
      </w:r>
      <w:r w:rsidR="007472D9" w:rsidRPr="00837C94">
        <w:rPr>
          <w:rFonts w:ascii="Trebuchet MS" w:hAnsi="Trebuchet MS" w:cs="Arial"/>
          <w:sz w:val="22"/>
          <w:szCs w:val="22"/>
        </w:rPr>
        <w:t xml:space="preserve"> </w:t>
      </w:r>
      <w:r w:rsidR="002A5E9D" w:rsidRPr="00837C94">
        <w:rPr>
          <w:rFonts w:ascii="Trebuchet MS" w:hAnsi="Trebuchet MS" w:cs="Arial"/>
          <w:sz w:val="22"/>
          <w:szCs w:val="22"/>
        </w:rPr>
        <w:t>de</w:t>
      </w:r>
      <w:r w:rsidR="007472D9" w:rsidRPr="00837C94">
        <w:rPr>
          <w:rFonts w:ascii="Trebuchet MS" w:hAnsi="Trebuchet MS" w:cs="Arial"/>
          <w:sz w:val="22"/>
          <w:szCs w:val="22"/>
        </w:rPr>
        <w:t xml:space="preserve"> </w:t>
      </w:r>
      <w:r w:rsidR="002C1586" w:rsidRPr="00837C94">
        <w:rPr>
          <w:rFonts w:ascii="Trebuchet MS" w:hAnsi="Trebuchet MS" w:cs="Arial"/>
          <w:sz w:val="22"/>
          <w:szCs w:val="22"/>
        </w:rPr>
        <w:t>evaluare</w:t>
      </w:r>
      <w:r w:rsidR="007472D9" w:rsidRPr="00837C94">
        <w:rPr>
          <w:rFonts w:ascii="Trebuchet MS" w:hAnsi="Trebuchet MS" w:cs="Arial"/>
          <w:sz w:val="22"/>
          <w:szCs w:val="22"/>
        </w:rPr>
        <w:t xml:space="preserve"> </w:t>
      </w:r>
      <w:r w:rsidR="002C1586" w:rsidRPr="00837C94">
        <w:rPr>
          <w:rFonts w:ascii="Trebuchet MS" w:hAnsi="Trebuchet MS" w:cs="Arial"/>
          <w:sz w:val="22"/>
          <w:szCs w:val="22"/>
        </w:rPr>
        <w:t>și</w:t>
      </w:r>
      <w:r w:rsidR="007472D9" w:rsidRPr="00837C94">
        <w:rPr>
          <w:rFonts w:ascii="Trebuchet MS" w:hAnsi="Trebuchet MS" w:cs="Arial"/>
          <w:sz w:val="22"/>
          <w:szCs w:val="22"/>
        </w:rPr>
        <w:t xml:space="preserve"> </w:t>
      </w:r>
      <w:r w:rsidR="00004823" w:rsidRPr="00837C94">
        <w:rPr>
          <w:rFonts w:ascii="Trebuchet MS" w:hAnsi="Trebuchet MS" w:cs="Arial"/>
          <w:sz w:val="22"/>
          <w:szCs w:val="22"/>
        </w:rPr>
        <w:t>selecție</w:t>
      </w:r>
      <w:r w:rsidR="007472D9" w:rsidRPr="00837C94">
        <w:rPr>
          <w:rFonts w:ascii="Trebuchet MS" w:hAnsi="Trebuchet MS" w:cs="Arial"/>
          <w:sz w:val="22"/>
          <w:szCs w:val="22"/>
        </w:rPr>
        <w:t xml:space="preserve"> </w:t>
      </w:r>
      <w:r w:rsidR="00EA4B6B" w:rsidRPr="00837C94">
        <w:rPr>
          <w:rFonts w:ascii="Trebuchet MS" w:hAnsi="Trebuchet MS" w:cs="Arial"/>
          <w:sz w:val="22"/>
          <w:szCs w:val="22"/>
        </w:rPr>
        <w:t>face</w:t>
      </w:r>
      <w:r w:rsidR="007472D9" w:rsidRPr="00837C94">
        <w:rPr>
          <w:rFonts w:ascii="Trebuchet MS" w:hAnsi="Trebuchet MS" w:cs="Arial"/>
          <w:sz w:val="22"/>
          <w:szCs w:val="22"/>
        </w:rPr>
        <w:t xml:space="preserve"> </w:t>
      </w:r>
      <w:r w:rsidR="00EA4B6B" w:rsidRPr="00837C94">
        <w:rPr>
          <w:rFonts w:ascii="Trebuchet MS" w:hAnsi="Trebuchet MS" w:cs="Arial"/>
          <w:sz w:val="22"/>
          <w:szCs w:val="22"/>
        </w:rPr>
        <w:t>parte</w:t>
      </w:r>
      <w:r w:rsidR="007472D9" w:rsidRPr="00837C94">
        <w:rPr>
          <w:rFonts w:ascii="Trebuchet MS" w:hAnsi="Trebuchet MS" w:cs="Arial"/>
          <w:sz w:val="22"/>
          <w:szCs w:val="22"/>
        </w:rPr>
        <w:t xml:space="preserve"> </w:t>
      </w:r>
      <w:r w:rsidR="00EA4B6B" w:rsidRPr="00837C94">
        <w:rPr>
          <w:rFonts w:ascii="Trebuchet MS" w:hAnsi="Trebuchet MS" w:cs="Arial"/>
          <w:sz w:val="22"/>
          <w:szCs w:val="22"/>
        </w:rPr>
        <w:t>integ</w:t>
      </w:r>
      <w:r w:rsidR="00F9014E" w:rsidRPr="00837C94">
        <w:rPr>
          <w:rFonts w:ascii="Trebuchet MS" w:hAnsi="Trebuchet MS" w:cs="Arial"/>
          <w:sz w:val="22"/>
          <w:szCs w:val="22"/>
        </w:rPr>
        <w:t>rantă</w:t>
      </w:r>
      <w:r w:rsidR="007472D9" w:rsidRPr="00837C94">
        <w:rPr>
          <w:rFonts w:ascii="Trebuchet MS" w:hAnsi="Trebuchet MS" w:cs="Arial"/>
          <w:sz w:val="22"/>
          <w:szCs w:val="22"/>
        </w:rPr>
        <w:t xml:space="preserve"> </w:t>
      </w:r>
      <w:r w:rsidR="00F9014E" w:rsidRPr="00837C94">
        <w:rPr>
          <w:rFonts w:ascii="Trebuchet MS" w:hAnsi="Trebuchet MS" w:cs="Arial"/>
          <w:sz w:val="22"/>
          <w:szCs w:val="22"/>
        </w:rPr>
        <w:t>din</w:t>
      </w:r>
      <w:r w:rsidR="007472D9" w:rsidRPr="00837C94">
        <w:rPr>
          <w:rFonts w:ascii="Trebuchet MS" w:hAnsi="Trebuchet MS" w:cs="Arial"/>
          <w:sz w:val="22"/>
          <w:szCs w:val="22"/>
        </w:rPr>
        <w:t xml:space="preserve"> </w:t>
      </w:r>
      <w:r w:rsidR="00F9014E" w:rsidRPr="00837C94">
        <w:rPr>
          <w:rFonts w:ascii="Trebuchet MS" w:hAnsi="Trebuchet MS" w:cs="Arial"/>
          <w:sz w:val="22"/>
          <w:szCs w:val="22"/>
        </w:rPr>
        <w:t>G</w:t>
      </w:r>
      <w:r w:rsidR="002A5E9D" w:rsidRPr="00837C94">
        <w:rPr>
          <w:rFonts w:ascii="Trebuchet MS" w:hAnsi="Trebuchet MS" w:cs="Arial"/>
          <w:sz w:val="22"/>
          <w:szCs w:val="22"/>
        </w:rPr>
        <w:t>hidul</w:t>
      </w:r>
      <w:r w:rsidR="007472D9" w:rsidRPr="00837C94">
        <w:rPr>
          <w:rFonts w:ascii="Trebuchet MS" w:hAnsi="Trebuchet MS" w:cs="Arial"/>
          <w:sz w:val="22"/>
          <w:szCs w:val="22"/>
        </w:rPr>
        <w:t xml:space="preserve"> </w:t>
      </w:r>
      <w:r w:rsidR="002A5E9D" w:rsidRPr="00837C94">
        <w:rPr>
          <w:rFonts w:ascii="Trebuchet MS" w:hAnsi="Trebuchet MS" w:cs="Arial"/>
          <w:sz w:val="22"/>
          <w:szCs w:val="22"/>
        </w:rPr>
        <w:t>solicitantului</w:t>
      </w:r>
      <w:r w:rsidR="007472D9" w:rsidRPr="00837C94">
        <w:rPr>
          <w:rFonts w:ascii="Trebuchet MS" w:hAnsi="Trebuchet MS" w:cs="Arial"/>
          <w:sz w:val="22"/>
          <w:szCs w:val="22"/>
        </w:rPr>
        <w:t xml:space="preserve"> </w:t>
      </w:r>
      <w:r w:rsidR="00F9014E" w:rsidRPr="00837C94">
        <w:rPr>
          <w:rFonts w:ascii="Trebuchet MS" w:hAnsi="Trebuchet MS" w:cs="Arial"/>
          <w:sz w:val="22"/>
          <w:szCs w:val="22"/>
        </w:rPr>
        <w:t>pentru</w:t>
      </w:r>
      <w:r w:rsidR="007472D9" w:rsidRPr="00837C94">
        <w:rPr>
          <w:rFonts w:ascii="Trebuchet MS" w:hAnsi="Trebuchet MS" w:cs="Arial"/>
          <w:sz w:val="22"/>
          <w:szCs w:val="22"/>
        </w:rPr>
        <w:t xml:space="preserve"> </w:t>
      </w:r>
      <w:r w:rsidR="00F9014E" w:rsidRPr="00837C94">
        <w:rPr>
          <w:rFonts w:ascii="Trebuchet MS" w:hAnsi="Trebuchet MS" w:cs="Arial"/>
          <w:sz w:val="22"/>
          <w:szCs w:val="22"/>
        </w:rPr>
        <w:t>accesarea</w:t>
      </w:r>
      <w:r w:rsidR="007472D9" w:rsidRPr="00837C94">
        <w:rPr>
          <w:rFonts w:ascii="Trebuchet MS" w:hAnsi="Trebuchet MS" w:cs="Arial"/>
          <w:sz w:val="22"/>
          <w:szCs w:val="22"/>
        </w:rPr>
        <w:t xml:space="preserve"> </w:t>
      </w:r>
      <w:r w:rsidR="00F9014E" w:rsidRPr="00837C94">
        <w:rPr>
          <w:rFonts w:ascii="Trebuchet MS" w:hAnsi="Trebuchet MS" w:cs="Arial"/>
          <w:sz w:val="22"/>
          <w:szCs w:val="22"/>
        </w:rPr>
        <w:t>Măsurii</w:t>
      </w:r>
      <w:r w:rsidR="007472D9" w:rsidRPr="00837C94">
        <w:rPr>
          <w:rFonts w:ascii="Trebuchet MS" w:hAnsi="Trebuchet MS" w:cs="Arial"/>
          <w:sz w:val="22"/>
          <w:szCs w:val="22"/>
        </w:rPr>
        <w:t xml:space="preserve"> </w:t>
      </w:r>
      <w:r w:rsidR="00F86D21" w:rsidRPr="00837C94">
        <w:rPr>
          <w:rFonts w:ascii="Trebuchet MS" w:hAnsi="Trebuchet MS" w:cs="Arial"/>
          <w:sz w:val="22"/>
          <w:szCs w:val="22"/>
        </w:rPr>
        <w:t>2.2</w:t>
      </w:r>
      <w:r w:rsidR="0021308A" w:rsidRPr="00837C94">
        <w:rPr>
          <w:rFonts w:ascii="Trebuchet MS" w:hAnsi="Trebuchet MS" w:cs="Arial"/>
          <w:sz w:val="22"/>
          <w:szCs w:val="22"/>
        </w:rPr>
        <w:t>/2B</w:t>
      </w:r>
      <w:r w:rsidR="002A5E9D" w:rsidRPr="00837C94">
        <w:rPr>
          <w:rFonts w:ascii="Trebuchet MS" w:hAnsi="Trebuchet MS" w:cs="Arial"/>
          <w:sz w:val="22"/>
          <w:szCs w:val="22"/>
        </w:rPr>
        <w:t>,</w:t>
      </w:r>
      <w:r w:rsidR="007472D9" w:rsidRPr="00837C94">
        <w:rPr>
          <w:rFonts w:ascii="Trebuchet MS" w:hAnsi="Trebuchet MS" w:cs="Arial"/>
          <w:sz w:val="22"/>
          <w:szCs w:val="22"/>
        </w:rPr>
        <w:t xml:space="preserve"> </w:t>
      </w:r>
      <w:r w:rsidR="002A5E9D" w:rsidRPr="00837C94">
        <w:rPr>
          <w:rFonts w:ascii="Trebuchet MS" w:hAnsi="Trebuchet MS" w:cs="Arial"/>
          <w:sz w:val="22"/>
          <w:szCs w:val="22"/>
        </w:rPr>
        <w:t>conform</w:t>
      </w:r>
      <w:r w:rsidR="007472D9" w:rsidRPr="00837C94">
        <w:rPr>
          <w:rFonts w:ascii="Trebuchet MS" w:hAnsi="Trebuchet MS" w:cs="Arial"/>
          <w:sz w:val="22"/>
          <w:szCs w:val="22"/>
        </w:rPr>
        <w:t xml:space="preserve"> </w:t>
      </w:r>
      <w:r w:rsidR="00F9014E" w:rsidRPr="00837C94">
        <w:rPr>
          <w:rFonts w:ascii="Trebuchet MS" w:hAnsi="Trebuchet MS" w:cs="Arial"/>
          <w:sz w:val="22"/>
          <w:szCs w:val="22"/>
        </w:rPr>
        <w:t>Anexei</w:t>
      </w:r>
      <w:r w:rsidR="007472D9" w:rsidRPr="00837C94">
        <w:rPr>
          <w:rFonts w:ascii="Trebuchet MS" w:hAnsi="Trebuchet MS" w:cs="Arial"/>
          <w:sz w:val="22"/>
          <w:szCs w:val="22"/>
        </w:rPr>
        <w:t xml:space="preserve"> </w:t>
      </w:r>
      <w:r w:rsidR="00D8758C" w:rsidRPr="00837C94">
        <w:rPr>
          <w:rFonts w:ascii="Trebuchet MS" w:hAnsi="Trebuchet MS" w:cs="Arial"/>
          <w:sz w:val="22"/>
          <w:szCs w:val="22"/>
        </w:rPr>
        <w:t>15</w:t>
      </w:r>
      <w:r w:rsidR="00770A43" w:rsidRPr="00837C94">
        <w:rPr>
          <w:rFonts w:ascii="Trebuchet MS" w:hAnsi="Trebuchet MS" w:cs="Arial"/>
          <w:sz w:val="22"/>
          <w:szCs w:val="22"/>
        </w:rPr>
        <w:t>.</w:t>
      </w:r>
      <w:r w:rsidR="007472D9" w:rsidRPr="00837C94">
        <w:rPr>
          <w:rFonts w:ascii="Trebuchet MS" w:hAnsi="Trebuchet MS" w:cs="Arial"/>
          <w:sz w:val="22"/>
          <w:szCs w:val="22"/>
        </w:rPr>
        <w:t xml:space="preserve"> </w:t>
      </w:r>
      <w:r w:rsidR="00EA4B6B" w:rsidRPr="00837C94">
        <w:rPr>
          <w:rFonts w:ascii="Trebuchet MS" w:hAnsi="Trebuchet MS" w:cs="Arial"/>
          <w:sz w:val="22"/>
          <w:szCs w:val="22"/>
        </w:rPr>
        <w:t>În</w:t>
      </w:r>
      <w:r w:rsidR="007472D9" w:rsidRPr="00837C94">
        <w:rPr>
          <w:rFonts w:ascii="Trebuchet MS" w:hAnsi="Trebuchet MS" w:cs="Arial"/>
          <w:sz w:val="22"/>
          <w:szCs w:val="22"/>
        </w:rPr>
        <w:t xml:space="preserve"> </w:t>
      </w:r>
      <w:r w:rsidR="00EA4B6B" w:rsidRPr="00837C94">
        <w:rPr>
          <w:rFonts w:ascii="Trebuchet MS" w:hAnsi="Trebuchet MS" w:cs="Arial"/>
          <w:sz w:val="22"/>
          <w:szCs w:val="22"/>
        </w:rPr>
        <w:t>procesul</w:t>
      </w:r>
      <w:r w:rsidR="007472D9" w:rsidRPr="00837C94">
        <w:rPr>
          <w:rFonts w:ascii="Trebuchet MS" w:hAnsi="Trebuchet MS" w:cs="Arial"/>
          <w:sz w:val="22"/>
          <w:szCs w:val="22"/>
        </w:rPr>
        <w:t xml:space="preserve"> </w:t>
      </w:r>
      <w:r w:rsidR="00EA4B6B" w:rsidRPr="00837C94">
        <w:rPr>
          <w:rFonts w:ascii="Trebuchet MS" w:hAnsi="Trebuchet MS" w:cs="Arial"/>
          <w:sz w:val="22"/>
          <w:szCs w:val="22"/>
        </w:rPr>
        <w:t>de</w:t>
      </w:r>
      <w:r w:rsidR="007472D9" w:rsidRPr="00837C94">
        <w:rPr>
          <w:rFonts w:ascii="Trebuchet MS" w:hAnsi="Trebuchet MS" w:cs="Arial"/>
          <w:sz w:val="22"/>
          <w:szCs w:val="22"/>
        </w:rPr>
        <w:t xml:space="preserve"> </w:t>
      </w:r>
      <w:r w:rsidR="00EA4B6B" w:rsidRPr="00837C94">
        <w:rPr>
          <w:rFonts w:ascii="Trebuchet MS" w:hAnsi="Trebuchet MS" w:cs="Arial"/>
          <w:sz w:val="22"/>
          <w:szCs w:val="22"/>
        </w:rPr>
        <w:t>selecție,</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GAL</w:t>
      </w:r>
      <w:r w:rsidR="007472D9" w:rsidRPr="00837C94">
        <w:rPr>
          <w:rFonts w:ascii="Trebuchet MS" w:hAnsi="Trebuchet MS" w:cs="Arial"/>
          <w:sz w:val="22"/>
          <w:szCs w:val="22"/>
        </w:rPr>
        <w:t xml:space="preserve"> </w:t>
      </w:r>
      <w:r w:rsidR="00EA4B6B" w:rsidRPr="00837C94">
        <w:rPr>
          <w:rFonts w:ascii="Trebuchet MS" w:hAnsi="Trebuchet MS" w:cs="Arial"/>
          <w:sz w:val="22"/>
          <w:szCs w:val="22"/>
        </w:rPr>
        <w:t>va</w:t>
      </w:r>
      <w:r w:rsidR="007472D9" w:rsidRPr="00837C94">
        <w:rPr>
          <w:rFonts w:ascii="Trebuchet MS" w:hAnsi="Trebuchet MS" w:cs="Arial"/>
          <w:sz w:val="22"/>
          <w:szCs w:val="22"/>
        </w:rPr>
        <w:t xml:space="preserve"> </w:t>
      </w:r>
      <w:r w:rsidR="00EA4B6B" w:rsidRPr="00837C94">
        <w:rPr>
          <w:rFonts w:ascii="Trebuchet MS" w:hAnsi="Trebuchet MS" w:cs="Arial"/>
          <w:sz w:val="22"/>
          <w:szCs w:val="22"/>
        </w:rPr>
        <w:t>avea</w:t>
      </w:r>
      <w:r w:rsidR="007472D9" w:rsidRPr="00837C94">
        <w:rPr>
          <w:rFonts w:ascii="Trebuchet MS" w:hAnsi="Trebuchet MS" w:cs="Arial"/>
          <w:sz w:val="22"/>
          <w:szCs w:val="22"/>
        </w:rPr>
        <w:t xml:space="preserve"> </w:t>
      </w:r>
      <w:r w:rsidR="00EA4B6B" w:rsidRPr="00837C94">
        <w:rPr>
          <w:rFonts w:ascii="Trebuchet MS" w:hAnsi="Trebuchet MS" w:cs="Arial"/>
          <w:sz w:val="22"/>
          <w:szCs w:val="22"/>
        </w:rPr>
        <w:t>în</w:t>
      </w:r>
      <w:r w:rsidR="007472D9" w:rsidRPr="00837C94">
        <w:rPr>
          <w:rFonts w:ascii="Trebuchet MS" w:hAnsi="Trebuchet MS" w:cs="Arial"/>
          <w:sz w:val="22"/>
          <w:szCs w:val="22"/>
        </w:rPr>
        <w:t xml:space="preserve"> </w:t>
      </w:r>
      <w:r w:rsidR="00EA4B6B" w:rsidRPr="00837C94">
        <w:rPr>
          <w:rFonts w:ascii="Trebuchet MS" w:hAnsi="Trebuchet MS" w:cs="Arial"/>
          <w:sz w:val="22"/>
          <w:szCs w:val="22"/>
        </w:rPr>
        <w:t>vedere</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respectarea</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următoarelor</w:t>
      </w:r>
      <w:r w:rsidR="007472D9" w:rsidRPr="00837C94">
        <w:rPr>
          <w:rFonts w:ascii="Trebuchet MS" w:hAnsi="Trebuchet MS" w:cs="Arial"/>
          <w:sz w:val="22"/>
          <w:szCs w:val="22"/>
        </w:rPr>
        <w:t xml:space="preserve"> </w:t>
      </w:r>
      <w:r w:rsidR="00FC5733" w:rsidRPr="00837C94">
        <w:rPr>
          <w:rFonts w:ascii="Trebuchet MS" w:hAnsi="Trebuchet MS" w:cs="Arial"/>
          <w:sz w:val="22"/>
          <w:szCs w:val="22"/>
        </w:rPr>
        <w:t>aspecte:</w:t>
      </w:r>
    </w:p>
    <w:p w14:paraId="20810F76" w14:textId="77777777" w:rsidR="00FC5733" w:rsidRPr="00837C94" w:rsidRDefault="00FC5733" w:rsidP="00FB30C3">
      <w:pPr>
        <w:pStyle w:val="BodyText"/>
        <w:numPr>
          <w:ilvl w:val="0"/>
          <w:numId w:val="10"/>
        </w:numPr>
        <w:spacing w:before="0"/>
        <w:ind w:left="142" w:hanging="284"/>
        <w:jc w:val="both"/>
        <w:rPr>
          <w:rFonts w:ascii="Trebuchet MS" w:hAnsi="Trebuchet MS" w:cs="Arial"/>
          <w:sz w:val="22"/>
          <w:szCs w:val="22"/>
        </w:rPr>
      </w:pPr>
      <w:r w:rsidRPr="00837C94">
        <w:rPr>
          <w:rFonts w:ascii="Trebuchet MS" w:hAnsi="Trebuchet MS" w:cs="Arial"/>
          <w:sz w:val="22"/>
          <w:szCs w:val="22"/>
        </w:rPr>
        <w:t>promovarea</w:t>
      </w:r>
      <w:r w:rsidR="007472D9" w:rsidRPr="00837C94">
        <w:rPr>
          <w:rFonts w:ascii="Trebuchet MS" w:hAnsi="Trebuchet MS" w:cs="Arial"/>
          <w:sz w:val="22"/>
          <w:szCs w:val="22"/>
        </w:rPr>
        <w:t xml:space="preserve"> </w:t>
      </w:r>
      <w:r w:rsidRPr="00837C94">
        <w:rPr>
          <w:rFonts w:ascii="Trebuchet MS" w:hAnsi="Trebuchet MS" w:cs="Arial"/>
          <w:sz w:val="22"/>
          <w:szCs w:val="22"/>
        </w:rPr>
        <w:t>egalității</w:t>
      </w:r>
      <w:r w:rsidR="007472D9" w:rsidRPr="00837C94">
        <w:rPr>
          <w:rFonts w:ascii="Trebuchet MS" w:hAnsi="Trebuchet MS" w:cs="Arial"/>
          <w:sz w:val="22"/>
          <w:szCs w:val="22"/>
        </w:rPr>
        <w:t xml:space="preserve"> </w:t>
      </w:r>
      <w:r w:rsidRPr="00837C94">
        <w:rPr>
          <w:rFonts w:ascii="Trebuchet MS" w:hAnsi="Trebuchet MS" w:cs="Arial"/>
          <w:sz w:val="22"/>
          <w:szCs w:val="22"/>
        </w:rPr>
        <w:t>dintre</w:t>
      </w:r>
      <w:r w:rsidR="007472D9" w:rsidRPr="00837C94">
        <w:rPr>
          <w:rFonts w:ascii="Trebuchet MS" w:hAnsi="Trebuchet MS" w:cs="Arial"/>
          <w:sz w:val="22"/>
          <w:szCs w:val="22"/>
        </w:rPr>
        <w:t xml:space="preserve"> </w:t>
      </w:r>
      <w:r w:rsidRPr="00837C94">
        <w:rPr>
          <w:rFonts w:ascii="Trebuchet MS" w:hAnsi="Trebuchet MS" w:cs="Arial"/>
          <w:sz w:val="22"/>
          <w:szCs w:val="22"/>
        </w:rPr>
        <w:t>bărbați</w:t>
      </w:r>
      <w:r w:rsidR="007472D9" w:rsidRPr="00837C94">
        <w:rPr>
          <w:rFonts w:ascii="Trebuchet MS" w:hAnsi="Trebuchet MS" w:cs="Arial"/>
          <w:sz w:val="22"/>
          <w:szCs w:val="22"/>
        </w:rPr>
        <w:t xml:space="preserve"> </w:t>
      </w:r>
      <w:r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femei</w:t>
      </w:r>
      <w:r w:rsidR="007472D9" w:rsidRPr="00837C94">
        <w:rPr>
          <w:rFonts w:ascii="Trebuchet MS" w:hAnsi="Trebuchet MS" w:cs="Arial"/>
          <w:sz w:val="22"/>
          <w:szCs w:val="22"/>
        </w:rPr>
        <w:t xml:space="preserve"> </w:t>
      </w:r>
      <w:r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integrării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gen,</w:t>
      </w:r>
      <w:r w:rsidR="007472D9" w:rsidRPr="00837C94">
        <w:rPr>
          <w:rFonts w:ascii="Trebuchet MS" w:hAnsi="Trebuchet MS" w:cs="Arial"/>
          <w:sz w:val="22"/>
          <w:szCs w:val="22"/>
        </w:rPr>
        <w:t xml:space="preserve"> </w:t>
      </w:r>
      <w:r w:rsidRPr="00837C94">
        <w:rPr>
          <w:rFonts w:ascii="Trebuchet MS" w:hAnsi="Trebuchet MS" w:cs="Arial"/>
          <w:sz w:val="22"/>
          <w:szCs w:val="22"/>
        </w:rPr>
        <w:t>cât</w:t>
      </w:r>
      <w:r w:rsidR="007472D9" w:rsidRPr="00837C94">
        <w:rPr>
          <w:rFonts w:ascii="Trebuchet MS" w:hAnsi="Trebuchet MS" w:cs="Arial"/>
          <w:sz w:val="22"/>
          <w:szCs w:val="22"/>
        </w:rPr>
        <w:t xml:space="preserve"> </w:t>
      </w:r>
      <w:r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prevenirea</w:t>
      </w:r>
      <w:r w:rsidR="007472D9" w:rsidRPr="00837C94">
        <w:rPr>
          <w:rFonts w:ascii="Trebuchet MS" w:hAnsi="Trebuchet MS" w:cs="Arial"/>
          <w:sz w:val="22"/>
          <w:szCs w:val="22"/>
        </w:rPr>
        <w:t xml:space="preserve"> </w:t>
      </w:r>
      <w:r w:rsidRPr="00837C94">
        <w:rPr>
          <w:rFonts w:ascii="Trebuchet MS" w:hAnsi="Trebuchet MS" w:cs="Arial"/>
          <w:sz w:val="22"/>
          <w:szCs w:val="22"/>
        </w:rPr>
        <w:t>oricărei</w:t>
      </w:r>
      <w:r w:rsidR="007472D9" w:rsidRPr="00837C94">
        <w:rPr>
          <w:rFonts w:ascii="Trebuchet MS" w:hAnsi="Trebuchet MS" w:cs="Arial"/>
          <w:sz w:val="22"/>
          <w:szCs w:val="22"/>
        </w:rPr>
        <w:t xml:space="preserve"> </w:t>
      </w:r>
      <w:r w:rsidRPr="00837C94">
        <w:rPr>
          <w:rFonts w:ascii="Trebuchet MS" w:hAnsi="Trebuchet MS" w:cs="Arial"/>
          <w:sz w:val="22"/>
          <w:szCs w:val="22"/>
        </w:rPr>
        <w:t>discriminări</w:t>
      </w:r>
      <w:r w:rsidR="007472D9" w:rsidRPr="00837C94">
        <w:rPr>
          <w:rFonts w:ascii="Trebuchet MS" w:hAnsi="Trebuchet MS" w:cs="Arial"/>
          <w:sz w:val="22"/>
          <w:szCs w:val="22"/>
        </w:rPr>
        <w:t xml:space="preserve"> </w:t>
      </w:r>
      <w:r w:rsidRPr="00837C94">
        <w:rPr>
          <w:rFonts w:ascii="Trebuchet MS" w:hAnsi="Trebuchet MS" w:cs="Arial"/>
          <w:sz w:val="22"/>
          <w:szCs w:val="22"/>
        </w:rPr>
        <w:t>pe</w:t>
      </w:r>
      <w:r w:rsidR="007472D9" w:rsidRPr="00837C94">
        <w:rPr>
          <w:rFonts w:ascii="Trebuchet MS" w:hAnsi="Trebuchet MS" w:cs="Arial"/>
          <w:sz w:val="22"/>
          <w:szCs w:val="22"/>
        </w:rPr>
        <w:t xml:space="preserve"> </w:t>
      </w:r>
      <w:r w:rsidRPr="00837C94">
        <w:rPr>
          <w:rFonts w:ascii="Trebuchet MS" w:hAnsi="Trebuchet MS" w:cs="Arial"/>
          <w:sz w:val="22"/>
          <w:szCs w:val="22"/>
        </w:rPr>
        <w:t>criterii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sex,</w:t>
      </w:r>
      <w:r w:rsidR="007472D9" w:rsidRPr="00837C94">
        <w:rPr>
          <w:rFonts w:ascii="Trebuchet MS" w:hAnsi="Trebuchet MS" w:cs="Arial"/>
          <w:sz w:val="22"/>
          <w:szCs w:val="22"/>
        </w:rPr>
        <w:t xml:space="preserve"> </w:t>
      </w:r>
      <w:r w:rsidRPr="00837C94">
        <w:rPr>
          <w:rFonts w:ascii="Trebuchet MS" w:hAnsi="Trebuchet MS" w:cs="Arial"/>
          <w:sz w:val="22"/>
          <w:szCs w:val="22"/>
        </w:rPr>
        <w:t>origine</w:t>
      </w:r>
      <w:r w:rsidR="007472D9" w:rsidRPr="00837C94">
        <w:rPr>
          <w:rFonts w:ascii="Trebuchet MS" w:hAnsi="Trebuchet MS" w:cs="Arial"/>
          <w:sz w:val="22"/>
          <w:szCs w:val="22"/>
        </w:rPr>
        <w:t xml:space="preserve"> </w:t>
      </w:r>
      <w:r w:rsidRPr="00837C94">
        <w:rPr>
          <w:rFonts w:ascii="Trebuchet MS" w:hAnsi="Trebuchet MS" w:cs="Arial"/>
          <w:sz w:val="22"/>
          <w:szCs w:val="22"/>
        </w:rPr>
        <w:t>rasială</w:t>
      </w:r>
      <w:r w:rsidR="007472D9" w:rsidRPr="00837C94">
        <w:rPr>
          <w:rFonts w:ascii="Trebuchet MS" w:hAnsi="Trebuchet MS" w:cs="Arial"/>
          <w:sz w:val="22"/>
          <w:szCs w:val="22"/>
        </w:rPr>
        <w:t xml:space="preserve"> </w:t>
      </w:r>
      <w:r w:rsidRPr="00837C94">
        <w:rPr>
          <w:rFonts w:ascii="Trebuchet MS" w:hAnsi="Trebuchet MS" w:cs="Arial"/>
          <w:sz w:val="22"/>
          <w:szCs w:val="22"/>
        </w:rPr>
        <w:t>sau</w:t>
      </w:r>
      <w:r w:rsidR="007472D9" w:rsidRPr="00837C94">
        <w:rPr>
          <w:rFonts w:ascii="Trebuchet MS" w:hAnsi="Trebuchet MS" w:cs="Arial"/>
          <w:sz w:val="22"/>
          <w:szCs w:val="22"/>
        </w:rPr>
        <w:t xml:space="preserve"> </w:t>
      </w:r>
      <w:r w:rsidRPr="00837C94">
        <w:rPr>
          <w:rFonts w:ascii="Trebuchet MS" w:hAnsi="Trebuchet MS" w:cs="Arial"/>
          <w:sz w:val="22"/>
          <w:szCs w:val="22"/>
        </w:rPr>
        <w:t>etnică,</w:t>
      </w:r>
      <w:r w:rsidR="007472D9" w:rsidRPr="00837C94">
        <w:rPr>
          <w:rFonts w:ascii="Trebuchet MS" w:hAnsi="Trebuchet MS" w:cs="Arial"/>
          <w:sz w:val="22"/>
          <w:szCs w:val="22"/>
        </w:rPr>
        <w:t xml:space="preserve"> </w:t>
      </w:r>
      <w:r w:rsidRPr="00837C94">
        <w:rPr>
          <w:rFonts w:ascii="Trebuchet MS" w:hAnsi="Trebuchet MS" w:cs="Arial"/>
          <w:sz w:val="22"/>
          <w:szCs w:val="22"/>
        </w:rPr>
        <w:t>religie</w:t>
      </w:r>
      <w:r w:rsidR="007472D9" w:rsidRPr="00837C94">
        <w:rPr>
          <w:rFonts w:ascii="Trebuchet MS" w:hAnsi="Trebuchet MS" w:cs="Arial"/>
          <w:sz w:val="22"/>
          <w:szCs w:val="22"/>
        </w:rPr>
        <w:t xml:space="preserve"> </w:t>
      </w:r>
      <w:r w:rsidRPr="00837C94">
        <w:rPr>
          <w:rFonts w:ascii="Trebuchet MS" w:hAnsi="Trebuchet MS" w:cs="Arial"/>
          <w:sz w:val="22"/>
          <w:szCs w:val="22"/>
        </w:rPr>
        <w:t>sau</w:t>
      </w:r>
      <w:r w:rsidR="007472D9" w:rsidRPr="00837C94">
        <w:rPr>
          <w:rFonts w:ascii="Trebuchet MS" w:hAnsi="Trebuchet MS" w:cs="Arial"/>
          <w:sz w:val="22"/>
          <w:szCs w:val="22"/>
        </w:rPr>
        <w:t xml:space="preserve"> </w:t>
      </w:r>
      <w:r w:rsidRPr="00837C94">
        <w:rPr>
          <w:rFonts w:ascii="Trebuchet MS" w:hAnsi="Trebuchet MS" w:cs="Arial"/>
          <w:sz w:val="22"/>
          <w:szCs w:val="22"/>
        </w:rPr>
        <w:t>convingeri,</w:t>
      </w:r>
      <w:r w:rsidR="007472D9" w:rsidRPr="00837C94">
        <w:rPr>
          <w:rFonts w:ascii="Trebuchet MS" w:hAnsi="Trebuchet MS" w:cs="Arial"/>
          <w:sz w:val="22"/>
          <w:szCs w:val="22"/>
        </w:rPr>
        <w:t xml:space="preserve"> </w:t>
      </w:r>
      <w:r w:rsidRPr="00837C94">
        <w:rPr>
          <w:rFonts w:ascii="Trebuchet MS" w:hAnsi="Trebuchet MS" w:cs="Arial"/>
          <w:sz w:val="22"/>
          <w:szCs w:val="22"/>
        </w:rPr>
        <w:t>handicap</w:t>
      </w:r>
      <w:r w:rsidR="00E95F07" w:rsidRPr="00837C94">
        <w:rPr>
          <w:rFonts w:ascii="Trebuchet MS" w:hAnsi="Trebuchet MS" w:cs="Arial"/>
          <w:sz w:val="22"/>
          <w:szCs w:val="22"/>
        </w:rPr>
        <w:t>,</w:t>
      </w:r>
      <w:r w:rsidR="007472D9" w:rsidRPr="00837C94">
        <w:rPr>
          <w:rFonts w:ascii="Trebuchet MS" w:hAnsi="Trebuchet MS" w:cs="Arial"/>
          <w:sz w:val="22"/>
          <w:szCs w:val="22"/>
        </w:rPr>
        <w:t xml:space="preserve"> </w:t>
      </w:r>
      <w:r w:rsidR="00E95F07" w:rsidRPr="00837C94">
        <w:rPr>
          <w:rFonts w:ascii="Trebuchet MS" w:hAnsi="Trebuchet MS" w:cs="Arial"/>
          <w:sz w:val="22"/>
          <w:szCs w:val="22"/>
        </w:rPr>
        <w:t>vârstă</w:t>
      </w:r>
      <w:r w:rsidR="007472D9" w:rsidRPr="00837C94">
        <w:rPr>
          <w:rFonts w:ascii="Trebuchet MS" w:hAnsi="Trebuchet MS" w:cs="Arial"/>
          <w:sz w:val="22"/>
          <w:szCs w:val="22"/>
        </w:rPr>
        <w:t xml:space="preserve"> </w:t>
      </w:r>
      <w:r w:rsidR="00E95F07" w:rsidRPr="00837C94">
        <w:rPr>
          <w:rFonts w:ascii="Trebuchet MS" w:hAnsi="Trebuchet MS" w:cs="Arial"/>
          <w:sz w:val="22"/>
          <w:szCs w:val="22"/>
        </w:rPr>
        <w:t>sau</w:t>
      </w:r>
      <w:r w:rsidR="007472D9" w:rsidRPr="00837C94">
        <w:rPr>
          <w:rFonts w:ascii="Trebuchet MS" w:hAnsi="Trebuchet MS" w:cs="Arial"/>
          <w:sz w:val="22"/>
          <w:szCs w:val="22"/>
        </w:rPr>
        <w:t xml:space="preserve"> </w:t>
      </w:r>
      <w:r w:rsidR="00E95F07" w:rsidRPr="00837C94">
        <w:rPr>
          <w:rFonts w:ascii="Trebuchet MS" w:hAnsi="Trebuchet MS" w:cs="Arial"/>
          <w:sz w:val="22"/>
          <w:szCs w:val="22"/>
        </w:rPr>
        <w:t>orientare</w:t>
      </w:r>
      <w:r w:rsidR="007472D9" w:rsidRPr="00837C94">
        <w:rPr>
          <w:rFonts w:ascii="Trebuchet MS" w:hAnsi="Trebuchet MS" w:cs="Arial"/>
          <w:sz w:val="22"/>
          <w:szCs w:val="22"/>
        </w:rPr>
        <w:t xml:space="preserve"> </w:t>
      </w:r>
      <w:r w:rsidR="00E95F07" w:rsidRPr="00837C94">
        <w:rPr>
          <w:rFonts w:ascii="Trebuchet MS" w:hAnsi="Trebuchet MS" w:cs="Arial"/>
          <w:sz w:val="22"/>
          <w:szCs w:val="22"/>
        </w:rPr>
        <w:t>sexuală;</w:t>
      </w:r>
    </w:p>
    <w:p w14:paraId="123AEB73" w14:textId="77777777" w:rsidR="002D0311" w:rsidRPr="007C5706" w:rsidRDefault="00FC5733" w:rsidP="00FB30C3">
      <w:pPr>
        <w:pStyle w:val="BodyText"/>
        <w:numPr>
          <w:ilvl w:val="0"/>
          <w:numId w:val="10"/>
        </w:numPr>
        <w:spacing w:before="0"/>
        <w:ind w:left="142" w:hanging="284"/>
        <w:jc w:val="both"/>
        <w:rPr>
          <w:rFonts w:ascii="Trebuchet MS" w:hAnsi="Trebuchet MS" w:cs="Arial"/>
          <w:sz w:val="22"/>
          <w:szCs w:val="22"/>
        </w:rPr>
      </w:pPr>
      <w:r w:rsidRPr="00837C94">
        <w:rPr>
          <w:rFonts w:ascii="Trebuchet MS" w:hAnsi="Trebuchet MS" w:cs="Arial"/>
          <w:sz w:val="22"/>
          <w:szCs w:val="22"/>
        </w:rPr>
        <w:t>stabilirea</w:t>
      </w:r>
      <w:r w:rsidR="007472D9" w:rsidRPr="00837C94">
        <w:rPr>
          <w:rFonts w:ascii="Trebuchet MS" w:hAnsi="Trebuchet MS" w:cs="Arial"/>
          <w:sz w:val="22"/>
          <w:szCs w:val="22"/>
        </w:rPr>
        <w:t xml:space="preserve"> </w:t>
      </w:r>
      <w:r w:rsidRPr="00837C94">
        <w:rPr>
          <w:rFonts w:ascii="Trebuchet MS" w:hAnsi="Trebuchet MS" w:cs="Arial"/>
          <w:sz w:val="22"/>
          <w:szCs w:val="22"/>
        </w:rPr>
        <w:t>unor</w:t>
      </w:r>
      <w:r w:rsidR="007472D9" w:rsidRPr="00837C94">
        <w:rPr>
          <w:rFonts w:ascii="Trebuchet MS" w:hAnsi="Trebuchet MS" w:cs="Arial"/>
          <w:sz w:val="22"/>
          <w:szCs w:val="22"/>
        </w:rPr>
        <w:t xml:space="preserve"> </w:t>
      </w:r>
      <w:r w:rsidRPr="00837C94">
        <w:rPr>
          <w:rFonts w:ascii="Trebuchet MS" w:hAnsi="Trebuchet MS" w:cs="Arial"/>
          <w:sz w:val="22"/>
          <w:szCs w:val="22"/>
        </w:rPr>
        <w:t>criterii</w:t>
      </w:r>
      <w:r w:rsidR="007472D9" w:rsidRPr="00837C94">
        <w:rPr>
          <w:rFonts w:ascii="Trebuchet MS" w:hAnsi="Trebuchet MS" w:cs="Arial"/>
          <w:sz w:val="22"/>
          <w:szCs w:val="22"/>
        </w:rPr>
        <w:t xml:space="preserve"> </w:t>
      </w:r>
      <w:r w:rsidRPr="00837C94">
        <w:rPr>
          <w:rFonts w:ascii="Trebuchet MS" w:hAnsi="Trebuchet MS" w:cs="Arial"/>
          <w:sz w:val="22"/>
          <w:szCs w:val="22"/>
        </w:rPr>
        <w:t>obiective</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ceea</w:t>
      </w:r>
      <w:r w:rsidR="007472D9" w:rsidRPr="00837C94">
        <w:rPr>
          <w:rFonts w:ascii="Trebuchet MS" w:hAnsi="Trebuchet MS" w:cs="Arial"/>
          <w:sz w:val="22"/>
          <w:szCs w:val="22"/>
        </w:rPr>
        <w:t xml:space="preserve"> </w:t>
      </w:r>
      <w:r w:rsidRPr="00837C94">
        <w:rPr>
          <w:rFonts w:ascii="Trebuchet MS" w:hAnsi="Trebuchet MS" w:cs="Arial"/>
          <w:sz w:val="22"/>
          <w:szCs w:val="22"/>
        </w:rPr>
        <w:t>ce</w:t>
      </w:r>
      <w:r w:rsidR="007472D9" w:rsidRPr="00837C94">
        <w:rPr>
          <w:rFonts w:ascii="Trebuchet MS" w:hAnsi="Trebuchet MS" w:cs="Arial"/>
          <w:sz w:val="22"/>
          <w:szCs w:val="22"/>
        </w:rPr>
        <w:t xml:space="preserve"> </w:t>
      </w:r>
      <w:r w:rsidRPr="00837C94">
        <w:rPr>
          <w:rFonts w:ascii="Trebuchet MS" w:hAnsi="Trebuchet MS" w:cs="Arial"/>
          <w:sz w:val="22"/>
          <w:szCs w:val="22"/>
        </w:rPr>
        <w:t>privește</w:t>
      </w:r>
      <w:r w:rsidR="007472D9" w:rsidRPr="00837C94">
        <w:rPr>
          <w:rFonts w:ascii="Trebuchet MS" w:hAnsi="Trebuchet MS" w:cs="Arial"/>
          <w:sz w:val="22"/>
          <w:szCs w:val="22"/>
        </w:rPr>
        <w:t xml:space="preserve"> </w:t>
      </w:r>
      <w:r w:rsidRPr="00837C94">
        <w:rPr>
          <w:rFonts w:ascii="Trebuchet MS" w:hAnsi="Trebuchet MS" w:cs="Arial"/>
          <w:sz w:val="22"/>
          <w:szCs w:val="22"/>
        </w:rPr>
        <w:t>selectarea</w:t>
      </w:r>
      <w:r w:rsidR="007472D9" w:rsidRPr="00837C94">
        <w:rPr>
          <w:rFonts w:ascii="Trebuchet MS" w:hAnsi="Trebuchet MS" w:cs="Arial"/>
          <w:sz w:val="22"/>
          <w:szCs w:val="22"/>
        </w:rPr>
        <w:t xml:space="preserve"> </w:t>
      </w:r>
      <w:r w:rsidR="00FC2339" w:rsidRPr="00837C94">
        <w:rPr>
          <w:rFonts w:ascii="Trebuchet MS" w:hAnsi="Trebuchet MS" w:cs="Arial"/>
          <w:sz w:val="22"/>
          <w:szCs w:val="22"/>
        </w:rPr>
        <w:t>acțiunilor</w:t>
      </w:r>
      <w:r w:rsidRPr="00837C94">
        <w:rPr>
          <w:rFonts w:ascii="Trebuchet MS" w:hAnsi="Trebuchet MS" w:cs="Arial"/>
          <w:sz w:val="22"/>
          <w:szCs w:val="22"/>
        </w:rPr>
        <w:t>,</w:t>
      </w:r>
      <w:r w:rsidR="007472D9" w:rsidRPr="00837C94">
        <w:rPr>
          <w:rFonts w:ascii="Trebuchet MS" w:hAnsi="Trebuchet MS" w:cs="Arial"/>
          <w:sz w:val="22"/>
          <w:szCs w:val="22"/>
        </w:rPr>
        <w:t xml:space="preserve"> </w:t>
      </w:r>
      <w:r w:rsidRPr="00837C94">
        <w:rPr>
          <w:rFonts w:ascii="Trebuchet MS" w:hAnsi="Trebuchet MS" w:cs="Arial"/>
          <w:sz w:val="22"/>
          <w:szCs w:val="22"/>
        </w:rPr>
        <w:t>care</w:t>
      </w:r>
      <w:r w:rsidR="007472D9" w:rsidRPr="00837C94">
        <w:rPr>
          <w:rFonts w:ascii="Trebuchet MS" w:hAnsi="Trebuchet MS" w:cs="Arial"/>
          <w:sz w:val="22"/>
          <w:szCs w:val="22"/>
        </w:rPr>
        <w:t xml:space="preserve"> </w:t>
      </w:r>
      <w:r w:rsidRPr="00837C94">
        <w:rPr>
          <w:rFonts w:ascii="Trebuchet MS" w:hAnsi="Trebuchet MS" w:cs="Arial"/>
          <w:sz w:val="22"/>
          <w:szCs w:val="22"/>
        </w:rPr>
        <w:t>să</w:t>
      </w:r>
      <w:r w:rsidR="007472D9" w:rsidRPr="00837C94">
        <w:rPr>
          <w:rFonts w:ascii="Trebuchet MS" w:hAnsi="Trebuchet MS" w:cs="Arial"/>
          <w:sz w:val="22"/>
          <w:szCs w:val="22"/>
        </w:rPr>
        <w:t xml:space="preserve"> </w:t>
      </w:r>
      <w:r w:rsidRPr="00837C94">
        <w:rPr>
          <w:rFonts w:ascii="Trebuchet MS" w:hAnsi="Trebuchet MS" w:cs="Arial"/>
          <w:sz w:val="22"/>
          <w:szCs w:val="22"/>
        </w:rPr>
        <w:t>evite</w:t>
      </w:r>
      <w:r w:rsidR="007472D9" w:rsidRPr="00837C94">
        <w:rPr>
          <w:rFonts w:ascii="Trebuchet MS" w:hAnsi="Trebuchet MS" w:cs="Arial"/>
          <w:sz w:val="22"/>
          <w:szCs w:val="22"/>
        </w:rPr>
        <w:t xml:space="preserve"> </w:t>
      </w:r>
      <w:r w:rsidRPr="00837C94">
        <w:rPr>
          <w:rFonts w:ascii="Trebuchet MS" w:hAnsi="Trebuchet MS" w:cs="Arial"/>
          <w:sz w:val="22"/>
          <w:szCs w:val="22"/>
        </w:rPr>
        <w:t>conflictele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interese,</w:t>
      </w:r>
      <w:r w:rsidR="007472D9" w:rsidRPr="00837C94">
        <w:rPr>
          <w:rFonts w:ascii="Trebuchet MS" w:hAnsi="Trebuchet MS" w:cs="Arial"/>
          <w:sz w:val="22"/>
          <w:szCs w:val="22"/>
        </w:rPr>
        <w:t xml:space="preserve"> </w:t>
      </w:r>
      <w:r w:rsidRPr="00837C94">
        <w:rPr>
          <w:rFonts w:ascii="Trebuchet MS" w:hAnsi="Trebuchet MS" w:cs="Arial"/>
          <w:sz w:val="22"/>
          <w:szCs w:val="22"/>
        </w:rPr>
        <w:t>care</w:t>
      </w:r>
      <w:r w:rsidR="007472D9" w:rsidRPr="00837C94">
        <w:rPr>
          <w:rFonts w:ascii="Trebuchet MS" w:hAnsi="Trebuchet MS" w:cs="Arial"/>
          <w:sz w:val="22"/>
          <w:szCs w:val="22"/>
        </w:rPr>
        <w:t xml:space="preserve"> </w:t>
      </w:r>
      <w:r w:rsidRPr="00837C94">
        <w:rPr>
          <w:rFonts w:ascii="Trebuchet MS" w:hAnsi="Trebuchet MS" w:cs="Arial"/>
          <w:sz w:val="22"/>
          <w:szCs w:val="22"/>
        </w:rPr>
        <w:t>garantează</w:t>
      </w:r>
      <w:r w:rsidR="007472D9" w:rsidRPr="00837C94">
        <w:rPr>
          <w:rFonts w:ascii="Trebuchet MS" w:hAnsi="Trebuchet MS" w:cs="Arial"/>
          <w:sz w:val="22"/>
          <w:szCs w:val="22"/>
        </w:rPr>
        <w:t xml:space="preserve"> </w:t>
      </w:r>
      <w:r w:rsidRPr="00837C94">
        <w:rPr>
          <w:rFonts w:ascii="Trebuchet MS" w:hAnsi="Trebuchet MS" w:cs="Arial"/>
          <w:sz w:val="22"/>
          <w:szCs w:val="22"/>
        </w:rPr>
        <w:t>că</w:t>
      </w:r>
      <w:r w:rsidR="007472D9" w:rsidRPr="00837C94">
        <w:rPr>
          <w:rFonts w:ascii="Trebuchet MS" w:hAnsi="Trebuchet MS" w:cs="Arial"/>
          <w:sz w:val="22"/>
          <w:szCs w:val="22"/>
        </w:rPr>
        <w:t xml:space="preserve"> </w:t>
      </w:r>
      <w:r w:rsidRPr="00837C94">
        <w:rPr>
          <w:rFonts w:ascii="Trebuchet MS" w:hAnsi="Trebuchet MS" w:cs="Arial"/>
          <w:sz w:val="22"/>
          <w:szCs w:val="22"/>
        </w:rPr>
        <w:t>cel</w:t>
      </w:r>
      <w:r w:rsidR="007472D9" w:rsidRPr="00837C94">
        <w:rPr>
          <w:rFonts w:ascii="Trebuchet MS" w:hAnsi="Trebuchet MS" w:cs="Arial"/>
          <w:sz w:val="22"/>
          <w:szCs w:val="22"/>
        </w:rPr>
        <w:t xml:space="preserve"> </w:t>
      </w:r>
      <w:r w:rsidRPr="00837C94">
        <w:rPr>
          <w:rFonts w:ascii="Trebuchet MS" w:hAnsi="Trebuchet MS" w:cs="Arial"/>
          <w:sz w:val="22"/>
          <w:szCs w:val="22"/>
        </w:rPr>
        <w:t>puțin</w:t>
      </w:r>
      <w:r w:rsidR="007472D9" w:rsidRPr="00837C94">
        <w:rPr>
          <w:rFonts w:ascii="Trebuchet MS" w:hAnsi="Trebuchet MS" w:cs="Arial"/>
          <w:sz w:val="22"/>
          <w:szCs w:val="22"/>
        </w:rPr>
        <w:t xml:space="preserve"> </w:t>
      </w:r>
      <w:r w:rsidRPr="00837C94">
        <w:rPr>
          <w:rFonts w:ascii="Trebuchet MS" w:hAnsi="Trebuchet MS" w:cs="Arial"/>
          <w:sz w:val="22"/>
          <w:szCs w:val="22"/>
        </w:rPr>
        <w:t>50%</w:t>
      </w:r>
      <w:r w:rsidR="007472D9" w:rsidRPr="00837C94">
        <w:rPr>
          <w:rFonts w:ascii="Trebuchet MS" w:hAnsi="Trebuchet MS" w:cs="Arial"/>
          <w:sz w:val="22"/>
          <w:szCs w:val="22"/>
        </w:rPr>
        <w:t xml:space="preserve"> </w:t>
      </w:r>
      <w:r w:rsidRPr="00837C94">
        <w:rPr>
          <w:rFonts w:ascii="Trebuchet MS" w:hAnsi="Trebuchet MS" w:cs="Arial"/>
          <w:sz w:val="22"/>
          <w:szCs w:val="22"/>
        </w:rPr>
        <w:t>din</w:t>
      </w:r>
      <w:r w:rsidR="007472D9" w:rsidRPr="00837C94">
        <w:rPr>
          <w:rFonts w:ascii="Trebuchet MS" w:hAnsi="Trebuchet MS" w:cs="Arial"/>
          <w:sz w:val="22"/>
          <w:szCs w:val="22"/>
        </w:rPr>
        <w:t xml:space="preserve"> </w:t>
      </w:r>
      <w:r w:rsidRPr="00837C94">
        <w:rPr>
          <w:rFonts w:ascii="Trebuchet MS" w:hAnsi="Trebuchet MS" w:cs="Arial"/>
          <w:sz w:val="22"/>
          <w:szCs w:val="22"/>
        </w:rPr>
        <w:t>voturile</w:t>
      </w:r>
      <w:r w:rsidR="007472D9" w:rsidRPr="00837C94">
        <w:rPr>
          <w:rFonts w:ascii="Trebuchet MS" w:hAnsi="Trebuchet MS" w:cs="Arial"/>
          <w:sz w:val="22"/>
          <w:szCs w:val="22"/>
        </w:rPr>
        <w:t xml:space="preserve"> </w:t>
      </w:r>
      <w:r w:rsidRPr="00837C94">
        <w:rPr>
          <w:rFonts w:ascii="Trebuchet MS" w:hAnsi="Trebuchet MS" w:cs="Arial"/>
          <w:sz w:val="22"/>
          <w:szCs w:val="22"/>
        </w:rPr>
        <w:t>privind</w:t>
      </w:r>
      <w:r w:rsidR="007472D9" w:rsidRPr="00837C94">
        <w:rPr>
          <w:rFonts w:ascii="Trebuchet MS" w:hAnsi="Trebuchet MS" w:cs="Arial"/>
          <w:sz w:val="22"/>
          <w:szCs w:val="22"/>
        </w:rPr>
        <w:t xml:space="preserve"> </w:t>
      </w:r>
      <w:r w:rsidRPr="00837C94">
        <w:rPr>
          <w:rFonts w:ascii="Trebuchet MS" w:hAnsi="Trebuchet MS" w:cs="Arial"/>
          <w:sz w:val="22"/>
          <w:szCs w:val="22"/>
        </w:rPr>
        <w:t>deciziile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selecție</w:t>
      </w:r>
      <w:r w:rsidR="007472D9" w:rsidRPr="00837C94">
        <w:rPr>
          <w:rFonts w:ascii="Trebuchet MS" w:hAnsi="Trebuchet MS" w:cs="Arial"/>
          <w:sz w:val="22"/>
          <w:szCs w:val="22"/>
        </w:rPr>
        <w:t xml:space="preserve"> </w:t>
      </w:r>
      <w:r w:rsidRPr="00837C94">
        <w:rPr>
          <w:rFonts w:ascii="Trebuchet MS" w:hAnsi="Trebuchet MS" w:cs="Arial"/>
          <w:sz w:val="22"/>
          <w:szCs w:val="22"/>
        </w:rPr>
        <w:t>sunt</w:t>
      </w:r>
      <w:r w:rsidR="007472D9" w:rsidRPr="00837C94">
        <w:rPr>
          <w:rFonts w:ascii="Trebuchet MS" w:hAnsi="Trebuchet MS" w:cs="Arial"/>
          <w:sz w:val="22"/>
          <w:szCs w:val="22"/>
        </w:rPr>
        <w:t xml:space="preserve"> </w:t>
      </w:r>
      <w:r w:rsidRPr="00837C94">
        <w:rPr>
          <w:rFonts w:ascii="Trebuchet MS" w:hAnsi="Trebuchet MS" w:cs="Arial"/>
          <w:sz w:val="22"/>
          <w:szCs w:val="22"/>
        </w:rPr>
        <w:t>exprimate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parteneri</w:t>
      </w:r>
      <w:r w:rsidR="007472D9" w:rsidRPr="00837C94">
        <w:rPr>
          <w:rFonts w:ascii="Trebuchet MS" w:hAnsi="Trebuchet MS" w:cs="Arial"/>
          <w:sz w:val="22"/>
          <w:szCs w:val="22"/>
        </w:rPr>
        <w:t xml:space="preserve"> </w:t>
      </w:r>
      <w:r w:rsidRPr="00837C94">
        <w:rPr>
          <w:rFonts w:ascii="Trebuchet MS" w:hAnsi="Trebuchet MS" w:cs="Arial"/>
          <w:sz w:val="22"/>
          <w:szCs w:val="22"/>
        </w:rPr>
        <w:t>din</w:t>
      </w:r>
      <w:r w:rsidR="007472D9" w:rsidRPr="00837C94">
        <w:rPr>
          <w:rFonts w:ascii="Trebuchet MS" w:hAnsi="Trebuchet MS" w:cs="Arial"/>
          <w:sz w:val="22"/>
          <w:szCs w:val="22"/>
        </w:rPr>
        <w:t xml:space="preserve"> </w:t>
      </w:r>
      <w:r w:rsidRPr="00837C94">
        <w:rPr>
          <w:rFonts w:ascii="Trebuchet MS" w:hAnsi="Trebuchet MS" w:cs="Arial"/>
          <w:sz w:val="22"/>
          <w:szCs w:val="22"/>
        </w:rPr>
        <w:t>med</w:t>
      </w:r>
      <w:r w:rsidR="00A361AC" w:rsidRPr="00837C94">
        <w:rPr>
          <w:rFonts w:ascii="Trebuchet MS" w:hAnsi="Trebuchet MS" w:cs="Arial"/>
          <w:sz w:val="22"/>
          <w:szCs w:val="22"/>
        </w:rPr>
        <w:t>iul</w:t>
      </w:r>
      <w:r w:rsidR="007472D9" w:rsidRPr="00837C94">
        <w:rPr>
          <w:rFonts w:ascii="Trebuchet MS" w:hAnsi="Trebuchet MS" w:cs="Arial"/>
          <w:sz w:val="22"/>
          <w:szCs w:val="22"/>
        </w:rPr>
        <w:t xml:space="preserve"> </w:t>
      </w:r>
      <w:r w:rsidR="00A361AC" w:rsidRPr="00837C94">
        <w:rPr>
          <w:rFonts w:ascii="Trebuchet MS" w:hAnsi="Trebuchet MS" w:cs="Arial"/>
          <w:sz w:val="22"/>
          <w:szCs w:val="22"/>
        </w:rPr>
        <w:t>privat</w:t>
      </w:r>
      <w:r w:rsidR="007472D9" w:rsidRPr="00837C94">
        <w:rPr>
          <w:rFonts w:ascii="Trebuchet MS" w:hAnsi="Trebuchet MS" w:cs="Arial"/>
          <w:sz w:val="22"/>
          <w:szCs w:val="22"/>
        </w:rPr>
        <w:t xml:space="preserve"> </w:t>
      </w:r>
      <w:r w:rsidR="00A361AC" w:rsidRPr="00837C94">
        <w:rPr>
          <w:rFonts w:ascii="Trebuchet MS" w:hAnsi="Trebuchet MS" w:cs="Arial"/>
          <w:sz w:val="22"/>
          <w:szCs w:val="22"/>
        </w:rPr>
        <w:t>și</w:t>
      </w:r>
      <w:r w:rsidR="007472D9" w:rsidRPr="00837C94">
        <w:rPr>
          <w:rFonts w:ascii="Trebuchet MS" w:hAnsi="Trebuchet MS" w:cs="Arial"/>
          <w:sz w:val="22"/>
          <w:szCs w:val="22"/>
        </w:rPr>
        <w:t xml:space="preserve"> </w:t>
      </w:r>
      <w:r w:rsidR="00A361AC" w:rsidRPr="00837C94">
        <w:rPr>
          <w:rFonts w:ascii="Trebuchet MS" w:hAnsi="Trebuchet MS" w:cs="Arial"/>
          <w:sz w:val="22"/>
          <w:szCs w:val="22"/>
        </w:rPr>
        <w:t>societatea</w:t>
      </w:r>
      <w:r w:rsidR="007472D9" w:rsidRPr="00837C94">
        <w:rPr>
          <w:rFonts w:ascii="Trebuchet MS" w:hAnsi="Trebuchet MS" w:cs="Arial"/>
          <w:sz w:val="22"/>
          <w:szCs w:val="22"/>
        </w:rPr>
        <w:t xml:space="preserve"> </w:t>
      </w:r>
      <w:r w:rsidR="00A361AC" w:rsidRPr="00837C94">
        <w:rPr>
          <w:rFonts w:ascii="Trebuchet MS" w:hAnsi="Trebuchet MS" w:cs="Arial"/>
          <w:sz w:val="22"/>
          <w:szCs w:val="22"/>
        </w:rPr>
        <w:t>civilă.</w:t>
      </w:r>
    </w:p>
    <w:p w14:paraId="79675C7C" w14:textId="77777777" w:rsidR="00B54A7B" w:rsidRDefault="00B54A7B" w:rsidP="00771D48">
      <w:pPr>
        <w:jc w:val="center"/>
        <w:rPr>
          <w:rFonts w:ascii="Trebuchet MS" w:hAnsi="Trebuchet MS" w:cs="Arial"/>
          <w:b/>
        </w:rPr>
      </w:pPr>
    </w:p>
    <w:p w14:paraId="0D540CB7" w14:textId="77777777" w:rsidR="00B54A7B" w:rsidRDefault="00B54A7B" w:rsidP="00771D48">
      <w:pPr>
        <w:jc w:val="center"/>
        <w:rPr>
          <w:rFonts w:ascii="Trebuchet MS" w:hAnsi="Trebuchet MS" w:cs="Arial"/>
          <w:b/>
        </w:rPr>
      </w:pPr>
    </w:p>
    <w:p w14:paraId="6C789222" w14:textId="77777777" w:rsidR="00577AC1" w:rsidRDefault="00843D89" w:rsidP="00771D48">
      <w:pPr>
        <w:jc w:val="center"/>
        <w:rPr>
          <w:rFonts w:ascii="Trebuchet MS" w:hAnsi="Trebuchet MS" w:cs="Arial"/>
          <w:b/>
        </w:rPr>
      </w:pPr>
      <w:r w:rsidRPr="00837C94">
        <w:rPr>
          <w:rFonts w:ascii="Trebuchet MS" w:hAnsi="Trebuchet MS" w:cs="Arial"/>
          <w:b/>
        </w:rPr>
        <w:t>CAPI</w:t>
      </w:r>
      <w:r w:rsidR="00577AC1" w:rsidRPr="00837C94">
        <w:rPr>
          <w:rFonts w:ascii="Trebuchet MS" w:hAnsi="Trebuchet MS" w:cs="Arial"/>
          <w:b/>
        </w:rPr>
        <w:t>TOLUL</w:t>
      </w:r>
      <w:r w:rsidR="007472D9" w:rsidRPr="00837C94">
        <w:rPr>
          <w:rFonts w:ascii="Trebuchet MS" w:hAnsi="Trebuchet MS" w:cs="Arial"/>
          <w:b/>
        </w:rPr>
        <w:t xml:space="preserve"> </w:t>
      </w:r>
      <w:r w:rsidR="00577AC1" w:rsidRPr="00837C94">
        <w:rPr>
          <w:rFonts w:ascii="Trebuchet MS" w:hAnsi="Trebuchet MS" w:cs="Arial"/>
          <w:b/>
        </w:rPr>
        <w:t>8.</w:t>
      </w:r>
      <w:r w:rsidR="007472D9" w:rsidRPr="00837C94">
        <w:rPr>
          <w:rFonts w:ascii="Trebuchet MS" w:hAnsi="Trebuchet MS" w:cs="Arial"/>
          <w:b/>
        </w:rPr>
        <w:t xml:space="preserve"> </w:t>
      </w:r>
      <w:r w:rsidR="00577AC1" w:rsidRPr="00837C94">
        <w:rPr>
          <w:rFonts w:ascii="Trebuchet MS" w:hAnsi="Trebuchet MS" w:cs="Arial"/>
          <w:b/>
        </w:rPr>
        <w:t>VALOAREA</w:t>
      </w:r>
      <w:r w:rsidR="007472D9" w:rsidRPr="00837C94">
        <w:rPr>
          <w:rFonts w:ascii="Trebuchet MS" w:hAnsi="Trebuchet MS" w:cs="Arial"/>
          <w:b/>
        </w:rPr>
        <w:t xml:space="preserve"> </w:t>
      </w:r>
      <w:r w:rsidR="00577AC1" w:rsidRPr="00837C94">
        <w:rPr>
          <w:rFonts w:ascii="Trebuchet MS" w:hAnsi="Trebuchet MS" w:cs="Arial"/>
          <w:b/>
        </w:rPr>
        <w:t>SPRIJINULUI</w:t>
      </w:r>
      <w:r w:rsidR="007472D9" w:rsidRPr="00837C94">
        <w:rPr>
          <w:rFonts w:ascii="Trebuchet MS" w:hAnsi="Trebuchet MS" w:cs="Arial"/>
          <w:b/>
        </w:rPr>
        <w:t xml:space="preserve"> </w:t>
      </w:r>
      <w:r w:rsidR="00577AC1" w:rsidRPr="00837C94">
        <w:rPr>
          <w:rFonts w:ascii="Trebuchet MS" w:hAnsi="Trebuchet MS" w:cs="Arial"/>
          <w:b/>
        </w:rPr>
        <w:t>NERAMBURSABIL</w:t>
      </w:r>
    </w:p>
    <w:p w14:paraId="688B1165" w14:textId="77777777" w:rsidR="00B54A7B" w:rsidRDefault="00B54A7B" w:rsidP="00771D48">
      <w:pPr>
        <w:jc w:val="center"/>
        <w:rPr>
          <w:rFonts w:ascii="Trebuchet MS" w:hAnsi="Trebuchet MS" w:cs="Arial"/>
          <w:b/>
        </w:rPr>
      </w:pPr>
    </w:p>
    <w:p w14:paraId="3A273106" w14:textId="77777777" w:rsidR="00B54A7B" w:rsidRPr="00837C94" w:rsidRDefault="00B54A7B" w:rsidP="00771D48">
      <w:pPr>
        <w:jc w:val="center"/>
        <w:rPr>
          <w:rFonts w:ascii="Trebuchet MS" w:hAnsi="Trebuchet MS" w:cs="Arial"/>
          <w:b/>
        </w:rPr>
      </w:pPr>
    </w:p>
    <w:p w14:paraId="0C908B26" w14:textId="77777777" w:rsidR="00D8758C" w:rsidRPr="00837C94" w:rsidRDefault="00D8758C" w:rsidP="0021308A">
      <w:pPr>
        <w:tabs>
          <w:tab w:val="left" w:pos="10650"/>
        </w:tabs>
        <w:rPr>
          <w:rFonts w:ascii="Trebuchet MS" w:hAnsi="Trebuchet MS" w:cs="Arial"/>
          <w:bCs/>
        </w:rPr>
      </w:pPr>
    </w:p>
    <w:p w14:paraId="2036EDB9" w14:textId="77777777" w:rsidR="0021308A" w:rsidRPr="00837C94" w:rsidRDefault="0021308A" w:rsidP="0021308A">
      <w:pPr>
        <w:tabs>
          <w:tab w:val="left" w:pos="10650"/>
        </w:tabs>
        <w:rPr>
          <w:rFonts w:ascii="Trebuchet MS" w:hAnsi="Trebuchet MS" w:cs="Arial"/>
          <w:bCs/>
        </w:rPr>
      </w:pPr>
      <w:r w:rsidRPr="00837C94">
        <w:rPr>
          <w:rFonts w:ascii="Trebuchet MS" w:hAnsi="Trebuchet MS" w:cs="Arial"/>
          <w:bCs/>
        </w:rPr>
        <w:t>Sprijinul public nerambursabil se acordă pentru o perioadă de maxim trei</w:t>
      </w:r>
      <w:r w:rsidR="002D0311" w:rsidRPr="00837C94">
        <w:rPr>
          <w:rFonts w:ascii="Trebuchet MS" w:hAnsi="Trebuchet MS" w:cs="Arial"/>
          <w:bCs/>
        </w:rPr>
        <w:t>*</w:t>
      </w:r>
      <w:r w:rsidRPr="00837C94">
        <w:rPr>
          <w:rFonts w:ascii="Trebuchet MS" w:hAnsi="Trebuchet MS" w:cs="Arial"/>
          <w:bCs/>
        </w:rPr>
        <w:t>/ cinci</w:t>
      </w:r>
      <w:r w:rsidR="002D0311" w:rsidRPr="00837C94">
        <w:rPr>
          <w:rFonts w:ascii="Trebuchet MS" w:hAnsi="Trebuchet MS" w:cs="Arial"/>
          <w:bCs/>
        </w:rPr>
        <w:t>*</w:t>
      </w:r>
      <w:r w:rsidRPr="00837C94">
        <w:rPr>
          <w:rFonts w:ascii="Trebuchet MS" w:hAnsi="Trebuchet MS" w:cs="Arial"/>
          <w:bCs/>
        </w:rPr>
        <w:t xml:space="preserve"> ani (perioada de cinci ani se aplică doar pentru sectorul pomicol) și este de:</w:t>
      </w:r>
    </w:p>
    <w:p w14:paraId="764A9F88" w14:textId="77777777" w:rsidR="009E3246" w:rsidRPr="00837C94" w:rsidRDefault="00796C27" w:rsidP="00FB30C3">
      <w:pPr>
        <w:pStyle w:val="Default"/>
        <w:numPr>
          <w:ilvl w:val="0"/>
          <w:numId w:val="61"/>
        </w:numPr>
        <w:spacing w:line="276" w:lineRule="auto"/>
        <w:jc w:val="both"/>
        <w:rPr>
          <w:rFonts w:eastAsia="Trebuchet MS" w:cs="Arial"/>
          <w:b/>
          <w:bCs/>
          <w:sz w:val="22"/>
          <w:szCs w:val="22"/>
          <w:lang w:val="ro-RO"/>
        </w:rPr>
      </w:pPr>
      <w:r w:rsidRPr="00837C94">
        <w:rPr>
          <w:rFonts w:cs="Arial"/>
          <w:b/>
          <w:bCs/>
          <w:sz w:val="22"/>
          <w:szCs w:val="22"/>
          <w:lang w:val="ro-RO"/>
        </w:rPr>
        <w:t>4</w:t>
      </w:r>
      <w:r w:rsidR="009E3246" w:rsidRPr="00837C94">
        <w:rPr>
          <w:rFonts w:cs="Arial"/>
          <w:b/>
          <w:bCs/>
          <w:sz w:val="22"/>
          <w:szCs w:val="22"/>
          <w:lang w:val="ro-RO"/>
        </w:rPr>
        <w:t>0.000</w:t>
      </w:r>
      <w:r w:rsidR="001658B2" w:rsidRPr="00837C94">
        <w:rPr>
          <w:rFonts w:cs="Arial"/>
          <w:b/>
          <w:bCs/>
          <w:sz w:val="22"/>
          <w:szCs w:val="22"/>
          <w:lang w:val="ro-RO"/>
        </w:rPr>
        <w:t>,00</w:t>
      </w:r>
      <w:r w:rsidR="009E3246" w:rsidRPr="00837C94">
        <w:rPr>
          <w:rFonts w:cs="Arial"/>
          <w:b/>
          <w:bCs/>
          <w:sz w:val="22"/>
          <w:szCs w:val="22"/>
          <w:lang w:val="ro-RO"/>
        </w:rPr>
        <w:t xml:space="preserve"> de euro </w:t>
      </w:r>
      <w:r w:rsidR="009E3246" w:rsidRPr="00837C94">
        <w:rPr>
          <w:rFonts w:cs="Arial"/>
          <w:sz w:val="22"/>
          <w:szCs w:val="22"/>
          <w:lang w:val="ro-RO"/>
        </w:rPr>
        <w:t>pentru exploatațiile între</w:t>
      </w:r>
      <w:r w:rsidR="009E3246" w:rsidRPr="00837C94">
        <w:rPr>
          <w:rFonts w:cs="Arial"/>
          <w:b/>
          <w:bCs/>
          <w:sz w:val="22"/>
          <w:szCs w:val="22"/>
          <w:lang w:val="ro-RO"/>
        </w:rPr>
        <w:t xml:space="preserve"> </w:t>
      </w:r>
      <w:r w:rsidR="002F41F7" w:rsidRPr="00837C94">
        <w:rPr>
          <w:rFonts w:cs="Arial"/>
          <w:b/>
          <w:bCs/>
          <w:sz w:val="22"/>
          <w:szCs w:val="22"/>
          <w:lang w:val="ro-RO"/>
        </w:rPr>
        <w:t>20</w:t>
      </w:r>
      <w:r w:rsidR="009E3246" w:rsidRPr="00837C94">
        <w:rPr>
          <w:rFonts w:cs="Arial"/>
          <w:b/>
          <w:bCs/>
          <w:sz w:val="22"/>
          <w:szCs w:val="22"/>
          <w:lang w:val="ro-RO"/>
        </w:rPr>
        <w:t xml:space="preserve">.000 SO și 50.000 SO; </w:t>
      </w:r>
    </w:p>
    <w:p w14:paraId="27D70FA1" w14:textId="77777777" w:rsidR="002F41F7" w:rsidRPr="00837C94" w:rsidRDefault="002F41F7" w:rsidP="00FB30C3">
      <w:pPr>
        <w:pStyle w:val="Default"/>
        <w:numPr>
          <w:ilvl w:val="0"/>
          <w:numId w:val="61"/>
        </w:numPr>
        <w:spacing w:line="276" w:lineRule="auto"/>
        <w:jc w:val="both"/>
        <w:rPr>
          <w:rFonts w:eastAsia="Trebuchet MS" w:cs="Arial"/>
          <w:b/>
          <w:bCs/>
          <w:sz w:val="22"/>
          <w:szCs w:val="22"/>
          <w:lang w:val="ro-RO"/>
        </w:rPr>
      </w:pPr>
      <w:r w:rsidRPr="00837C94">
        <w:rPr>
          <w:rFonts w:cs="Arial"/>
          <w:b/>
          <w:bCs/>
          <w:sz w:val="22"/>
          <w:szCs w:val="22"/>
          <w:lang w:val="ro-RO"/>
        </w:rPr>
        <w:t xml:space="preserve">30.000,00 de euro </w:t>
      </w:r>
      <w:r w:rsidRPr="00837C94">
        <w:rPr>
          <w:rFonts w:cs="Arial"/>
          <w:sz w:val="22"/>
          <w:szCs w:val="22"/>
          <w:lang w:val="ro-RO"/>
        </w:rPr>
        <w:t>pentru exploatațiile între</w:t>
      </w:r>
      <w:r w:rsidRPr="00837C94">
        <w:rPr>
          <w:rFonts w:cs="Arial"/>
          <w:b/>
          <w:bCs/>
          <w:sz w:val="22"/>
          <w:szCs w:val="22"/>
          <w:lang w:val="ro-RO"/>
        </w:rPr>
        <w:t xml:space="preserve"> 8.000 SO și 19.999 SO; </w:t>
      </w:r>
    </w:p>
    <w:p w14:paraId="007F6AA2" w14:textId="77777777" w:rsidR="0021308A" w:rsidRPr="00837C94" w:rsidRDefault="0021308A" w:rsidP="009E3246">
      <w:pPr>
        <w:pStyle w:val="Default"/>
        <w:spacing w:line="276" w:lineRule="auto"/>
        <w:jc w:val="both"/>
        <w:rPr>
          <w:rFonts w:cs="Arial"/>
          <w:b/>
          <w:bCs/>
          <w:sz w:val="22"/>
          <w:szCs w:val="22"/>
          <w:lang w:val="ro-RO"/>
        </w:rPr>
      </w:pPr>
      <w:r w:rsidRPr="00837C94">
        <w:rPr>
          <w:rFonts w:cs="Arial"/>
          <w:bCs/>
          <w:sz w:val="22"/>
          <w:szCs w:val="22"/>
          <w:lang w:val="ro-RO"/>
        </w:rPr>
        <w:t xml:space="preserve">Sprijinul pentru instalarea tinerilor fermieri se va acorda sub formă de </w:t>
      </w:r>
      <w:r w:rsidR="001C1671" w:rsidRPr="00837C94">
        <w:rPr>
          <w:rFonts w:cs="Arial"/>
          <w:bCs/>
          <w:sz w:val="22"/>
          <w:szCs w:val="22"/>
          <w:lang w:val="ro-RO"/>
        </w:rPr>
        <w:t>primă (</w:t>
      </w:r>
      <w:r w:rsidRPr="00837C94">
        <w:rPr>
          <w:rFonts w:cs="Arial"/>
          <w:bCs/>
          <w:sz w:val="22"/>
          <w:szCs w:val="22"/>
          <w:lang w:val="ro-RO"/>
        </w:rPr>
        <w:t>sumă forfetară</w:t>
      </w:r>
      <w:r w:rsidR="001C1671" w:rsidRPr="00837C94">
        <w:rPr>
          <w:rFonts w:cs="Arial"/>
          <w:bCs/>
          <w:sz w:val="22"/>
          <w:szCs w:val="22"/>
          <w:lang w:val="ro-RO"/>
        </w:rPr>
        <w:t>)</w:t>
      </w:r>
      <w:r w:rsidRPr="00837C94">
        <w:rPr>
          <w:rFonts w:cs="Arial"/>
          <w:bCs/>
          <w:sz w:val="22"/>
          <w:szCs w:val="22"/>
          <w:lang w:val="ro-RO"/>
        </w:rPr>
        <w:t xml:space="preserve"> în două tranșe, astfel:</w:t>
      </w:r>
    </w:p>
    <w:p w14:paraId="332A85D8" w14:textId="77777777" w:rsidR="0021308A" w:rsidRPr="00837C94" w:rsidRDefault="0021308A" w:rsidP="00FB30C3">
      <w:pPr>
        <w:pStyle w:val="ListParagraph"/>
        <w:numPr>
          <w:ilvl w:val="0"/>
          <w:numId w:val="45"/>
        </w:numPr>
        <w:tabs>
          <w:tab w:val="left" w:pos="10650"/>
        </w:tabs>
        <w:rPr>
          <w:rFonts w:ascii="Trebuchet MS" w:hAnsi="Trebuchet MS" w:cs="Arial"/>
          <w:bCs/>
        </w:rPr>
      </w:pPr>
      <w:r w:rsidRPr="00837C94">
        <w:rPr>
          <w:rFonts w:ascii="Trebuchet MS" w:hAnsi="Trebuchet MS" w:cs="Arial"/>
          <w:bCs/>
        </w:rPr>
        <w:t>75% din cuantumul sprijinului la semnarea Contractului de finanțare;</w:t>
      </w:r>
    </w:p>
    <w:p w14:paraId="015D83C5" w14:textId="77777777" w:rsidR="0021308A" w:rsidRPr="00837C94" w:rsidRDefault="0021308A" w:rsidP="00FB30C3">
      <w:pPr>
        <w:pStyle w:val="ListParagraph"/>
        <w:numPr>
          <w:ilvl w:val="0"/>
          <w:numId w:val="45"/>
        </w:numPr>
        <w:tabs>
          <w:tab w:val="left" w:pos="10650"/>
        </w:tabs>
        <w:jc w:val="both"/>
        <w:rPr>
          <w:rFonts w:ascii="Trebuchet MS" w:hAnsi="Trebuchet MS" w:cs="Arial"/>
          <w:bCs/>
        </w:rPr>
      </w:pPr>
      <w:r w:rsidRPr="00837C94">
        <w:rPr>
          <w:rFonts w:ascii="Trebuchet MS" w:hAnsi="Trebuchet MS" w:cs="Arial"/>
          <w:bCs/>
        </w:rPr>
        <w:t xml:space="preserve">25% din cuantumul sprijinului se va acorda </w:t>
      </w:r>
      <w:r w:rsidR="001C1671" w:rsidRPr="00837C94">
        <w:rPr>
          <w:rFonts w:ascii="Trebuchet MS" w:hAnsi="Trebuchet MS" w:cs="Arial"/>
          <w:bCs/>
        </w:rPr>
        <w:t>cu condiția implementării corecte a planului de afaceri, fără a depăși trei/</w:t>
      </w:r>
      <w:r w:rsidRPr="00837C94">
        <w:rPr>
          <w:rFonts w:ascii="Trebuchet MS" w:hAnsi="Trebuchet MS" w:cs="Arial"/>
          <w:bCs/>
        </w:rPr>
        <w:t xml:space="preserve">cinci ani </w:t>
      </w:r>
      <w:r w:rsidR="001C1671" w:rsidRPr="00837C94">
        <w:rPr>
          <w:rFonts w:ascii="Trebuchet MS" w:hAnsi="Trebuchet MS" w:cs="Arial"/>
          <w:bCs/>
        </w:rPr>
        <w:t>(</w:t>
      </w:r>
      <w:r w:rsidRPr="00837C94">
        <w:rPr>
          <w:rFonts w:ascii="Trebuchet MS" w:hAnsi="Trebuchet MS" w:cs="Arial"/>
          <w:bCs/>
        </w:rPr>
        <w:t>pentru exploatațiile pomicole), de la semnarea contractului  de finanțare.</w:t>
      </w:r>
    </w:p>
    <w:p w14:paraId="7B94C270" w14:textId="77777777" w:rsidR="00387186" w:rsidRPr="00837C94" w:rsidRDefault="00387186" w:rsidP="00D8758C">
      <w:pPr>
        <w:tabs>
          <w:tab w:val="left" w:pos="10650"/>
        </w:tabs>
        <w:ind w:left="360"/>
        <w:jc w:val="both"/>
        <w:rPr>
          <w:rFonts w:ascii="Trebuchet MS" w:hAnsi="Trebuchet MS" w:cs="Arial"/>
          <w:bCs/>
        </w:rPr>
      </w:pPr>
    </w:p>
    <w:p w14:paraId="14F44F25" w14:textId="77777777" w:rsidR="00387186" w:rsidRPr="00837C94" w:rsidRDefault="00F554BB" w:rsidP="00387186">
      <w:pPr>
        <w:pStyle w:val="Default"/>
        <w:jc w:val="both"/>
        <w:rPr>
          <w:rFonts w:cs="Arial"/>
          <w:sz w:val="22"/>
          <w:szCs w:val="22"/>
          <w:lang w:val="ro-RO"/>
        </w:rPr>
      </w:pPr>
      <w:r w:rsidRPr="00837C94">
        <w:rPr>
          <w:rFonts w:cs="Arial"/>
          <w:sz w:val="22"/>
          <w:szCs w:val="22"/>
          <w:lang w:val="ro-RO"/>
        </w:rPr>
        <w:t>În cazul nei</w:t>
      </w:r>
      <w:r w:rsidR="00387186" w:rsidRPr="00837C94">
        <w:rPr>
          <w:rFonts w:cs="Arial"/>
          <w:sz w:val="22"/>
          <w:szCs w:val="22"/>
          <w:lang w:val="ro-RO"/>
        </w:rPr>
        <w:t>mplementării corecte a planului de afaceri, sumele plătite, vor fi recuperate proporțional cu obiectivele nerealizate. Implementarea planului de afaceri, inclusiv ultima plată, cât şi verificarea finală nu vor depăşi 5</w:t>
      </w:r>
      <w:r w:rsidR="003A76E4" w:rsidRPr="00837C94">
        <w:rPr>
          <w:rFonts w:cs="Arial"/>
          <w:sz w:val="22"/>
          <w:szCs w:val="22"/>
          <w:lang w:val="ro-RO"/>
        </w:rPr>
        <w:t>*</w:t>
      </w:r>
      <w:r w:rsidR="00387186" w:rsidRPr="00837C94">
        <w:rPr>
          <w:rFonts w:cs="Arial"/>
          <w:sz w:val="22"/>
          <w:szCs w:val="22"/>
          <w:lang w:val="ro-RO"/>
        </w:rPr>
        <w:t xml:space="preserve"> ani de la decizia de acordare a sprijinului. *Perioada de cinci ani se aplică doar pentru sectorul pomicol. </w:t>
      </w:r>
    </w:p>
    <w:p w14:paraId="7B8CFCDA" w14:textId="77777777" w:rsidR="00387186" w:rsidRPr="00837C94" w:rsidRDefault="00387186" w:rsidP="00387186">
      <w:pPr>
        <w:pStyle w:val="Default"/>
        <w:jc w:val="both"/>
        <w:rPr>
          <w:rFonts w:cs="Arial"/>
          <w:sz w:val="22"/>
          <w:szCs w:val="22"/>
          <w:lang w:val="ro-RO"/>
        </w:rPr>
      </w:pPr>
      <w:r w:rsidRPr="00837C94">
        <w:rPr>
          <w:rFonts w:cs="Arial"/>
          <w:sz w:val="22"/>
          <w:szCs w:val="22"/>
          <w:lang w:val="ro-RO"/>
        </w:rPr>
        <w:t>Intenstitatea și valoarea sprijinului țin cont de obiectivele și prioritățile SDL și de specificul local, respectiv necesitățile în domeniul agricol identificate în teritoriu.</w:t>
      </w:r>
    </w:p>
    <w:p w14:paraId="6ACD4329" w14:textId="77777777" w:rsidR="003A76E4" w:rsidRPr="00F72D7E" w:rsidRDefault="003A76E4" w:rsidP="003A76E4">
      <w:pPr>
        <w:pStyle w:val="Default"/>
        <w:jc w:val="both"/>
        <w:rPr>
          <w:rFonts w:ascii="Arial" w:hAnsi="Arial" w:cs="Arial"/>
          <w:b/>
          <w:noProof/>
          <w:color w:val="auto"/>
          <w:sz w:val="22"/>
          <w:szCs w:val="22"/>
          <w:lang w:val="ro-RO"/>
        </w:rPr>
      </w:pPr>
      <w:r w:rsidRPr="007C5706">
        <w:rPr>
          <w:rFonts w:ascii="Arial" w:hAnsi="Arial" w:cs="Arial"/>
          <w:b/>
          <w:noProof/>
          <w:color w:val="auto"/>
          <w:sz w:val="22"/>
          <w:szCs w:val="22"/>
          <w:lang w:val="ro-RO"/>
        </w:rPr>
        <w:t>*</w:t>
      </w:r>
      <w:r w:rsidRPr="00F72D7E">
        <w:rPr>
          <w:rFonts w:ascii="Arial" w:hAnsi="Arial" w:cs="Arial"/>
          <w:b/>
          <w:noProof/>
          <w:color w:val="FF0000"/>
          <w:sz w:val="22"/>
          <w:szCs w:val="22"/>
          <w:lang w:val="ro-RO"/>
        </w:rPr>
        <w:t>Atenție!</w:t>
      </w:r>
    </w:p>
    <w:p w14:paraId="5F96616C" w14:textId="77777777" w:rsidR="003A76E4" w:rsidRPr="00F72D7E" w:rsidRDefault="00952C22" w:rsidP="003A76E4">
      <w:pPr>
        <w:pStyle w:val="Default"/>
        <w:jc w:val="both"/>
        <w:rPr>
          <w:rFonts w:ascii="Arial" w:hAnsi="Arial" w:cs="Arial"/>
          <w:noProof/>
          <w:color w:val="auto"/>
          <w:sz w:val="22"/>
          <w:szCs w:val="22"/>
          <w:lang w:val="ro-RO"/>
        </w:rPr>
      </w:pPr>
      <w:r w:rsidRPr="00F72D7E">
        <w:rPr>
          <w:rFonts w:ascii="Arial" w:hAnsi="Arial" w:cs="Arial"/>
          <w:noProof/>
          <w:color w:val="auto"/>
          <w:sz w:val="22"/>
          <w:szCs w:val="22"/>
          <w:lang w:val="ro-RO"/>
        </w:rPr>
        <w:t>P</w:t>
      </w:r>
      <w:r w:rsidR="003A76E4" w:rsidRPr="00F72D7E">
        <w:rPr>
          <w:rFonts w:ascii="Arial" w:hAnsi="Arial" w:cs="Arial"/>
          <w:noProof/>
          <w:color w:val="auto"/>
          <w:sz w:val="22"/>
          <w:szCs w:val="22"/>
          <w:lang w:val="ro-RO"/>
        </w:rPr>
        <w:t>erioada de implementare se calculează astfel:</w:t>
      </w:r>
    </w:p>
    <w:p w14:paraId="27244ADF" w14:textId="77777777" w:rsidR="003A76E4" w:rsidRPr="00F72D7E" w:rsidRDefault="003A76E4" w:rsidP="00FB30C3">
      <w:pPr>
        <w:pStyle w:val="Default"/>
        <w:numPr>
          <w:ilvl w:val="0"/>
          <w:numId w:val="65"/>
        </w:numPr>
        <w:jc w:val="both"/>
        <w:rPr>
          <w:rFonts w:ascii="Arial" w:hAnsi="Arial" w:cs="Arial"/>
          <w:noProof/>
          <w:color w:val="auto"/>
          <w:sz w:val="22"/>
          <w:szCs w:val="22"/>
          <w:lang w:val="ro-RO"/>
        </w:rPr>
      </w:pPr>
      <w:r w:rsidRPr="00F72D7E">
        <w:rPr>
          <w:rFonts w:ascii="Arial" w:hAnsi="Arial" w:cs="Arial"/>
          <w:noProof/>
          <w:color w:val="auto"/>
          <w:sz w:val="22"/>
          <w:szCs w:val="22"/>
          <w:lang w:val="ro-RO"/>
        </w:rPr>
        <w:t>Durata de execuție a proiectelor contractate în anul 20</w:t>
      </w:r>
      <w:r w:rsidR="00952C22" w:rsidRPr="00F72D7E">
        <w:rPr>
          <w:rFonts w:ascii="Arial" w:hAnsi="Arial" w:cs="Arial"/>
          <w:noProof/>
          <w:color w:val="auto"/>
          <w:sz w:val="22"/>
          <w:szCs w:val="22"/>
          <w:lang w:val="ro-RO"/>
        </w:rPr>
        <w:t>23</w:t>
      </w:r>
      <w:r w:rsidRPr="00F72D7E">
        <w:rPr>
          <w:rFonts w:ascii="Arial" w:hAnsi="Arial" w:cs="Arial"/>
          <w:noProof/>
          <w:color w:val="auto"/>
          <w:sz w:val="22"/>
          <w:szCs w:val="22"/>
          <w:lang w:val="ro-RO"/>
        </w:rPr>
        <w:t xml:space="preserve"> nu va depăși termenul de 31.12.202</w:t>
      </w:r>
      <w:r w:rsidR="00952C22" w:rsidRPr="00F72D7E">
        <w:rPr>
          <w:rFonts w:ascii="Arial" w:hAnsi="Arial" w:cs="Arial"/>
          <w:noProof/>
          <w:color w:val="auto"/>
          <w:sz w:val="22"/>
          <w:szCs w:val="22"/>
          <w:lang w:val="ro-RO"/>
        </w:rPr>
        <w:t>5</w:t>
      </w:r>
      <w:r w:rsidRPr="00F72D7E">
        <w:rPr>
          <w:rFonts w:ascii="Arial" w:hAnsi="Arial" w:cs="Arial"/>
          <w:noProof/>
          <w:color w:val="auto"/>
          <w:sz w:val="22"/>
          <w:szCs w:val="22"/>
          <w:lang w:val="ro-RO"/>
        </w:rPr>
        <w:t>. Durata de realizare efectivă și implementare a planului de afaceri se calculează prin diminuarea duratei de executie la care se face referire mai sus cu termenul de 90 zile caledaristice necesar efectuarii ultimei plăți aferente contractului, beneficiarul având astfel obligația de a depune dosarul ultimei cererii de plată cel târziu până la data de 30.09.202</w:t>
      </w:r>
      <w:r w:rsidR="00952C22" w:rsidRPr="00F72D7E">
        <w:rPr>
          <w:rFonts w:ascii="Arial" w:hAnsi="Arial" w:cs="Arial"/>
          <w:noProof/>
          <w:color w:val="auto"/>
          <w:sz w:val="22"/>
          <w:szCs w:val="22"/>
          <w:lang w:val="ro-RO"/>
        </w:rPr>
        <w:t>5</w:t>
      </w:r>
      <w:r w:rsidRPr="00F72D7E">
        <w:rPr>
          <w:rFonts w:ascii="Arial" w:hAnsi="Arial" w:cs="Arial"/>
          <w:noProof/>
          <w:color w:val="auto"/>
          <w:sz w:val="22"/>
          <w:szCs w:val="22"/>
          <w:lang w:val="ro-RO"/>
        </w:rPr>
        <w:t>.</w:t>
      </w:r>
    </w:p>
    <w:p w14:paraId="3659104C" w14:textId="77777777" w:rsidR="006F3CD1" w:rsidRPr="00837C94" w:rsidRDefault="006F3CD1" w:rsidP="00DE6800">
      <w:pPr>
        <w:tabs>
          <w:tab w:val="left" w:pos="10650"/>
        </w:tabs>
        <w:rPr>
          <w:rFonts w:ascii="Trebuchet MS" w:hAnsi="Trebuchet MS" w:cs="Arial"/>
          <w:bCs/>
        </w:rPr>
      </w:pPr>
    </w:p>
    <w:p w14:paraId="11D311CC" w14:textId="77777777" w:rsidR="0021308A" w:rsidRPr="00837C94" w:rsidRDefault="0021308A" w:rsidP="00DE6800">
      <w:pPr>
        <w:tabs>
          <w:tab w:val="left" w:pos="10650"/>
        </w:tabs>
        <w:jc w:val="both"/>
        <w:rPr>
          <w:rFonts w:ascii="Trebuchet MS" w:hAnsi="Trebuchet MS" w:cs="Arial"/>
          <w:bCs/>
        </w:rPr>
      </w:pPr>
      <w:r w:rsidRPr="00837C94">
        <w:rPr>
          <w:rFonts w:ascii="Trebuchet MS" w:hAnsi="Trebuchet MS" w:cs="Arial"/>
          <w:bCs/>
        </w:rPr>
        <w:t>În conformitate cu prevederile art. 60 din Regulamentul (UE) nr. 1306/ 2013, nu sunt eligibili solicitanții c</w:t>
      </w:r>
      <w:r w:rsidR="001C1671" w:rsidRPr="00837C94">
        <w:rPr>
          <w:rFonts w:ascii="Trebuchet MS" w:hAnsi="Trebuchet MS" w:cs="Arial"/>
          <w:bCs/>
        </w:rPr>
        <w:t>are au creat în mod artificial</w:t>
      </w:r>
      <w:r w:rsidRPr="00837C94">
        <w:rPr>
          <w:rFonts w:ascii="Trebuchet MS" w:hAnsi="Trebuchet MS" w:cs="Arial"/>
          <w:bCs/>
        </w:rPr>
        <w:t xml:space="preserve"> condiţiile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14:paraId="695E7EF2" w14:textId="77777777" w:rsidR="00B50551" w:rsidRPr="00837C94" w:rsidRDefault="00B50551" w:rsidP="00DE6800">
      <w:pPr>
        <w:jc w:val="both"/>
        <w:rPr>
          <w:rFonts w:ascii="Trebuchet MS" w:hAnsi="Trebuchet MS" w:cs="Arial"/>
          <w:bCs/>
        </w:rPr>
      </w:pPr>
      <w:r w:rsidRPr="00837C94">
        <w:rPr>
          <w:rFonts w:ascii="Trebuchet MS" w:hAnsi="Trebuchet MS" w:cs="Arial"/>
          <w:bCs/>
        </w:rPr>
        <w:t xml:space="preserve">Mai multe detalii privind înţelegerea condiţiilor artificiale, puteţi regăsi în </w:t>
      </w:r>
      <w:r w:rsidR="0042744C" w:rsidRPr="00837C94">
        <w:rPr>
          <w:rFonts w:ascii="Trebuchet MS" w:hAnsi="Trebuchet MS" w:cs="Arial"/>
          <w:bCs/>
        </w:rPr>
        <w:t>Anexa nr. 11</w:t>
      </w:r>
      <w:r w:rsidRPr="00837C94">
        <w:rPr>
          <w:rFonts w:ascii="Trebuchet MS" w:hAnsi="Trebuchet MS" w:cs="Arial"/>
          <w:bCs/>
        </w:rPr>
        <w:t xml:space="preserve"> - Instrucţiuni privind evitarea creării de condiţii artificiale în accesarea PNDR 2014-2020;</w:t>
      </w:r>
    </w:p>
    <w:p w14:paraId="693900D3" w14:textId="77777777" w:rsidR="002D0311" w:rsidRPr="00837C94" w:rsidRDefault="002D0311" w:rsidP="00DE6800">
      <w:pPr>
        <w:tabs>
          <w:tab w:val="left" w:pos="10650"/>
        </w:tabs>
        <w:jc w:val="both"/>
        <w:rPr>
          <w:rFonts w:ascii="Trebuchet MS" w:hAnsi="Trebuchet MS" w:cs="Arial"/>
          <w:bCs/>
        </w:rPr>
      </w:pPr>
    </w:p>
    <w:p w14:paraId="4AE1829B" w14:textId="77777777" w:rsidR="00992DA6" w:rsidRPr="00837C94" w:rsidRDefault="00992DA6" w:rsidP="00771D48">
      <w:pPr>
        <w:tabs>
          <w:tab w:val="left" w:pos="10650"/>
        </w:tabs>
        <w:rPr>
          <w:rFonts w:ascii="Trebuchet MS" w:hAnsi="Trebuchet MS" w:cs="Arial"/>
          <w:b/>
          <w:bCs/>
        </w:rPr>
      </w:pPr>
    </w:p>
    <w:p w14:paraId="485C59FC" w14:textId="77777777" w:rsidR="00A9324B" w:rsidRPr="00837C94" w:rsidRDefault="00666585" w:rsidP="00992DA6">
      <w:pPr>
        <w:tabs>
          <w:tab w:val="left" w:pos="10650"/>
        </w:tabs>
        <w:jc w:val="center"/>
        <w:rPr>
          <w:rFonts w:ascii="Trebuchet MS" w:hAnsi="Trebuchet MS" w:cs="Arial"/>
          <w:b/>
        </w:rPr>
      </w:pPr>
      <w:r w:rsidRPr="00837C94">
        <w:rPr>
          <w:rFonts w:ascii="Trebuchet MS" w:hAnsi="Trebuchet MS" w:cs="Arial"/>
          <w:b/>
        </w:rPr>
        <w:t>CAPITOLUL</w:t>
      </w:r>
      <w:r w:rsidR="007472D9" w:rsidRPr="00837C94">
        <w:rPr>
          <w:rFonts w:ascii="Trebuchet MS" w:hAnsi="Trebuchet MS" w:cs="Arial"/>
          <w:b/>
        </w:rPr>
        <w:t xml:space="preserve"> </w:t>
      </w:r>
      <w:r w:rsidRPr="00837C94">
        <w:rPr>
          <w:rFonts w:ascii="Trebuchet MS" w:hAnsi="Trebuchet MS" w:cs="Arial"/>
          <w:b/>
        </w:rPr>
        <w:t>9.</w:t>
      </w:r>
      <w:r w:rsidR="007472D9" w:rsidRPr="00837C94">
        <w:rPr>
          <w:rFonts w:ascii="Trebuchet MS" w:hAnsi="Trebuchet MS" w:cs="Arial"/>
          <w:b/>
        </w:rPr>
        <w:t xml:space="preserve"> </w:t>
      </w:r>
      <w:r w:rsidR="00B85722" w:rsidRPr="00837C94">
        <w:rPr>
          <w:rFonts w:ascii="Trebuchet MS" w:hAnsi="Trebuchet MS" w:cs="Arial"/>
          <w:b/>
        </w:rPr>
        <w:t xml:space="preserve"> </w:t>
      </w:r>
      <w:r w:rsidRPr="00837C94">
        <w:rPr>
          <w:rFonts w:ascii="Trebuchet MS" w:hAnsi="Trebuchet MS" w:cs="Arial"/>
          <w:b/>
        </w:rPr>
        <w:t>COMPLETAREA,</w:t>
      </w:r>
      <w:r w:rsidR="007472D9" w:rsidRPr="00837C94">
        <w:rPr>
          <w:rFonts w:ascii="Trebuchet MS" w:hAnsi="Trebuchet MS" w:cs="Arial"/>
          <w:b/>
        </w:rPr>
        <w:t xml:space="preserve"> </w:t>
      </w:r>
      <w:r w:rsidRPr="00837C94">
        <w:rPr>
          <w:rFonts w:ascii="Trebuchet MS" w:hAnsi="Trebuchet MS" w:cs="Arial"/>
          <w:b/>
        </w:rPr>
        <w:t>DEPUNEREA</w:t>
      </w:r>
      <w:r w:rsidR="007472D9" w:rsidRPr="00837C94">
        <w:rPr>
          <w:rFonts w:ascii="Trebuchet MS" w:hAnsi="Trebuchet MS" w:cs="Arial"/>
          <w:b/>
        </w:rPr>
        <w:t xml:space="preserve"> </w:t>
      </w:r>
      <w:r w:rsidR="00CD17E9" w:rsidRPr="00837C94">
        <w:rPr>
          <w:rFonts w:ascii="Trebuchet MS" w:hAnsi="Trebuchet MS" w:cs="Arial"/>
          <w:b/>
        </w:rPr>
        <w:br/>
      </w:r>
      <w:r w:rsidRPr="00837C94">
        <w:rPr>
          <w:rFonts w:ascii="Trebuchet MS" w:hAnsi="Trebuchet MS" w:cs="Arial"/>
          <w:b/>
        </w:rPr>
        <w:t>ȘI</w:t>
      </w:r>
      <w:r w:rsidR="007472D9" w:rsidRPr="00837C94">
        <w:rPr>
          <w:rFonts w:ascii="Trebuchet MS" w:hAnsi="Trebuchet MS" w:cs="Arial"/>
          <w:b/>
        </w:rPr>
        <w:t xml:space="preserve"> </w:t>
      </w:r>
      <w:r w:rsidRPr="00837C94">
        <w:rPr>
          <w:rFonts w:ascii="Trebuchet MS" w:hAnsi="Trebuchet MS" w:cs="Arial"/>
          <w:b/>
        </w:rPr>
        <w:t>VERICAREA</w:t>
      </w:r>
      <w:r w:rsidR="007472D9" w:rsidRPr="00837C94">
        <w:rPr>
          <w:rFonts w:ascii="Trebuchet MS" w:hAnsi="Trebuchet MS" w:cs="Arial"/>
          <w:b/>
        </w:rPr>
        <w:t xml:space="preserve"> </w:t>
      </w:r>
      <w:r w:rsidRPr="00837C94">
        <w:rPr>
          <w:rFonts w:ascii="Trebuchet MS" w:hAnsi="Trebuchet MS" w:cs="Arial"/>
          <w:b/>
        </w:rPr>
        <w:t>DOSARULUI</w:t>
      </w:r>
      <w:r w:rsidR="007472D9" w:rsidRPr="00837C94">
        <w:rPr>
          <w:rFonts w:ascii="Trebuchet MS" w:hAnsi="Trebuchet MS" w:cs="Arial"/>
          <w:b/>
        </w:rPr>
        <w:t xml:space="preserve">  </w:t>
      </w:r>
      <w:r w:rsidRPr="00837C94">
        <w:rPr>
          <w:rFonts w:ascii="Trebuchet MS" w:hAnsi="Trebuchet MS" w:cs="Arial"/>
          <w:b/>
        </w:rPr>
        <w:t>CERERII</w:t>
      </w:r>
      <w:r w:rsidR="007472D9" w:rsidRPr="00837C94">
        <w:rPr>
          <w:rFonts w:ascii="Trebuchet MS" w:hAnsi="Trebuchet MS" w:cs="Arial"/>
          <w:b/>
        </w:rPr>
        <w:t xml:space="preserve">  </w:t>
      </w:r>
      <w:r w:rsidRPr="00837C94">
        <w:rPr>
          <w:rFonts w:ascii="Trebuchet MS" w:hAnsi="Trebuchet MS" w:cs="Arial"/>
          <w:b/>
        </w:rPr>
        <w:t>DE</w:t>
      </w:r>
      <w:r w:rsidR="007472D9" w:rsidRPr="00837C94">
        <w:rPr>
          <w:rFonts w:ascii="Trebuchet MS" w:hAnsi="Trebuchet MS" w:cs="Arial"/>
          <w:b/>
        </w:rPr>
        <w:t xml:space="preserve"> </w:t>
      </w:r>
      <w:r w:rsidRPr="00837C94">
        <w:rPr>
          <w:rFonts w:ascii="Trebuchet MS" w:hAnsi="Trebuchet MS" w:cs="Arial"/>
          <w:b/>
        </w:rPr>
        <w:t>FINANȚARE</w:t>
      </w:r>
      <w:r w:rsidR="007472D9" w:rsidRPr="00837C94">
        <w:rPr>
          <w:rFonts w:ascii="Trebuchet MS" w:hAnsi="Trebuchet MS" w:cs="Arial"/>
          <w:b/>
        </w:rPr>
        <w:t xml:space="preserve"> </w:t>
      </w:r>
      <w:r w:rsidR="00FC7D84" w:rsidRPr="00837C94">
        <w:rPr>
          <w:rFonts w:ascii="Trebuchet MS" w:hAnsi="Trebuchet MS" w:cs="Arial"/>
          <w:b/>
        </w:rPr>
        <w:t>LA</w:t>
      </w:r>
      <w:r w:rsidR="007472D9" w:rsidRPr="00837C94">
        <w:rPr>
          <w:rFonts w:ascii="Trebuchet MS" w:hAnsi="Trebuchet MS" w:cs="Arial"/>
          <w:b/>
        </w:rPr>
        <w:t xml:space="preserve"> </w:t>
      </w:r>
      <w:r w:rsidR="00FC7D84" w:rsidRPr="00837C94">
        <w:rPr>
          <w:rFonts w:ascii="Trebuchet MS" w:hAnsi="Trebuchet MS" w:cs="Arial"/>
          <w:b/>
        </w:rPr>
        <w:t>GAL</w:t>
      </w:r>
    </w:p>
    <w:p w14:paraId="19F5050C" w14:textId="77777777" w:rsidR="00D8758C" w:rsidRPr="00837C94" w:rsidRDefault="00D8758C" w:rsidP="0042744C">
      <w:pPr>
        <w:pStyle w:val="BodyText"/>
        <w:spacing w:before="0"/>
        <w:ind w:left="0" w:right="37"/>
        <w:jc w:val="both"/>
        <w:rPr>
          <w:rFonts w:ascii="Trebuchet MS" w:hAnsi="Trebuchet MS" w:cs="Arial"/>
          <w:sz w:val="22"/>
          <w:szCs w:val="22"/>
        </w:rPr>
      </w:pPr>
    </w:p>
    <w:p w14:paraId="67CF516F" w14:textId="77777777" w:rsidR="006F3CD1" w:rsidRPr="00837C94" w:rsidRDefault="006F3CD1" w:rsidP="0042744C">
      <w:pPr>
        <w:pStyle w:val="BodyText"/>
        <w:spacing w:before="0"/>
        <w:ind w:left="0" w:right="37"/>
        <w:jc w:val="both"/>
        <w:rPr>
          <w:rFonts w:ascii="Trebuchet MS" w:hAnsi="Trebuchet MS" w:cs="Arial"/>
          <w:sz w:val="22"/>
          <w:szCs w:val="22"/>
        </w:rPr>
      </w:pPr>
      <w:r w:rsidRPr="00837C94">
        <w:rPr>
          <w:rFonts w:ascii="Trebuchet MS" w:hAnsi="Trebuchet MS" w:cs="Arial"/>
          <w:sz w:val="22"/>
          <w:szCs w:val="22"/>
        </w:rPr>
        <w:lastRenderedPageBreak/>
        <w:t>Dosarul Cererii de finanțare conţine Cererea de finanțare</w:t>
      </w:r>
      <w:r w:rsidR="001A0C67" w:rsidRPr="00837C94">
        <w:rPr>
          <w:rFonts w:ascii="Trebuchet MS" w:hAnsi="Trebuchet MS" w:cs="Arial"/>
          <w:sz w:val="22"/>
          <w:szCs w:val="22"/>
        </w:rPr>
        <w:t xml:space="preserve"> completată</w:t>
      </w:r>
      <w:r w:rsidRPr="00837C94">
        <w:rPr>
          <w:rFonts w:ascii="Trebuchet MS" w:hAnsi="Trebuchet MS" w:cs="Arial"/>
          <w:sz w:val="22"/>
          <w:szCs w:val="22"/>
        </w:rPr>
        <w:t xml:space="preserve"> însoţită de Planul de afaceri şi documentele justificative anexate</w:t>
      </w:r>
      <w:r w:rsidR="001A0C67" w:rsidRPr="00837C94">
        <w:rPr>
          <w:rFonts w:ascii="Trebuchet MS" w:hAnsi="Trebuchet MS" w:cs="Arial"/>
          <w:sz w:val="22"/>
          <w:szCs w:val="22"/>
        </w:rPr>
        <w:t xml:space="preserve"> conform Listei Documentelor – partea E din Cererea de finanțare</w:t>
      </w:r>
      <w:r w:rsidRPr="00837C94">
        <w:rPr>
          <w:rFonts w:ascii="Trebuchet MS" w:hAnsi="Trebuchet MS" w:cs="Arial"/>
          <w:sz w:val="22"/>
          <w:szCs w:val="22"/>
        </w:rPr>
        <w:t>.</w:t>
      </w:r>
    </w:p>
    <w:p w14:paraId="1773F262" w14:textId="77777777" w:rsidR="005F3FC6" w:rsidRPr="00837C94" w:rsidRDefault="00F32A44" w:rsidP="0042744C">
      <w:pPr>
        <w:pStyle w:val="BodyText"/>
        <w:spacing w:before="0"/>
        <w:ind w:left="0" w:right="37"/>
        <w:jc w:val="both"/>
        <w:rPr>
          <w:rFonts w:ascii="Trebuchet MS" w:hAnsi="Trebuchet MS" w:cs="Arial"/>
          <w:b/>
          <w:color w:val="000000" w:themeColor="text1"/>
          <w:sz w:val="22"/>
          <w:szCs w:val="22"/>
        </w:rPr>
      </w:pPr>
      <w:r w:rsidRPr="00837C94">
        <w:rPr>
          <w:rFonts w:ascii="Trebuchet MS" w:hAnsi="Trebuchet MS" w:cs="Arial"/>
          <w:b/>
          <w:color w:val="000000" w:themeColor="text1"/>
          <w:sz w:val="22"/>
          <w:szCs w:val="22"/>
        </w:rPr>
        <w:t>Atenţie!</w:t>
      </w:r>
      <w:r w:rsidR="007472D9" w:rsidRPr="00837C94">
        <w:rPr>
          <w:rFonts w:ascii="Trebuchet MS" w:hAnsi="Trebuchet MS" w:cs="Arial"/>
          <w:b/>
          <w:color w:val="000000" w:themeColor="text1"/>
          <w:sz w:val="22"/>
          <w:szCs w:val="22"/>
        </w:rPr>
        <w:t xml:space="preserve"> </w:t>
      </w:r>
      <w:r w:rsidR="00621AFE" w:rsidRPr="00837C94">
        <w:rPr>
          <w:rFonts w:ascii="Trebuchet MS" w:hAnsi="Trebuchet MS" w:cs="Arial"/>
          <w:color w:val="000000" w:themeColor="text1"/>
          <w:sz w:val="22"/>
          <w:szCs w:val="22"/>
        </w:rPr>
        <w:t>Cererea</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de</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Finanţare</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trebuie</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însoţită</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de</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anexele</w:t>
      </w:r>
      <w:r w:rsidR="007472D9" w:rsidRPr="00837C94">
        <w:rPr>
          <w:rFonts w:ascii="Trebuchet MS" w:hAnsi="Trebuchet MS" w:cs="Arial"/>
          <w:color w:val="000000" w:themeColor="text1"/>
          <w:sz w:val="22"/>
          <w:szCs w:val="22"/>
        </w:rPr>
        <w:t xml:space="preserve"> </w:t>
      </w:r>
      <w:r w:rsidRPr="00837C94">
        <w:rPr>
          <w:rFonts w:ascii="Trebuchet MS" w:hAnsi="Trebuchet MS" w:cs="Arial"/>
          <w:color w:val="000000" w:themeColor="text1"/>
          <w:sz w:val="22"/>
          <w:szCs w:val="22"/>
        </w:rPr>
        <w:t>obligatorii</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prevăzute</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în</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modelul</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standard.</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Anexele</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Cererii</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de</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Finanţare</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fac</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parte</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integrantă</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din</w:t>
      </w:r>
      <w:r w:rsidR="007472D9" w:rsidRPr="00837C94">
        <w:rPr>
          <w:rFonts w:ascii="Trebuchet MS" w:hAnsi="Trebuchet MS" w:cs="Arial"/>
          <w:color w:val="000000" w:themeColor="text1"/>
          <w:sz w:val="22"/>
          <w:szCs w:val="22"/>
        </w:rPr>
        <w:t xml:space="preserve"> </w:t>
      </w:r>
      <w:r w:rsidR="00621AFE" w:rsidRPr="00837C94">
        <w:rPr>
          <w:rFonts w:ascii="Trebuchet MS" w:hAnsi="Trebuchet MS" w:cs="Arial"/>
          <w:color w:val="000000" w:themeColor="text1"/>
          <w:sz w:val="22"/>
          <w:szCs w:val="22"/>
        </w:rPr>
        <w:t>aceasta.</w:t>
      </w:r>
    </w:p>
    <w:p w14:paraId="56265206" w14:textId="77777777" w:rsidR="00A9324B" w:rsidRPr="00837C94" w:rsidRDefault="00A9324B" w:rsidP="0042744C">
      <w:pPr>
        <w:tabs>
          <w:tab w:val="left" w:pos="1701"/>
        </w:tabs>
        <w:ind w:right="37"/>
        <w:jc w:val="both"/>
        <w:rPr>
          <w:rFonts w:ascii="Trebuchet MS" w:hAnsi="Trebuchet MS" w:cs="Arial"/>
          <w:b/>
        </w:rPr>
      </w:pPr>
    </w:p>
    <w:p w14:paraId="17258168" w14:textId="77777777" w:rsidR="00A9324B" w:rsidRPr="00837C94" w:rsidRDefault="00161AD8"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9.1</w:t>
      </w:r>
      <w:r w:rsidR="00B85722" w:rsidRPr="00837C94">
        <w:rPr>
          <w:rFonts w:ascii="Trebuchet MS" w:hAnsi="Trebuchet MS" w:cs="Arial"/>
          <w:b/>
          <w:color w:val="000000" w:themeColor="text1"/>
        </w:rPr>
        <w:t xml:space="preserve">. </w:t>
      </w:r>
      <w:r w:rsidR="007472D9" w:rsidRPr="00837C94">
        <w:rPr>
          <w:rFonts w:ascii="Trebuchet MS" w:hAnsi="Trebuchet MS" w:cs="Arial"/>
          <w:b/>
          <w:color w:val="000000" w:themeColor="text1"/>
        </w:rPr>
        <w:t xml:space="preserve"> </w:t>
      </w:r>
      <w:r w:rsidR="00A9324B" w:rsidRPr="00837C94">
        <w:rPr>
          <w:rFonts w:ascii="Trebuchet MS" w:hAnsi="Trebuchet MS" w:cs="Arial"/>
          <w:b/>
          <w:color w:val="000000" w:themeColor="text1"/>
        </w:rPr>
        <w:t>Completarea</w:t>
      </w:r>
      <w:r w:rsidR="007472D9" w:rsidRPr="00837C94">
        <w:rPr>
          <w:rFonts w:ascii="Trebuchet MS" w:hAnsi="Trebuchet MS" w:cs="Arial"/>
          <w:b/>
          <w:color w:val="000000" w:themeColor="text1"/>
        </w:rPr>
        <w:t xml:space="preserve"> </w:t>
      </w:r>
      <w:r w:rsidR="00411EBA" w:rsidRPr="00837C94">
        <w:rPr>
          <w:rFonts w:ascii="Trebuchet MS" w:hAnsi="Trebuchet MS" w:cs="Arial"/>
          <w:b/>
          <w:color w:val="000000" w:themeColor="text1"/>
        </w:rPr>
        <w:t>Dosarului cererii de finanțare</w:t>
      </w:r>
    </w:p>
    <w:p w14:paraId="14E2225D" w14:textId="77777777" w:rsidR="00D624D9" w:rsidRPr="00837C94" w:rsidRDefault="00D624D9" w:rsidP="0042744C">
      <w:pPr>
        <w:pStyle w:val="BodyText"/>
        <w:spacing w:before="0"/>
        <w:ind w:left="0" w:right="37"/>
        <w:jc w:val="both"/>
        <w:rPr>
          <w:rFonts w:ascii="Trebuchet MS" w:hAnsi="Trebuchet MS" w:cs="Arial"/>
          <w:sz w:val="22"/>
          <w:szCs w:val="22"/>
        </w:rPr>
      </w:pPr>
    </w:p>
    <w:p w14:paraId="424D0A60" w14:textId="77777777" w:rsidR="00C4725D" w:rsidRPr="00837C94" w:rsidRDefault="00DE4350" w:rsidP="0042744C">
      <w:pPr>
        <w:pStyle w:val="BodyText"/>
        <w:spacing w:before="0"/>
        <w:ind w:left="0" w:right="37"/>
        <w:jc w:val="both"/>
        <w:rPr>
          <w:rFonts w:ascii="Trebuchet MS" w:hAnsi="Trebuchet MS" w:cs="Arial"/>
          <w:sz w:val="22"/>
          <w:szCs w:val="22"/>
        </w:rPr>
      </w:pPr>
      <w:r w:rsidRPr="00837C94">
        <w:rPr>
          <w:rFonts w:ascii="Trebuchet MS" w:hAnsi="Trebuchet MS" w:cs="Arial"/>
          <w:sz w:val="22"/>
          <w:szCs w:val="22"/>
        </w:rPr>
        <w:t>Cerererile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finanțare</w:t>
      </w:r>
      <w:r w:rsidR="007472D9" w:rsidRPr="00837C94">
        <w:rPr>
          <w:rFonts w:ascii="Trebuchet MS" w:hAnsi="Trebuchet MS" w:cs="Arial"/>
          <w:sz w:val="22"/>
          <w:szCs w:val="22"/>
        </w:rPr>
        <w:t xml:space="preserve"> </w:t>
      </w:r>
      <w:r w:rsidRPr="00837C94">
        <w:rPr>
          <w:rFonts w:ascii="Trebuchet MS" w:hAnsi="Trebuchet MS" w:cs="Arial"/>
          <w:sz w:val="22"/>
          <w:szCs w:val="22"/>
        </w:rPr>
        <w:t>utilitizate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solicitanți</w:t>
      </w:r>
      <w:r w:rsidR="007472D9" w:rsidRPr="00837C94">
        <w:rPr>
          <w:rFonts w:ascii="Trebuchet MS" w:hAnsi="Trebuchet MS" w:cs="Arial"/>
          <w:sz w:val="22"/>
          <w:szCs w:val="22"/>
        </w:rPr>
        <w:t xml:space="preserve"> </w:t>
      </w:r>
      <w:r w:rsidRPr="00837C94">
        <w:rPr>
          <w:rFonts w:ascii="Trebuchet MS" w:hAnsi="Trebuchet MS" w:cs="Arial"/>
          <w:sz w:val="22"/>
          <w:szCs w:val="22"/>
        </w:rPr>
        <w:t>vor</w:t>
      </w:r>
      <w:r w:rsidR="007472D9" w:rsidRPr="00837C94">
        <w:rPr>
          <w:rFonts w:ascii="Trebuchet MS" w:hAnsi="Trebuchet MS" w:cs="Arial"/>
          <w:sz w:val="22"/>
          <w:szCs w:val="22"/>
        </w:rPr>
        <w:t xml:space="preserve"> </w:t>
      </w:r>
      <w:r w:rsidRPr="00837C94">
        <w:rPr>
          <w:rFonts w:ascii="Trebuchet MS" w:hAnsi="Trebuchet MS" w:cs="Arial"/>
          <w:sz w:val="22"/>
          <w:szCs w:val="22"/>
        </w:rPr>
        <w:t>fi</w:t>
      </w:r>
      <w:r w:rsidR="007472D9" w:rsidRPr="00837C94">
        <w:rPr>
          <w:rFonts w:ascii="Trebuchet MS" w:hAnsi="Trebuchet MS" w:cs="Arial"/>
          <w:sz w:val="22"/>
          <w:szCs w:val="22"/>
        </w:rPr>
        <w:t xml:space="preserve"> </w:t>
      </w:r>
      <w:r w:rsidRPr="00837C94">
        <w:rPr>
          <w:rFonts w:ascii="Trebuchet MS" w:hAnsi="Trebuchet MS" w:cs="Arial"/>
          <w:sz w:val="22"/>
          <w:szCs w:val="22"/>
        </w:rPr>
        <w:t>cele</w:t>
      </w:r>
      <w:r w:rsidR="007472D9" w:rsidRPr="00837C94">
        <w:rPr>
          <w:rFonts w:ascii="Trebuchet MS" w:hAnsi="Trebuchet MS" w:cs="Arial"/>
          <w:sz w:val="22"/>
          <w:szCs w:val="22"/>
        </w:rPr>
        <w:t xml:space="preserve"> </w:t>
      </w:r>
      <w:r w:rsidRPr="00837C94">
        <w:rPr>
          <w:rFonts w:ascii="Trebuchet MS" w:hAnsi="Trebuchet MS" w:cs="Arial"/>
          <w:sz w:val="22"/>
          <w:szCs w:val="22"/>
        </w:rPr>
        <w:t>disponibile</w:t>
      </w:r>
      <w:r w:rsidR="007472D9" w:rsidRPr="00837C94">
        <w:rPr>
          <w:rFonts w:ascii="Trebuchet MS" w:hAnsi="Trebuchet MS" w:cs="Arial"/>
          <w:sz w:val="22"/>
          <w:szCs w:val="22"/>
        </w:rPr>
        <w:t xml:space="preserve"> </w:t>
      </w:r>
      <w:r w:rsidRPr="00837C94">
        <w:rPr>
          <w:rFonts w:ascii="Trebuchet MS" w:hAnsi="Trebuchet MS" w:cs="Arial"/>
          <w:sz w:val="22"/>
          <w:szCs w:val="22"/>
        </w:rPr>
        <w:t>pe</w:t>
      </w:r>
      <w:r w:rsidR="007472D9" w:rsidRPr="00837C94">
        <w:rPr>
          <w:rFonts w:ascii="Trebuchet MS" w:hAnsi="Trebuchet MS" w:cs="Arial"/>
          <w:sz w:val="22"/>
          <w:szCs w:val="22"/>
        </w:rPr>
        <w:t xml:space="preserve"> </w:t>
      </w:r>
      <w:r w:rsidRPr="00837C94">
        <w:rPr>
          <w:rFonts w:ascii="Trebuchet MS" w:hAnsi="Trebuchet MS" w:cs="Arial"/>
          <w:sz w:val="22"/>
          <w:szCs w:val="22"/>
        </w:rPr>
        <w:t>site-ul</w:t>
      </w:r>
      <w:r w:rsidR="007472D9" w:rsidRPr="00837C94">
        <w:rPr>
          <w:rFonts w:ascii="Trebuchet MS" w:hAnsi="Trebuchet MS" w:cs="Arial"/>
          <w:sz w:val="22"/>
          <w:szCs w:val="22"/>
        </w:rPr>
        <w:t xml:space="preserve"> </w:t>
      </w:r>
      <w:r w:rsidRPr="00837C94">
        <w:rPr>
          <w:rFonts w:ascii="Trebuchet MS" w:hAnsi="Trebuchet MS" w:cs="Arial"/>
          <w:sz w:val="22"/>
          <w:szCs w:val="22"/>
        </w:rPr>
        <w:t>GAL</w:t>
      </w:r>
      <w:r w:rsidR="007472D9"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momentul</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lansării</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apelului</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de</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selecție</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(format</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editabil).</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Formularul</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specific</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al</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Cererii</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de</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Finanțare</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va</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fi</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prezentat</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în</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Anexa</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1</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la</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Ghidul</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Solicitantului</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și</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va</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disponibil</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în</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format</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electronic,</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pe</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pagina</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de</w:t>
      </w:r>
      <w:r w:rsidR="007472D9" w:rsidRPr="00837C94">
        <w:rPr>
          <w:rFonts w:ascii="Trebuchet MS" w:hAnsi="Trebuchet MS" w:cs="Arial"/>
          <w:sz w:val="22"/>
          <w:szCs w:val="22"/>
        </w:rPr>
        <w:t xml:space="preserve"> </w:t>
      </w:r>
      <w:r w:rsidR="00951850" w:rsidRPr="00837C94">
        <w:rPr>
          <w:rFonts w:ascii="Trebuchet MS" w:hAnsi="Trebuchet MS" w:cs="Arial"/>
          <w:sz w:val="22"/>
          <w:szCs w:val="22"/>
        </w:rPr>
        <w:t>internet</w:t>
      </w:r>
      <w:r w:rsidR="007472D9" w:rsidRPr="00837C94">
        <w:rPr>
          <w:rFonts w:ascii="Trebuchet MS" w:hAnsi="Trebuchet MS" w:cs="Arial"/>
          <w:sz w:val="22"/>
          <w:szCs w:val="22"/>
        </w:rPr>
        <w:t xml:space="preserve"> </w:t>
      </w:r>
      <w:hyperlink r:id="rId34" w:history="1">
        <w:hyperlink r:id="rId35" w:history="1">
          <w:hyperlink r:id="rId36" w:history="1">
            <w:r w:rsidR="00DE2918" w:rsidRPr="00837C94">
              <w:rPr>
                <w:rStyle w:val="Hyperlink"/>
                <w:rFonts w:ascii="Trebuchet MS" w:hAnsi="Trebuchet MS" w:cs="Arial"/>
                <w:b/>
                <w:sz w:val="22"/>
                <w:szCs w:val="22"/>
              </w:rPr>
              <w:t>http://galsudulgorjului.ro/</w:t>
            </w:r>
          </w:hyperlink>
        </w:hyperlink>
      </w:hyperlink>
    </w:p>
    <w:p w14:paraId="2093CE62" w14:textId="77777777" w:rsidR="00D624D9" w:rsidRPr="00837C94" w:rsidRDefault="001570A3" w:rsidP="0042744C">
      <w:pPr>
        <w:pStyle w:val="BodyText"/>
        <w:spacing w:before="0"/>
        <w:ind w:left="0" w:right="37"/>
        <w:jc w:val="both"/>
        <w:rPr>
          <w:rFonts w:ascii="Trebuchet MS" w:hAnsi="Trebuchet MS" w:cs="Arial"/>
          <w:sz w:val="22"/>
          <w:szCs w:val="22"/>
        </w:rPr>
      </w:pPr>
      <w:r w:rsidRPr="00837C94">
        <w:rPr>
          <w:rFonts w:ascii="Trebuchet MS" w:hAnsi="Trebuchet MS" w:cs="Arial"/>
          <w:sz w:val="22"/>
          <w:szCs w:val="22"/>
        </w:rPr>
        <w:t xml:space="preserve">Se va utiliza </w:t>
      </w:r>
      <w:r w:rsidR="006F3CD1" w:rsidRPr="00837C94">
        <w:rPr>
          <w:rFonts w:ascii="Trebuchet MS" w:hAnsi="Trebuchet MS" w:cs="Arial"/>
          <w:sz w:val="22"/>
          <w:szCs w:val="22"/>
        </w:rPr>
        <w:t>Cererea de Finanțare, aferentă</w:t>
      </w:r>
      <w:r w:rsidR="0035202A" w:rsidRPr="00837C94">
        <w:rPr>
          <w:rFonts w:ascii="Trebuchet MS" w:hAnsi="Trebuchet MS" w:cs="Arial"/>
          <w:sz w:val="22"/>
          <w:szCs w:val="22"/>
        </w:rPr>
        <w:t xml:space="preserve"> sub-Măsurii </w:t>
      </w:r>
      <w:r w:rsidR="00EA2121" w:rsidRPr="00837C94">
        <w:rPr>
          <w:rFonts w:ascii="Trebuchet MS" w:hAnsi="Trebuchet MS" w:cs="Arial"/>
          <w:sz w:val="22"/>
          <w:szCs w:val="22"/>
        </w:rPr>
        <w:t>6.1</w:t>
      </w:r>
      <w:r w:rsidR="0035202A" w:rsidRPr="00837C94">
        <w:rPr>
          <w:rFonts w:ascii="Trebuchet MS" w:hAnsi="Trebuchet MS" w:cs="Arial"/>
          <w:sz w:val="22"/>
          <w:szCs w:val="22"/>
        </w:rPr>
        <w:t xml:space="preserve"> din PNDR 2014</w:t>
      </w:r>
      <w:r w:rsidR="00B85722" w:rsidRPr="00837C94">
        <w:rPr>
          <w:rFonts w:ascii="Trebuchet MS" w:hAnsi="Trebuchet MS" w:cs="Arial"/>
          <w:sz w:val="22"/>
          <w:szCs w:val="22"/>
        </w:rPr>
        <w:t xml:space="preserve"> </w:t>
      </w:r>
      <w:r w:rsidR="0035202A" w:rsidRPr="00837C94">
        <w:rPr>
          <w:rFonts w:ascii="Trebuchet MS" w:hAnsi="Trebuchet MS" w:cs="Arial"/>
          <w:sz w:val="22"/>
          <w:szCs w:val="22"/>
        </w:rPr>
        <w:t>- 2020 și a</w:t>
      </w:r>
      <w:r w:rsidRPr="00837C94">
        <w:rPr>
          <w:rFonts w:ascii="Trebuchet MS" w:hAnsi="Trebuchet MS" w:cs="Arial"/>
          <w:sz w:val="22"/>
          <w:szCs w:val="22"/>
        </w:rPr>
        <w:t xml:space="preserve">daptată de GAL </w:t>
      </w:r>
      <w:r w:rsidR="00377DFB" w:rsidRPr="00837C94">
        <w:rPr>
          <w:rFonts w:ascii="Trebuchet MS" w:hAnsi="Trebuchet MS" w:cs="Arial"/>
          <w:sz w:val="22"/>
          <w:szCs w:val="22"/>
        </w:rPr>
        <w:t>SUDUL GORJULUI</w:t>
      </w:r>
      <w:r w:rsidRPr="00837C94">
        <w:rPr>
          <w:rFonts w:ascii="Trebuchet MS" w:hAnsi="Trebuchet MS" w:cs="Arial"/>
          <w:sz w:val="22"/>
          <w:szCs w:val="22"/>
        </w:rPr>
        <w:t>.</w:t>
      </w:r>
    </w:p>
    <w:p w14:paraId="61614058" w14:textId="77777777" w:rsidR="00ED740A" w:rsidRPr="00837C94" w:rsidRDefault="00ED740A" w:rsidP="0042744C">
      <w:pPr>
        <w:pStyle w:val="BodyText"/>
        <w:spacing w:before="0"/>
        <w:ind w:left="0" w:right="37"/>
        <w:jc w:val="both"/>
        <w:rPr>
          <w:rFonts w:ascii="Trebuchet MS" w:hAnsi="Trebuchet MS" w:cs="Arial"/>
          <w:sz w:val="22"/>
          <w:szCs w:val="22"/>
        </w:rPr>
      </w:pPr>
      <w:r w:rsidRPr="00837C94">
        <w:rPr>
          <w:rFonts w:ascii="Trebuchet MS" w:hAnsi="Trebuchet MS" w:cs="Arial"/>
          <w:sz w:val="22"/>
          <w:szCs w:val="22"/>
        </w:rPr>
        <w:t xml:space="preserve">Completarea Cererii de finanțare, inclusiv a anexelor acesteia, se va face conform modelului standard. Pentru </w:t>
      </w:r>
      <w:r w:rsidRPr="00837C94">
        <w:rPr>
          <w:rFonts w:ascii="Trebuchet MS" w:hAnsi="Trebuchet MS" w:cs="Arial"/>
          <w:b/>
          <w:sz w:val="22"/>
          <w:szCs w:val="22"/>
        </w:rPr>
        <w:t>stabilirea dimensiunii economice a fermei</w:t>
      </w:r>
      <w:r w:rsidRPr="00837C94">
        <w:rPr>
          <w:rFonts w:ascii="Trebuchet MS" w:hAnsi="Trebuchet MS" w:cs="Arial"/>
          <w:sz w:val="22"/>
          <w:szCs w:val="22"/>
        </w:rPr>
        <w:t xml:space="preserve"> şi a valorii sprijinului de instalare în Cererea de finanțare, se completează tabelul cu </w:t>
      </w:r>
      <w:r w:rsidRPr="00837C94">
        <w:rPr>
          <w:rFonts w:ascii="Trebuchet MS" w:hAnsi="Trebuchet MS" w:cs="Arial"/>
          <w:b/>
          <w:sz w:val="22"/>
          <w:szCs w:val="22"/>
        </w:rPr>
        <w:t>Structura culturilor şi calculul SO.</w:t>
      </w:r>
    </w:p>
    <w:p w14:paraId="6AEE5964" w14:textId="77777777" w:rsidR="00ED740A" w:rsidRPr="00837C94" w:rsidRDefault="00ED740A" w:rsidP="0042744C">
      <w:pPr>
        <w:pStyle w:val="BodyText"/>
        <w:spacing w:before="0"/>
        <w:ind w:left="0" w:right="37"/>
        <w:jc w:val="both"/>
        <w:rPr>
          <w:rFonts w:ascii="Trebuchet MS" w:hAnsi="Trebuchet MS" w:cs="Arial"/>
          <w:sz w:val="22"/>
          <w:szCs w:val="22"/>
        </w:rPr>
      </w:pPr>
      <w:r w:rsidRPr="00837C94">
        <w:rPr>
          <w:rFonts w:ascii="Trebuchet MS" w:hAnsi="Trebuchet MS" w:cs="Arial"/>
          <w:sz w:val="22"/>
          <w:szCs w:val="22"/>
        </w:rPr>
        <w:t xml:space="preserve">În această secţiune a Cererii de finanțare se înscrie toată baza de producţie (suprafeţe, animale, pasări şi familii de albine) pentru care solicitantul are documente de proprietate şi/sau arendă/ concesionare sau alte documente în conformitate cu </w:t>
      </w:r>
      <w:r w:rsidR="00992DA6" w:rsidRPr="00837C94">
        <w:rPr>
          <w:rFonts w:ascii="Trebuchet MS" w:hAnsi="Trebuchet MS" w:cs="Arial"/>
          <w:sz w:val="22"/>
          <w:szCs w:val="22"/>
        </w:rPr>
        <w:t xml:space="preserve">cele solicitate în capitolul </w:t>
      </w:r>
      <w:r w:rsidR="0042744C" w:rsidRPr="00837C94">
        <w:rPr>
          <w:rFonts w:ascii="Trebuchet MS" w:hAnsi="Trebuchet MS" w:cs="Arial"/>
          <w:sz w:val="22"/>
          <w:szCs w:val="22"/>
        </w:rPr>
        <w:t>15</w:t>
      </w:r>
      <w:r w:rsidRPr="00837C94">
        <w:rPr>
          <w:rFonts w:ascii="Trebuchet MS" w:hAnsi="Trebuchet MS" w:cs="Arial"/>
          <w:sz w:val="22"/>
          <w:szCs w:val="22"/>
        </w:rPr>
        <w:t xml:space="preserve"> şi care sunt înregistrate în Registrul Unic de Identificare de la APIA, și/sau în Registrul Exploatațiilor de la ANSVSA/ DSVSA/ Circumscripţie Veterinară/ ANZ şi în Registrul Agricol înainte de solicitarea sprijinului.</w:t>
      </w:r>
    </w:p>
    <w:p w14:paraId="54E840F8" w14:textId="77777777" w:rsidR="00C11592" w:rsidRPr="00837C94" w:rsidRDefault="00C11592" w:rsidP="0042744C">
      <w:pPr>
        <w:pStyle w:val="BodyText"/>
        <w:spacing w:before="0"/>
        <w:ind w:left="0" w:right="37"/>
        <w:jc w:val="both"/>
        <w:rPr>
          <w:rFonts w:ascii="Trebuchet MS" w:hAnsi="Trebuchet MS" w:cs="Arial"/>
          <w:b/>
          <w:sz w:val="22"/>
          <w:szCs w:val="22"/>
        </w:rPr>
      </w:pPr>
      <w:r w:rsidRPr="00837C94">
        <w:rPr>
          <w:rFonts w:ascii="Trebuchet MS" w:hAnsi="Trebuchet MS" w:cs="Arial"/>
          <w:b/>
          <w:sz w:val="22"/>
          <w:szCs w:val="22"/>
        </w:rPr>
        <w:t>Speciile de plante şi de animale care nu se regăsesc în domeniile privind calculul SO (Structura culturilor şi Structura producţiei zootehnice), nu sunt eligibile pentru calculul dimensiunii exploataţiei agricole.</w:t>
      </w:r>
    </w:p>
    <w:p w14:paraId="6D115CCE" w14:textId="77777777" w:rsidR="00C11592" w:rsidRPr="00837C94" w:rsidRDefault="00C11592" w:rsidP="0042744C">
      <w:pPr>
        <w:pStyle w:val="BodyText"/>
        <w:spacing w:before="0"/>
        <w:ind w:left="0" w:right="37"/>
        <w:jc w:val="both"/>
        <w:rPr>
          <w:rFonts w:ascii="Trebuchet MS" w:hAnsi="Trebuchet MS" w:cs="Arial"/>
          <w:sz w:val="22"/>
          <w:szCs w:val="22"/>
        </w:rPr>
      </w:pPr>
      <w:r w:rsidRPr="00837C94">
        <w:rPr>
          <w:rFonts w:ascii="Trebuchet MS" w:hAnsi="Trebuchet MS" w:cs="Arial"/>
          <w:sz w:val="22"/>
          <w:szCs w:val="22"/>
        </w:rPr>
        <w:t xml:space="preserve">Încadrarea plantelor de cultură și a animalelor în tabelul privind calculul SO se realizează conform Regulamentului (CE) nr. 1444/ 2002 și a Catalogului Oficial al soiurilor și plantelor de cultură din Romania, aflate pe site la adresa </w:t>
      </w:r>
      <w:hyperlink r:id="rId37" w:history="1">
        <w:r w:rsidR="003B7333" w:rsidRPr="00837C94">
          <w:rPr>
            <w:rStyle w:val="Hyperlink"/>
            <w:rFonts w:ascii="Trebuchet MS" w:hAnsi="Trebuchet MS" w:cs="Arial"/>
            <w:sz w:val="22"/>
            <w:szCs w:val="22"/>
          </w:rPr>
          <w:t>www.afir.info</w:t>
        </w:r>
      </w:hyperlink>
      <w:r w:rsidRPr="00837C94">
        <w:rPr>
          <w:rFonts w:ascii="Trebuchet MS" w:hAnsi="Trebuchet MS" w:cs="Arial"/>
          <w:sz w:val="22"/>
          <w:szCs w:val="22"/>
        </w:rPr>
        <w:t>.</w:t>
      </w:r>
    </w:p>
    <w:p w14:paraId="4E224E8F" w14:textId="77777777" w:rsidR="00C11592" w:rsidRPr="00837C94" w:rsidRDefault="003B7333" w:rsidP="003B7333">
      <w:pPr>
        <w:pStyle w:val="BodyText"/>
        <w:ind w:left="0" w:right="37"/>
        <w:jc w:val="both"/>
        <w:rPr>
          <w:rFonts w:ascii="Trebuchet MS" w:hAnsi="Trebuchet MS" w:cs="Arial"/>
          <w:sz w:val="22"/>
          <w:szCs w:val="22"/>
        </w:rPr>
      </w:pPr>
      <w:r w:rsidRPr="00837C94">
        <w:rPr>
          <w:rFonts w:ascii="Trebuchet MS" w:hAnsi="Trebuchet MS" w:cs="Arial"/>
          <w:sz w:val="22"/>
          <w:szCs w:val="22"/>
        </w:rPr>
        <w:t>Pentru Cererile de finanţare c</w:t>
      </w:r>
      <w:r w:rsidR="007C5706">
        <w:rPr>
          <w:rFonts w:ascii="Trebuchet MS" w:hAnsi="Trebuchet MS" w:cs="Arial"/>
          <w:sz w:val="22"/>
          <w:szCs w:val="22"/>
        </w:rPr>
        <w:t>e vor fi depuse în sesiunea 20</w:t>
      </w:r>
      <w:r w:rsidR="00EE0F30">
        <w:rPr>
          <w:rFonts w:ascii="Trebuchet MS" w:hAnsi="Trebuchet MS" w:cs="Arial"/>
          <w:sz w:val="22"/>
          <w:szCs w:val="22"/>
        </w:rPr>
        <w:t>23</w:t>
      </w:r>
      <w:r w:rsidRPr="00837C94">
        <w:rPr>
          <w:rFonts w:ascii="Trebuchet MS" w:hAnsi="Trebuchet MS" w:cs="Arial"/>
          <w:sz w:val="22"/>
          <w:szCs w:val="22"/>
        </w:rPr>
        <w:t>, calculul dimensiunii economice a exploataţiei se va face prin completarea tabelului cu structura culturilor şi calculul SO din cadrul Cererii de finanţare, utilizând coeficienţii SO 2013 actualizaţi de serviciul de specialitate din cadrul Ministerului Agriculturii şi Dezvoltării Rurale, respectiv Reţeaua de Informaţii Contabile Agricole (RICA). P</w:t>
      </w:r>
      <w:r w:rsidR="00C11592" w:rsidRPr="00837C94">
        <w:rPr>
          <w:rFonts w:ascii="Trebuchet MS" w:hAnsi="Trebuchet MS" w:cs="Arial"/>
          <w:sz w:val="22"/>
          <w:szCs w:val="22"/>
        </w:rPr>
        <w:t>entru stabilirea dimensiunii economice a exploataţiilor agricole se va ţine cont de următorul algoritm:</w:t>
      </w:r>
    </w:p>
    <w:p w14:paraId="152CAA61" w14:textId="77777777" w:rsidR="00C11592" w:rsidRPr="00837C94" w:rsidRDefault="00C11592" w:rsidP="00FB30C3">
      <w:pPr>
        <w:pStyle w:val="BodyText"/>
        <w:numPr>
          <w:ilvl w:val="0"/>
          <w:numId w:val="46"/>
        </w:numPr>
        <w:spacing w:before="0"/>
        <w:ind w:right="37"/>
        <w:jc w:val="both"/>
        <w:rPr>
          <w:rFonts w:ascii="Trebuchet MS" w:hAnsi="Trebuchet MS" w:cs="Arial"/>
          <w:sz w:val="22"/>
          <w:szCs w:val="22"/>
        </w:rPr>
      </w:pPr>
      <w:r w:rsidRPr="00837C94">
        <w:rPr>
          <w:rFonts w:ascii="Trebuchet MS" w:hAnsi="Trebuchet MS" w:cs="Arial"/>
          <w:sz w:val="22"/>
          <w:szCs w:val="22"/>
        </w:rPr>
        <w:t>pentru pui, găini ouătoare, alte păsări  valoarea SO se referă la 100 capete;</w:t>
      </w:r>
    </w:p>
    <w:p w14:paraId="6D910A53" w14:textId="77777777" w:rsidR="00C11592" w:rsidRPr="00837C94" w:rsidRDefault="00C11592" w:rsidP="00FB30C3">
      <w:pPr>
        <w:pStyle w:val="BodyText"/>
        <w:numPr>
          <w:ilvl w:val="0"/>
          <w:numId w:val="46"/>
        </w:numPr>
        <w:spacing w:before="0"/>
        <w:ind w:right="37"/>
        <w:jc w:val="both"/>
        <w:rPr>
          <w:rFonts w:ascii="Trebuchet MS" w:hAnsi="Trebuchet MS" w:cs="Arial"/>
          <w:sz w:val="22"/>
          <w:szCs w:val="22"/>
        </w:rPr>
      </w:pPr>
      <w:r w:rsidRPr="00837C94">
        <w:rPr>
          <w:rFonts w:ascii="Trebuchet MS" w:hAnsi="Trebuchet MS" w:cs="Arial"/>
          <w:sz w:val="22"/>
          <w:szCs w:val="22"/>
        </w:rPr>
        <w:t xml:space="preserve"> pentru ciupercării valoarea SO se referă la 100 mp/an (detalii privind modalitatea de calcul se regăsesc în cadrul Cererii de Finanțare);</w:t>
      </w:r>
    </w:p>
    <w:p w14:paraId="7046101B" w14:textId="77777777" w:rsidR="00C11592" w:rsidRPr="00837C94" w:rsidRDefault="00C11592" w:rsidP="00FB30C3">
      <w:pPr>
        <w:pStyle w:val="BodyText"/>
        <w:numPr>
          <w:ilvl w:val="0"/>
          <w:numId w:val="46"/>
        </w:numPr>
        <w:spacing w:before="0"/>
        <w:ind w:right="37"/>
        <w:jc w:val="both"/>
        <w:rPr>
          <w:rFonts w:ascii="Trebuchet MS" w:hAnsi="Trebuchet MS" w:cs="Arial"/>
          <w:sz w:val="22"/>
          <w:szCs w:val="22"/>
        </w:rPr>
      </w:pPr>
      <w:r w:rsidRPr="00837C94">
        <w:rPr>
          <w:rFonts w:ascii="Trebuchet MS" w:hAnsi="Trebuchet MS" w:cs="Arial"/>
          <w:sz w:val="22"/>
          <w:szCs w:val="22"/>
        </w:rPr>
        <w:t>pentru familii de albine valoarea SO este calculată pe stup.</w:t>
      </w:r>
    </w:p>
    <w:p w14:paraId="4AE4C2AF" w14:textId="77777777" w:rsidR="00C11592" w:rsidRPr="00837C94" w:rsidRDefault="00C11592" w:rsidP="0042744C">
      <w:pPr>
        <w:pStyle w:val="BodyText"/>
        <w:spacing w:before="0"/>
        <w:ind w:left="0" w:right="37"/>
        <w:jc w:val="both"/>
        <w:rPr>
          <w:rFonts w:ascii="Trebuchet MS" w:hAnsi="Trebuchet MS" w:cs="Arial"/>
          <w:color w:val="000000" w:themeColor="text1"/>
          <w:sz w:val="22"/>
          <w:szCs w:val="22"/>
        </w:rPr>
      </w:pPr>
      <w:r w:rsidRPr="00837C94">
        <w:rPr>
          <w:rFonts w:ascii="Trebuchet MS" w:hAnsi="Trebuchet MS" w:cs="Arial"/>
          <w:sz w:val="22"/>
          <w:szCs w:val="22"/>
        </w:rPr>
        <w:t>La momentul depunerii Cererii de finanțare, solicitantul se va angaja să înregistreze exploataţia zootehnică deţinută ca e</w:t>
      </w:r>
      <w:r w:rsidR="006F3CD1" w:rsidRPr="00837C94">
        <w:rPr>
          <w:rFonts w:ascii="Trebuchet MS" w:hAnsi="Trebuchet MS" w:cs="Arial"/>
          <w:sz w:val="22"/>
          <w:szCs w:val="22"/>
        </w:rPr>
        <w:t>xploatație comercială de tip A</w:t>
      </w:r>
      <w:r w:rsidR="003A76E4" w:rsidRPr="00837C94">
        <w:t>/</w:t>
      </w:r>
      <w:r w:rsidR="003A76E4" w:rsidRPr="00837C94">
        <w:rPr>
          <w:rFonts w:ascii="Trebuchet MS" w:hAnsi="Trebuchet MS" w:cs="Arial"/>
          <w:sz w:val="22"/>
          <w:szCs w:val="22"/>
        </w:rPr>
        <w:t>înregistrare sanitar veterinară pentru unitățile de vânzare directă de produse apicole</w:t>
      </w:r>
      <w:r w:rsidRPr="00837C94">
        <w:rPr>
          <w:rFonts w:ascii="Trebuchet MS" w:hAnsi="Trebuchet MS" w:cs="Arial"/>
          <w:sz w:val="22"/>
          <w:szCs w:val="22"/>
        </w:rPr>
        <w:t>, iar la data aprobării de către AFIR a contractului de finanțare pentru acordarea sprijinului, iar exploataţia zootehnică trebuie să fie înregistrată la ANSVSA (conform   Ordinului</w:t>
      </w:r>
      <w:r w:rsidR="00E555B8">
        <w:rPr>
          <w:rFonts w:ascii="Trebuchet MS" w:hAnsi="Trebuchet MS" w:cs="Arial"/>
          <w:sz w:val="22"/>
          <w:szCs w:val="22"/>
        </w:rPr>
        <w:t xml:space="preserve"> </w:t>
      </w:r>
      <w:r w:rsidRPr="00837C94">
        <w:rPr>
          <w:rFonts w:ascii="Trebuchet MS" w:hAnsi="Trebuchet MS" w:cs="Arial"/>
          <w:sz w:val="22"/>
          <w:szCs w:val="22"/>
        </w:rPr>
        <w:t xml:space="preserve">Preşedintelui ANSVSA nr. 16 din 16 martie 2010    pentru aprobarea Normei sanitare veterinare privind procedura de înregistrare/ autorizare sanitar- veterinară a unităţilor/ centrelor de colectare/ 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modificarile si completarile ulterioare), prin prezentarea documentului </w:t>
      </w:r>
      <w:r w:rsidRPr="00837C94">
        <w:rPr>
          <w:rFonts w:ascii="Trebuchet MS" w:hAnsi="Trebuchet MS" w:cs="Arial"/>
          <w:color w:val="000000" w:themeColor="text1"/>
          <w:sz w:val="22"/>
          <w:szCs w:val="22"/>
        </w:rPr>
        <w:t>care certifică înregistrarea exploatației comerciale de tip A</w:t>
      </w:r>
      <w:r w:rsidR="003A76E4" w:rsidRPr="00837C94">
        <w:rPr>
          <w:rFonts w:ascii="Trebuchet MS" w:hAnsi="Trebuchet MS" w:cs="Arial"/>
          <w:color w:val="000000" w:themeColor="text1"/>
          <w:sz w:val="22"/>
          <w:szCs w:val="22"/>
        </w:rPr>
        <w:t>/</w:t>
      </w:r>
      <w:r w:rsidR="003A76E4" w:rsidRPr="00837C94">
        <w:t xml:space="preserve"> </w:t>
      </w:r>
      <w:r w:rsidR="003A76E4" w:rsidRPr="00837C94">
        <w:rPr>
          <w:rFonts w:ascii="Trebuchet MS" w:hAnsi="Trebuchet MS" w:cs="Arial"/>
          <w:color w:val="000000" w:themeColor="text1"/>
          <w:sz w:val="22"/>
          <w:szCs w:val="22"/>
        </w:rPr>
        <w:t>înregistrare sanitar veterinară pentru unitățile de vânzare directă de produse apicole. În cazul exploatațiilor apicole care își propun să comercializeze material biologic se va prezenta documentul care certifică înregistrarea exploatației apicole comerciale, conform legislației în vigoare</w:t>
      </w:r>
      <w:r w:rsidRPr="00837C94">
        <w:rPr>
          <w:rFonts w:ascii="Trebuchet MS" w:hAnsi="Trebuchet MS" w:cs="Arial"/>
          <w:color w:val="000000" w:themeColor="text1"/>
          <w:sz w:val="22"/>
          <w:szCs w:val="22"/>
        </w:rPr>
        <w:t>.</w:t>
      </w:r>
    </w:p>
    <w:p w14:paraId="450D9C8C" w14:textId="77777777" w:rsidR="00C11592" w:rsidRPr="00837C94" w:rsidRDefault="00C11592" w:rsidP="0042744C">
      <w:pPr>
        <w:ind w:right="37"/>
        <w:jc w:val="both"/>
        <w:rPr>
          <w:rFonts w:ascii="Trebuchet MS" w:hAnsi="Trebuchet MS" w:cs="Arial"/>
          <w:b/>
          <w:color w:val="000000" w:themeColor="text1"/>
        </w:rPr>
      </w:pPr>
      <w:r w:rsidRPr="00837C94">
        <w:rPr>
          <w:rFonts w:ascii="Trebuchet MS" w:hAnsi="Trebuchet MS" w:cs="Arial"/>
          <w:b/>
          <w:color w:val="000000" w:themeColor="text1"/>
        </w:rPr>
        <w:t>Definiţie!</w:t>
      </w:r>
    </w:p>
    <w:p w14:paraId="363B930F" w14:textId="77777777" w:rsidR="00C11592" w:rsidRPr="00837C94" w:rsidRDefault="00C11592" w:rsidP="0042744C">
      <w:pPr>
        <w:ind w:right="37"/>
        <w:jc w:val="both"/>
        <w:rPr>
          <w:rFonts w:ascii="Trebuchet MS" w:hAnsi="Trebuchet MS" w:cs="Arial"/>
          <w:b/>
        </w:rPr>
      </w:pPr>
      <w:r w:rsidRPr="00837C94">
        <w:rPr>
          <w:rFonts w:ascii="Trebuchet MS" w:hAnsi="Trebuchet MS" w:cs="Arial"/>
          <w:b/>
        </w:rPr>
        <w:t xml:space="preserve">Exploataţie comercială de tip A </w:t>
      </w:r>
      <w:r w:rsidRPr="00837C94">
        <w:rPr>
          <w:rFonts w:ascii="Trebuchet MS" w:hAnsi="Trebuchet MS" w:cs="Arial"/>
        </w:rPr>
        <w:t xml:space="preserve">reprezintă o exploataţie de animale deţinută de persoane fizice autorizate/ întreprinderi individuale/ întreprinderi familiale sau persoane juridice organizate în condiţiile legii, înregistrate şi autorizate de oficiul registrului comerţului, </w:t>
      </w:r>
      <w:r w:rsidRPr="00837C94">
        <w:rPr>
          <w:rFonts w:ascii="Trebuchet MS" w:hAnsi="Trebuchet MS" w:cs="Arial"/>
        </w:rPr>
        <w:lastRenderedPageBreak/>
        <w:t xml:space="preserve">înregistrată în Sistemul naţional de identificare şi înregistrare a animalelor, care îndeplineşte </w:t>
      </w:r>
      <w:r w:rsidRPr="00837C94">
        <w:rPr>
          <w:rFonts w:ascii="Trebuchet MS" w:hAnsi="Trebuchet MS" w:cs="Arial"/>
          <w:b/>
        </w:rPr>
        <w:t>condiţiile prevăzute în anexa nr. 50 la Ordinul ANSVSA nr. 16/2010 şi este înregistrată sanitar-veterinar.</w:t>
      </w:r>
    </w:p>
    <w:p w14:paraId="26856504" w14:textId="77777777" w:rsidR="00405AD8" w:rsidRPr="00837C94" w:rsidRDefault="00405AD8" w:rsidP="0042744C">
      <w:pPr>
        <w:ind w:right="37"/>
        <w:jc w:val="both"/>
        <w:rPr>
          <w:rFonts w:ascii="Trebuchet MS" w:hAnsi="Trebuchet MS" w:cs="Arial"/>
        </w:rPr>
      </w:pPr>
      <w:r w:rsidRPr="00837C94">
        <w:rPr>
          <w:rFonts w:ascii="Trebuchet MS" w:hAnsi="Trebuchet MS" w:cs="Arial"/>
        </w:rPr>
        <w:t>Exploataţie apicolă comercială pentru material biologic - unitate de stupi delimitată, cu vatră permanentă şi cu organizare specifică, în care se desfăşoară activităţi de creştere şi selecţie a mătcilor şi/sau coloniilor/familiilor - roiurilor de albine, în vederea comercializării.</w:t>
      </w:r>
    </w:p>
    <w:p w14:paraId="668117A1" w14:textId="77777777" w:rsidR="00C11592" w:rsidRPr="00837C94" w:rsidRDefault="00C11592" w:rsidP="0042744C">
      <w:pPr>
        <w:pStyle w:val="BodyText"/>
        <w:spacing w:before="0"/>
        <w:ind w:left="0" w:right="37"/>
        <w:jc w:val="both"/>
        <w:rPr>
          <w:rFonts w:ascii="Trebuchet MS" w:hAnsi="Trebuchet MS" w:cs="Arial"/>
          <w:sz w:val="22"/>
          <w:szCs w:val="22"/>
        </w:rPr>
      </w:pPr>
      <w:r w:rsidRPr="00837C94">
        <w:rPr>
          <w:rFonts w:ascii="Trebuchet MS" w:hAnsi="Trebuchet MS" w:cs="Arial"/>
          <w:sz w:val="22"/>
          <w:szCs w:val="22"/>
        </w:rPr>
        <w:t>Pentru exploatațiile care vizează creşterea animalelor, solicitanții trebuie să dețină în exploatația agricolă construcții zootehnice adaptate pentru creșterea animalelor și a pasărilor însoţite de documentaţia doveditoare.</w:t>
      </w:r>
    </w:p>
    <w:p w14:paraId="017458C7" w14:textId="77777777" w:rsidR="00C11592" w:rsidRPr="00837C94" w:rsidRDefault="00C11592" w:rsidP="0042744C">
      <w:pPr>
        <w:pStyle w:val="BodyText"/>
        <w:spacing w:before="0"/>
        <w:ind w:left="0" w:right="37"/>
        <w:jc w:val="both"/>
        <w:rPr>
          <w:rFonts w:ascii="Trebuchet MS" w:hAnsi="Trebuchet MS" w:cs="Arial"/>
          <w:sz w:val="22"/>
          <w:szCs w:val="22"/>
        </w:rPr>
      </w:pPr>
      <w:r w:rsidRPr="00837C94">
        <w:rPr>
          <w:rFonts w:ascii="Trebuchet MS" w:hAnsi="Trebuchet MS" w:cs="Arial"/>
          <w:sz w:val="22"/>
          <w:szCs w:val="22"/>
        </w:rPr>
        <w:t xml:space="preserve">Solicitantul are obligaţia declarării la APIA a </w:t>
      </w:r>
      <w:r w:rsidRPr="00837C94">
        <w:rPr>
          <w:rFonts w:ascii="Trebuchet MS" w:hAnsi="Trebuchet MS" w:cs="Arial"/>
          <w:b/>
          <w:sz w:val="22"/>
          <w:szCs w:val="22"/>
        </w:rPr>
        <w:t xml:space="preserve">tuturor parcelelor agricole eligibile şi neeligibile </w:t>
      </w:r>
      <w:r w:rsidRPr="00837C94">
        <w:rPr>
          <w:rFonts w:ascii="Trebuchet MS" w:hAnsi="Trebuchet MS" w:cs="Arial"/>
          <w:sz w:val="22"/>
          <w:szCs w:val="22"/>
        </w:rPr>
        <w:t xml:space="preserve">pe care le utilizează, </w:t>
      </w:r>
      <w:r w:rsidRPr="00837C94">
        <w:rPr>
          <w:rFonts w:ascii="Trebuchet MS" w:hAnsi="Trebuchet MS" w:cs="Arial"/>
          <w:b/>
          <w:sz w:val="22"/>
          <w:szCs w:val="22"/>
        </w:rPr>
        <w:t xml:space="preserve">nedeclararea </w:t>
      </w:r>
      <w:r w:rsidRPr="00837C94">
        <w:rPr>
          <w:rFonts w:ascii="Trebuchet MS" w:hAnsi="Trebuchet MS" w:cs="Arial"/>
          <w:sz w:val="22"/>
          <w:szCs w:val="22"/>
        </w:rPr>
        <w:t xml:space="preserve">întregii suprafeţe utilizate atrăgând după sine </w:t>
      </w:r>
      <w:r w:rsidRPr="00837C94">
        <w:rPr>
          <w:rFonts w:ascii="Trebuchet MS" w:hAnsi="Trebuchet MS" w:cs="Arial"/>
          <w:b/>
          <w:sz w:val="22"/>
          <w:szCs w:val="22"/>
        </w:rPr>
        <w:t xml:space="preserve">sancţiuni </w:t>
      </w:r>
      <w:r w:rsidRPr="00837C94">
        <w:rPr>
          <w:rFonts w:ascii="Trebuchet MS" w:hAnsi="Trebuchet MS" w:cs="Arial"/>
          <w:sz w:val="22"/>
          <w:szCs w:val="22"/>
        </w:rPr>
        <w:t xml:space="preserve">(art. 16 din </w:t>
      </w:r>
      <w:r w:rsidRPr="00837C94">
        <w:rPr>
          <w:rFonts w:ascii="Trebuchet MS" w:hAnsi="Trebuchet MS" w:cs="Arial"/>
          <w:i/>
          <w:sz w:val="22"/>
          <w:szCs w:val="22"/>
        </w:rPr>
        <w:t xml:space="preserve">Regulamentul CE nr. 640/2014 </w:t>
      </w:r>
      <w:r w:rsidRPr="00837C94">
        <w:rPr>
          <w:rFonts w:ascii="Trebuchet MS" w:hAnsi="Trebuchet MS" w:cs="Arial"/>
          <w:sz w:val="22"/>
          <w:szCs w:val="22"/>
        </w:rPr>
        <w:t xml:space="preserve">cu modificările şi completările ulterioare). Pentru a se înregistra la APIA, suprafaţa parcelei agricole să fie de cel puţin </w:t>
      </w:r>
      <w:r w:rsidRPr="00837C94">
        <w:rPr>
          <w:rFonts w:ascii="Trebuchet MS" w:hAnsi="Trebuchet MS" w:cs="Arial"/>
          <w:b/>
          <w:sz w:val="22"/>
          <w:szCs w:val="22"/>
        </w:rPr>
        <w:t>0,3 ha.</w:t>
      </w:r>
    </w:p>
    <w:p w14:paraId="677E833D" w14:textId="77777777" w:rsidR="00C11592" w:rsidRPr="00837C94" w:rsidRDefault="00C11592" w:rsidP="0042744C">
      <w:pPr>
        <w:pStyle w:val="BodyText"/>
        <w:spacing w:before="0"/>
        <w:ind w:left="0" w:right="37"/>
        <w:jc w:val="both"/>
        <w:rPr>
          <w:rFonts w:ascii="Trebuchet MS" w:hAnsi="Trebuchet MS" w:cs="Arial"/>
          <w:b/>
          <w:sz w:val="22"/>
          <w:szCs w:val="22"/>
        </w:rPr>
      </w:pPr>
      <w:r w:rsidRPr="00837C94">
        <w:rPr>
          <w:rFonts w:ascii="Trebuchet MS" w:hAnsi="Trebuchet MS" w:cs="Arial"/>
          <w:sz w:val="22"/>
          <w:szCs w:val="22"/>
        </w:rPr>
        <w:t>În cazul viilor, livezilor, culturilor de hamei, pepinierelor pomicole, pepinierelor viticole, arbuştilor fructiferi, suprafaţa minimă a parcelei treb</w:t>
      </w:r>
      <w:r w:rsidR="0042744C" w:rsidRPr="00837C94">
        <w:rPr>
          <w:rFonts w:ascii="Trebuchet MS" w:hAnsi="Trebuchet MS" w:cs="Arial"/>
          <w:sz w:val="22"/>
          <w:szCs w:val="22"/>
        </w:rPr>
        <w:t>uie să fie de cel</w:t>
      </w:r>
      <w:r w:rsidRPr="00837C94">
        <w:rPr>
          <w:rFonts w:ascii="Trebuchet MS" w:hAnsi="Trebuchet MS" w:cs="Arial"/>
          <w:sz w:val="22"/>
          <w:szCs w:val="22"/>
        </w:rPr>
        <w:t xml:space="preserve"> </w:t>
      </w:r>
      <w:r w:rsidRPr="00837C94">
        <w:rPr>
          <w:rFonts w:ascii="Trebuchet MS" w:hAnsi="Trebuchet MS" w:cs="Arial"/>
          <w:b/>
          <w:sz w:val="22"/>
          <w:szCs w:val="22"/>
        </w:rPr>
        <w:t>puţin 0,1 ha;</w:t>
      </w:r>
    </w:p>
    <w:p w14:paraId="7B7D96CC" w14:textId="77777777" w:rsidR="006F3CD1" w:rsidRPr="00837C94" w:rsidRDefault="00C11592" w:rsidP="0042744C">
      <w:pPr>
        <w:ind w:right="37"/>
        <w:jc w:val="both"/>
        <w:rPr>
          <w:rFonts w:ascii="Trebuchet MS" w:hAnsi="Trebuchet MS" w:cs="Arial"/>
          <w:b/>
        </w:rPr>
      </w:pPr>
      <w:r w:rsidRPr="00837C94">
        <w:rPr>
          <w:rFonts w:ascii="Trebuchet MS" w:hAnsi="Trebuchet MS" w:cs="Arial"/>
        </w:rPr>
        <w:t xml:space="preserve">Solicitanţii trebuie să facă dovada existenţei vetrei stupinei, deşi terenul care formează această vatră </w:t>
      </w:r>
      <w:r w:rsidRPr="00837C94">
        <w:rPr>
          <w:rFonts w:ascii="Trebuchet MS" w:hAnsi="Trebuchet MS" w:cs="Arial"/>
          <w:b/>
        </w:rPr>
        <w:t>nu este obligato</w:t>
      </w:r>
      <w:r w:rsidR="006F3CD1" w:rsidRPr="00837C94">
        <w:rPr>
          <w:rFonts w:ascii="Trebuchet MS" w:hAnsi="Trebuchet MS" w:cs="Arial"/>
          <w:b/>
        </w:rPr>
        <w:t>riu să fie înregistrat la APIA.</w:t>
      </w:r>
    </w:p>
    <w:p w14:paraId="1C0EFB09" w14:textId="77777777" w:rsidR="006F3CD1" w:rsidRPr="00837C94" w:rsidRDefault="00C11592" w:rsidP="0042744C">
      <w:pPr>
        <w:ind w:right="37"/>
        <w:jc w:val="both"/>
        <w:rPr>
          <w:rFonts w:ascii="Trebuchet MS" w:hAnsi="Trebuchet MS" w:cs="Arial"/>
        </w:rPr>
      </w:pPr>
      <w:r w:rsidRPr="00837C94">
        <w:rPr>
          <w:rFonts w:ascii="Trebuchet MS" w:hAnsi="Trebuchet MS" w:cs="Arial"/>
          <w:b/>
        </w:rPr>
        <w:t xml:space="preserve">În situaţia în care suprafaţa declarată în Registrul Unic de Identificare APIA </w:t>
      </w:r>
      <w:r w:rsidRPr="00837C94">
        <w:rPr>
          <w:rFonts w:ascii="Trebuchet MS" w:hAnsi="Trebuchet MS" w:cs="Arial"/>
        </w:rPr>
        <w:t xml:space="preserve">este </w:t>
      </w:r>
      <w:r w:rsidRPr="00837C94">
        <w:rPr>
          <w:rFonts w:ascii="Trebuchet MS" w:hAnsi="Trebuchet MS" w:cs="Arial"/>
          <w:b/>
        </w:rPr>
        <w:t>mai mare decât cea din Registrul Agri</w:t>
      </w:r>
      <w:r w:rsidR="00BC5222" w:rsidRPr="00837C94">
        <w:rPr>
          <w:rFonts w:ascii="Trebuchet MS" w:hAnsi="Trebuchet MS" w:cs="Arial"/>
          <w:b/>
        </w:rPr>
        <w:t xml:space="preserve">col, proiectul este NEELIGIBIL. </w:t>
      </w:r>
      <w:r w:rsidRPr="00837C94">
        <w:rPr>
          <w:rFonts w:ascii="Trebuchet MS" w:hAnsi="Trebuchet MS" w:cs="Arial"/>
        </w:rPr>
        <w:t xml:space="preserve">Suprafeţele şi culturile declarate la APIA trebuie să fie </w:t>
      </w:r>
      <w:r w:rsidRPr="00837C94">
        <w:rPr>
          <w:rFonts w:ascii="Trebuchet MS" w:hAnsi="Trebuchet MS" w:cs="Arial"/>
          <w:b/>
        </w:rPr>
        <w:t xml:space="preserve">identice </w:t>
      </w:r>
      <w:r w:rsidRPr="00837C94">
        <w:rPr>
          <w:rFonts w:ascii="Trebuchet MS" w:hAnsi="Trebuchet MS" w:cs="Arial"/>
        </w:rPr>
        <w:t>cu suprafeţele şi culturile completate de solicitant în Cererea de</w:t>
      </w:r>
      <w:r w:rsidRPr="00837C94">
        <w:rPr>
          <w:rFonts w:ascii="Trebuchet MS" w:hAnsi="Trebuchet MS" w:cs="Arial"/>
          <w:spacing w:val="-34"/>
        </w:rPr>
        <w:t xml:space="preserve"> </w:t>
      </w:r>
      <w:r w:rsidRPr="00837C94">
        <w:rPr>
          <w:rFonts w:ascii="Trebuchet MS" w:hAnsi="Trebuchet MS" w:cs="Arial"/>
        </w:rPr>
        <w:t>finanțare.</w:t>
      </w:r>
      <w:r w:rsidR="00405AD8" w:rsidRPr="00837C94">
        <w:rPr>
          <w:rFonts w:ascii="Trebuchet MS" w:hAnsi="Trebuchet MS" w:cs="Arial"/>
        </w:rPr>
        <w:t xml:space="preserve"> Certificarea localizării suprafețelor de teren se va realiza în conformitate cu înregistrările din APIA, în cazul în care apar diferenţe de localizare între documentele ce atestă dreptul de folosire al terenurilor şi înregistrările din IACS.</w:t>
      </w:r>
    </w:p>
    <w:p w14:paraId="05C1438B" w14:textId="77777777" w:rsidR="00C11592" w:rsidRPr="00837C94" w:rsidRDefault="00C11592" w:rsidP="00FB30C3">
      <w:pPr>
        <w:pStyle w:val="BodyText"/>
        <w:numPr>
          <w:ilvl w:val="0"/>
          <w:numId w:val="51"/>
        </w:numPr>
        <w:spacing w:before="0"/>
        <w:ind w:left="540" w:right="37"/>
        <w:jc w:val="both"/>
        <w:rPr>
          <w:rFonts w:ascii="Trebuchet MS" w:hAnsi="Trebuchet MS" w:cs="Arial"/>
          <w:sz w:val="22"/>
          <w:szCs w:val="22"/>
        </w:rPr>
      </w:pPr>
      <w:r w:rsidRPr="00837C94">
        <w:rPr>
          <w:rFonts w:ascii="Trebuchet MS" w:hAnsi="Trebuchet MS" w:cs="Arial"/>
          <w:sz w:val="22"/>
          <w:szCs w:val="22"/>
        </w:rPr>
        <w:t xml:space="preserve">În dimensiunea economică a exploataţiei agricole, </w:t>
      </w:r>
      <w:r w:rsidRPr="00837C94">
        <w:rPr>
          <w:rFonts w:ascii="Trebuchet MS" w:hAnsi="Trebuchet MS" w:cs="Arial"/>
          <w:b/>
          <w:sz w:val="22"/>
          <w:szCs w:val="22"/>
        </w:rPr>
        <w:t>culturile şi animalele care asigură consumul</w:t>
      </w:r>
      <w:r w:rsidRPr="00837C94">
        <w:rPr>
          <w:rFonts w:ascii="Trebuchet MS" w:hAnsi="Trebuchet MS" w:cs="Arial"/>
          <w:b/>
          <w:spacing w:val="16"/>
          <w:sz w:val="22"/>
          <w:szCs w:val="22"/>
        </w:rPr>
        <w:t xml:space="preserve"> </w:t>
      </w:r>
      <w:r w:rsidRPr="00837C94">
        <w:rPr>
          <w:rFonts w:ascii="Trebuchet MS" w:hAnsi="Trebuchet MS" w:cs="Arial"/>
          <w:b/>
          <w:sz w:val="22"/>
          <w:szCs w:val="22"/>
        </w:rPr>
        <w:t>uman</w:t>
      </w:r>
      <w:r w:rsidRPr="00837C94">
        <w:rPr>
          <w:rFonts w:ascii="Trebuchet MS" w:hAnsi="Trebuchet MS" w:cs="Arial"/>
          <w:b/>
          <w:spacing w:val="16"/>
          <w:sz w:val="22"/>
          <w:szCs w:val="22"/>
        </w:rPr>
        <w:t xml:space="preserve"> </w:t>
      </w:r>
      <w:r w:rsidRPr="00837C94">
        <w:rPr>
          <w:rFonts w:ascii="Trebuchet MS" w:hAnsi="Trebuchet MS" w:cs="Arial"/>
          <w:b/>
          <w:sz w:val="22"/>
          <w:szCs w:val="22"/>
        </w:rPr>
        <w:t>şi</w:t>
      </w:r>
      <w:r w:rsidRPr="00837C94">
        <w:rPr>
          <w:rFonts w:ascii="Trebuchet MS" w:hAnsi="Trebuchet MS" w:cs="Arial"/>
          <w:b/>
          <w:spacing w:val="16"/>
          <w:sz w:val="22"/>
          <w:szCs w:val="22"/>
        </w:rPr>
        <w:t xml:space="preserve"> </w:t>
      </w:r>
      <w:r w:rsidRPr="00837C94">
        <w:rPr>
          <w:rFonts w:ascii="Trebuchet MS" w:hAnsi="Trebuchet MS" w:cs="Arial"/>
          <w:b/>
          <w:sz w:val="22"/>
          <w:szCs w:val="22"/>
        </w:rPr>
        <w:t>hrana</w:t>
      </w:r>
      <w:r w:rsidRPr="00837C94">
        <w:rPr>
          <w:rFonts w:ascii="Trebuchet MS" w:hAnsi="Trebuchet MS" w:cs="Arial"/>
          <w:b/>
          <w:spacing w:val="14"/>
          <w:sz w:val="22"/>
          <w:szCs w:val="22"/>
        </w:rPr>
        <w:t xml:space="preserve"> </w:t>
      </w:r>
      <w:r w:rsidRPr="00837C94">
        <w:rPr>
          <w:rFonts w:ascii="Trebuchet MS" w:hAnsi="Trebuchet MS" w:cs="Arial"/>
          <w:b/>
          <w:sz w:val="22"/>
          <w:szCs w:val="22"/>
        </w:rPr>
        <w:t>animalelor</w:t>
      </w:r>
      <w:r w:rsidRPr="00837C94">
        <w:rPr>
          <w:rFonts w:ascii="Trebuchet MS" w:hAnsi="Trebuchet MS" w:cs="Arial"/>
          <w:b/>
          <w:spacing w:val="16"/>
          <w:sz w:val="22"/>
          <w:szCs w:val="22"/>
        </w:rPr>
        <w:t xml:space="preserve"> </w:t>
      </w:r>
      <w:r w:rsidRPr="00837C94">
        <w:rPr>
          <w:rFonts w:ascii="Trebuchet MS" w:hAnsi="Trebuchet MS" w:cs="Arial"/>
          <w:sz w:val="22"/>
          <w:szCs w:val="22"/>
        </w:rPr>
        <w:t>trebuie</w:t>
      </w:r>
      <w:r w:rsidRPr="00837C94">
        <w:rPr>
          <w:rFonts w:ascii="Trebuchet MS" w:hAnsi="Trebuchet MS" w:cs="Arial"/>
          <w:spacing w:val="16"/>
          <w:sz w:val="22"/>
          <w:szCs w:val="22"/>
        </w:rPr>
        <w:t xml:space="preserve"> </w:t>
      </w:r>
      <w:r w:rsidRPr="00837C94">
        <w:rPr>
          <w:rFonts w:ascii="Trebuchet MS" w:hAnsi="Trebuchet MS" w:cs="Arial"/>
          <w:sz w:val="22"/>
          <w:szCs w:val="22"/>
        </w:rPr>
        <w:t>să</w:t>
      </w:r>
      <w:r w:rsidRPr="00837C94">
        <w:rPr>
          <w:rFonts w:ascii="Trebuchet MS" w:hAnsi="Trebuchet MS" w:cs="Arial"/>
          <w:spacing w:val="13"/>
          <w:sz w:val="22"/>
          <w:szCs w:val="22"/>
        </w:rPr>
        <w:t xml:space="preserve"> </w:t>
      </w:r>
      <w:r w:rsidRPr="00837C94">
        <w:rPr>
          <w:rFonts w:ascii="Trebuchet MS" w:hAnsi="Trebuchet MS" w:cs="Arial"/>
          <w:sz w:val="22"/>
          <w:szCs w:val="22"/>
        </w:rPr>
        <w:t>reprezinte</w:t>
      </w:r>
      <w:r w:rsidRPr="00837C94">
        <w:rPr>
          <w:rFonts w:ascii="Trebuchet MS" w:hAnsi="Trebuchet MS" w:cs="Arial"/>
          <w:spacing w:val="16"/>
          <w:sz w:val="22"/>
          <w:szCs w:val="22"/>
        </w:rPr>
        <w:t xml:space="preserve"> </w:t>
      </w:r>
      <w:r w:rsidRPr="00837C94">
        <w:rPr>
          <w:rFonts w:ascii="Trebuchet MS" w:hAnsi="Trebuchet MS" w:cs="Arial"/>
          <w:b/>
          <w:sz w:val="22"/>
          <w:szCs w:val="22"/>
        </w:rPr>
        <w:t>peste</w:t>
      </w:r>
      <w:r w:rsidRPr="00837C94">
        <w:rPr>
          <w:rFonts w:ascii="Trebuchet MS" w:hAnsi="Trebuchet MS" w:cs="Arial"/>
          <w:b/>
          <w:spacing w:val="15"/>
          <w:sz w:val="22"/>
          <w:szCs w:val="22"/>
        </w:rPr>
        <w:t xml:space="preserve"> </w:t>
      </w:r>
      <w:r w:rsidRPr="00837C94">
        <w:rPr>
          <w:rFonts w:ascii="Trebuchet MS" w:hAnsi="Trebuchet MS" w:cs="Arial"/>
          <w:b/>
          <w:sz w:val="22"/>
          <w:szCs w:val="22"/>
        </w:rPr>
        <w:t>75%</w:t>
      </w:r>
      <w:r w:rsidRPr="00837C94">
        <w:rPr>
          <w:rFonts w:ascii="Trebuchet MS" w:hAnsi="Trebuchet MS" w:cs="Arial"/>
          <w:b/>
          <w:spacing w:val="13"/>
          <w:sz w:val="22"/>
          <w:szCs w:val="22"/>
        </w:rPr>
        <w:t xml:space="preserve"> </w:t>
      </w:r>
      <w:r w:rsidRPr="00837C94">
        <w:rPr>
          <w:rFonts w:ascii="Trebuchet MS" w:hAnsi="Trebuchet MS" w:cs="Arial"/>
          <w:b/>
          <w:sz w:val="22"/>
          <w:szCs w:val="22"/>
        </w:rPr>
        <w:t>din</w:t>
      </w:r>
      <w:r w:rsidRPr="00837C94">
        <w:rPr>
          <w:rFonts w:ascii="Trebuchet MS" w:hAnsi="Trebuchet MS" w:cs="Arial"/>
          <w:b/>
          <w:spacing w:val="16"/>
          <w:sz w:val="22"/>
          <w:szCs w:val="22"/>
        </w:rPr>
        <w:t xml:space="preserve"> </w:t>
      </w:r>
      <w:r w:rsidRPr="00837C94">
        <w:rPr>
          <w:rFonts w:ascii="Trebuchet MS" w:hAnsi="Trebuchet MS" w:cs="Arial"/>
          <w:b/>
          <w:sz w:val="22"/>
          <w:szCs w:val="22"/>
        </w:rPr>
        <w:t>total</w:t>
      </w:r>
      <w:r w:rsidRPr="00837C94">
        <w:rPr>
          <w:rFonts w:ascii="Trebuchet MS" w:hAnsi="Trebuchet MS" w:cs="Arial"/>
          <w:b/>
          <w:spacing w:val="16"/>
          <w:sz w:val="22"/>
          <w:szCs w:val="22"/>
        </w:rPr>
        <w:t xml:space="preserve"> </w:t>
      </w:r>
      <w:r w:rsidRPr="00837C94">
        <w:rPr>
          <w:rFonts w:ascii="Trebuchet MS" w:hAnsi="Trebuchet MS" w:cs="Arial"/>
          <w:b/>
          <w:sz w:val="22"/>
          <w:szCs w:val="22"/>
        </w:rPr>
        <w:t>SO</w:t>
      </w:r>
      <w:r w:rsidRPr="00837C94">
        <w:rPr>
          <w:rFonts w:ascii="Trebuchet MS" w:hAnsi="Trebuchet MS" w:cs="Arial"/>
          <w:sz w:val="22"/>
          <w:szCs w:val="22"/>
        </w:rPr>
        <w:t>,</w:t>
      </w:r>
      <w:r w:rsidRPr="00837C94">
        <w:rPr>
          <w:rFonts w:ascii="Trebuchet MS" w:hAnsi="Trebuchet MS" w:cs="Arial"/>
          <w:spacing w:val="15"/>
          <w:sz w:val="22"/>
          <w:szCs w:val="22"/>
        </w:rPr>
        <w:t xml:space="preserve"> </w:t>
      </w:r>
      <w:r w:rsidRPr="00837C94">
        <w:rPr>
          <w:rFonts w:ascii="Trebuchet MS" w:hAnsi="Trebuchet MS" w:cs="Arial"/>
          <w:sz w:val="22"/>
          <w:szCs w:val="22"/>
        </w:rPr>
        <w:t>atât</w:t>
      </w:r>
      <w:r w:rsidRPr="00837C94">
        <w:rPr>
          <w:rFonts w:ascii="Trebuchet MS" w:hAnsi="Trebuchet MS" w:cs="Arial"/>
          <w:spacing w:val="16"/>
          <w:sz w:val="22"/>
          <w:szCs w:val="22"/>
        </w:rPr>
        <w:t xml:space="preserve"> </w:t>
      </w:r>
      <w:r w:rsidRPr="00837C94">
        <w:rPr>
          <w:rFonts w:ascii="Trebuchet MS" w:hAnsi="Trebuchet MS" w:cs="Arial"/>
          <w:sz w:val="22"/>
          <w:szCs w:val="22"/>
        </w:rPr>
        <w:t>în</w:t>
      </w:r>
      <w:r w:rsidRPr="00837C94">
        <w:rPr>
          <w:rFonts w:ascii="Trebuchet MS" w:hAnsi="Trebuchet MS" w:cs="Arial"/>
          <w:spacing w:val="16"/>
          <w:sz w:val="22"/>
          <w:szCs w:val="22"/>
        </w:rPr>
        <w:t xml:space="preserve"> </w:t>
      </w:r>
      <w:r w:rsidRPr="00837C94">
        <w:rPr>
          <w:rFonts w:ascii="Trebuchet MS" w:hAnsi="Trebuchet MS" w:cs="Arial"/>
          <w:sz w:val="22"/>
          <w:szCs w:val="22"/>
        </w:rPr>
        <w:t>anul</w:t>
      </w:r>
      <w:r w:rsidRPr="00837C94">
        <w:rPr>
          <w:rFonts w:ascii="Trebuchet MS" w:hAnsi="Trebuchet MS" w:cs="Arial"/>
          <w:spacing w:val="13"/>
          <w:sz w:val="22"/>
          <w:szCs w:val="22"/>
        </w:rPr>
        <w:t xml:space="preserve"> </w:t>
      </w:r>
      <w:r w:rsidRPr="00837C94">
        <w:rPr>
          <w:rFonts w:ascii="Trebuchet MS" w:hAnsi="Trebuchet MS" w:cs="Arial"/>
          <w:sz w:val="22"/>
          <w:szCs w:val="22"/>
        </w:rPr>
        <w:t>0 (conform definiției din prezentul Ghid al solicitantului) cât şi la solicitarea acordarii celei de a doua tranşe de plată (pe toată perioada de implementare şi monitorizare a proiectului).</w:t>
      </w:r>
    </w:p>
    <w:p w14:paraId="6248D29B" w14:textId="77777777" w:rsidR="00C11592" w:rsidRPr="00837C94" w:rsidRDefault="00C11592" w:rsidP="00FB30C3">
      <w:pPr>
        <w:pStyle w:val="BodyText"/>
        <w:numPr>
          <w:ilvl w:val="0"/>
          <w:numId w:val="51"/>
        </w:numPr>
        <w:spacing w:before="0"/>
        <w:ind w:left="540" w:right="37"/>
        <w:jc w:val="both"/>
        <w:rPr>
          <w:rFonts w:ascii="Trebuchet MS" w:hAnsi="Trebuchet MS" w:cs="Arial"/>
          <w:sz w:val="22"/>
          <w:szCs w:val="22"/>
        </w:rPr>
      </w:pPr>
      <w:r w:rsidRPr="00837C94">
        <w:rPr>
          <w:rFonts w:ascii="Trebuchet MS" w:hAnsi="Trebuchet MS" w:cs="Arial"/>
          <w:sz w:val="22"/>
          <w:szCs w:val="22"/>
        </w:rPr>
        <w:t xml:space="preserve">SO-ul format din </w:t>
      </w:r>
      <w:r w:rsidRPr="00837C94">
        <w:rPr>
          <w:rFonts w:ascii="Trebuchet MS" w:hAnsi="Trebuchet MS" w:cs="Arial"/>
          <w:b/>
          <w:sz w:val="22"/>
          <w:szCs w:val="22"/>
        </w:rPr>
        <w:t xml:space="preserve">porumb zaharat şi/sau pepeni (cumulativ sau separat) </w:t>
      </w:r>
      <w:r w:rsidRPr="00837C94">
        <w:rPr>
          <w:rFonts w:ascii="Trebuchet MS" w:hAnsi="Trebuchet MS" w:cs="Arial"/>
          <w:sz w:val="22"/>
          <w:szCs w:val="22"/>
        </w:rPr>
        <w:t>nu poate depăşi 50% din total SO exploataţie, atât în anul 0 (conform definiției din prezentul Ghid al solicitantului) cât şi la solicitarea acordarii celei de a doua tranşe de plată (pe toată perioada de implementare şi monitorizare a</w:t>
      </w:r>
      <w:r w:rsidRPr="00837C94">
        <w:rPr>
          <w:rFonts w:ascii="Trebuchet MS" w:hAnsi="Trebuchet MS" w:cs="Arial"/>
          <w:spacing w:val="-12"/>
          <w:sz w:val="22"/>
          <w:szCs w:val="22"/>
        </w:rPr>
        <w:t xml:space="preserve"> </w:t>
      </w:r>
      <w:r w:rsidRPr="00837C94">
        <w:rPr>
          <w:rFonts w:ascii="Trebuchet MS" w:hAnsi="Trebuchet MS" w:cs="Arial"/>
          <w:sz w:val="22"/>
          <w:szCs w:val="22"/>
        </w:rPr>
        <w:t>proiectului).</w:t>
      </w:r>
    </w:p>
    <w:p w14:paraId="1EC47D78" w14:textId="77777777" w:rsidR="00C11592" w:rsidRPr="00837C94" w:rsidRDefault="00C11592" w:rsidP="00FB30C3">
      <w:pPr>
        <w:pStyle w:val="BodyText"/>
        <w:numPr>
          <w:ilvl w:val="0"/>
          <w:numId w:val="51"/>
        </w:numPr>
        <w:spacing w:before="0"/>
        <w:ind w:left="540" w:right="37"/>
        <w:jc w:val="both"/>
        <w:rPr>
          <w:rFonts w:ascii="Trebuchet MS" w:hAnsi="Trebuchet MS" w:cs="Arial"/>
          <w:sz w:val="22"/>
          <w:szCs w:val="22"/>
        </w:rPr>
      </w:pPr>
      <w:r w:rsidRPr="00837C94">
        <w:rPr>
          <w:rFonts w:ascii="Trebuchet MS" w:hAnsi="Trebuchet MS" w:cs="Arial"/>
          <w:sz w:val="22"/>
          <w:szCs w:val="22"/>
        </w:rPr>
        <w:t>Cabalinele și produsele acestora nu sunt destinate consumului uman, ci acestea deservesc munca în</w:t>
      </w:r>
      <w:r w:rsidRPr="00837C94">
        <w:rPr>
          <w:rFonts w:ascii="Trebuchet MS" w:hAnsi="Trebuchet MS" w:cs="Arial"/>
          <w:spacing w:val="-4"/>
          <w:sz w:val="22"/>
          <w:szCs w:val="22"/>
        </w:rPr>
        <w:t xml:space="preserve"> </w:t>
      </w:r>
      <w:r w:rsidRPr="00837C94">
        <w:rPr>
          <w:rFonts w:ascii="Trebuchet MS" w:hAnsi="Trebuchet MS" w:cs="Arial"/>
          <w:sz w:val="22"/>
          <w:szCs w:val="22"/>
        </w:rPr>
        <w:t>exploatație.</w:t>
      </w:r>
    </w:p>
    <w:p w14:paraId="730E336A" w14:textId="77777777" w:rsidR="00C11592" w:rsidRPr="00837C94" w:rsidRDefault="00C11592" w:rsidP="00FB30C3">
      <w:pPr>
        <w:pStyle w:val="BodyText"/>
        <w:numPr>
          <w:ilvl w:val="0"/>
          <w:numId w:val="51"/>
        </w:numPr>
        <w:spacing w:before="0"/>
        <w:ind w:left="540" w:right="37"/>
        <w:jc w:val="both"/>
        <w:rPr>
          <w:rFonts w:ascii="Trebuchet MS" w:hAnsi="Trebuchet MS" w:cs="Arial"/>
          <w:sz w:val="22"/>
          <w:szCs w:val="22"/>
        </w:rPr>
      </w:pPr>
      <w:r w:rsidRPr="00837C94">
        <w:rPr>
          <w:rFonts w:ascii="Trebuchet MS" w:hAnsi="Trebuchet MS" w:cs="Arial"/>
          <w:sz w:val="22"/>
          <w:szCs w:val="22"/>
        </w:rPr>
        <w:t>Ciupercăriile înfiinţate în beciurile caselor, respectiv</w:t>
      </w:r>
      <w:r w:rsidR="003D5335" w:rsidRPr="00837C94">
        <w:rPr>
          <w:rFonts w:ascii="Trebuchet MS" w:hAnsi="Trebuchet MS" w:cs="Arial"/>
          <w:sz w:val="22"/>
          <w:szCs w:val="22"/>
        </w:rPr>
        <w:t xml:space="preserve"> terenuri non-agricole care nu </w:t>
      </w:r>
      <w:r w:rsidRPr="00837C94">
        <w:rPr>
          <w:rFonts w:ascii="Trebuchet MS" w:hAnsi="Trebuchet MS" w:cs="Arial"/>
          <w:sz w:val="22"/>
          <w:szCs w:val="22"/>
        </w:rPr>
        <w:t>pot figura în sistemul electronic de identificare a parcelelor agricole APIA, nu sunt eligibile pentru sprijin.</w:t>
      </w:r>
    </w:p>
    <w:p w14:paraId="02D76D03" w14:textId="77777777" w:rsidR="00C11592" w:rsidRPr="00837C94" w:rsidRDefault="00C11592" w:rsidP="00FB30C3">
      <w:pPr>
        <w:pStyle w:val="BodyText"/>
        <w:numPr>
          <w:ilvl w:val="0"/>
          <w:numId w:val="51"/>
        </w:numPr>
        <w:spacing w:before="0"/>
        <w:ind w:left="540" w:right="37"/>
        <w:jc w:val="both"/>
        <w:rPr>
          <w:rFonts w:ascii="Trebuchet MS" w:hAnsi="Trebuchet MS" w:cs="Arial"/>
          <w:sz w:val="22"/>
          <w:szCs w:val="22"/>
        </w:rPr>
      </w:pPr>
      <w:r w:rsidRPr="00837C94">
        <w:rPr>
          <w:rFonts w:ascii="Trebuchet MS" w:hAnsi="Trebuchet MS" w:cs="Arial"/>
          <w:sz w:val="22"/>
          <w:szCs w:val="22"/>
        </w:rPr>
        <w:t>Solicitanţii care deţin exploataţii agricole zootehnice (inclusiv apicole) nu au obligaţia să deţină baze de producţie vegetală, dar trebuie să demonsteze în Planul de afaceri cum realizează întreținerea efectivului de</w:t>
      </w:r>
      <w:r w:rsidRPr="00837C94">
        <w:rPr>
          <w:rFonts w:ascii="Trebuchet MS" w:hAnsi="Trebuchet MS" w:cs="Arial"/>
          <w:spacing w:val="-10"/>
          <w:sz w:val="22"/>
          <w:szCs w:val="22"/>
        </w:rPr>
        <w:t xml:space="preserve"> </w:t>
      </w:r>
      <w:r w:rsidRPr="00837C94">
        <w:rPr>
          <w:rFonts w:ascii="Trebuchet MS" w:hAnsi="Trebuchet MS" w:cs="Arial"/>
          <w:sz w:val="22"/>
          <w:szCs w:val="22"/>
        </w:rPr>
        <w:t>animale;</w:t>
      </w:r>
    </w:p>
    <w:p w14:paraId="1D7DB72D" w14:textId="77777777" w:rsidR="00C11592" w:rsidRPr="00837C94" w:rsidRDefault="00C11592" w:rsidP="00FB30C3">
      <w:pPr>
        <w:pStyle w:val="BodyText"/>
        <w:numPr>
          <w:ilvl w:val="0"/>
          <w:numId w:val="51"/>
        </w:numPr>
        <w:spacing w:before="0"/>
        <w:ind w:left="540" w:right="3"/>
        <w:jc w:val="both"/>
        <w:rPr>
          <w:rFonts w:ascii="Trebuchet MS" w:hAnsi="Trebuchet MS" w:cs="Arial"/>
          <w:sz w:val="22"/>
          <w:szCs w:val="22"/>
        </w:rPr>
      </w:pPr>
      <w:r w:rsidRPr="00837C94">
        <w:rPr>
          <w:rFonts w:ascii="Trebuchet MS" w:hAnsi="Trebuchet MS" w:cs="Arial"/>
          <w:sz w:val="22"/>
          <w:szCs w:val="22"/>
        </w:rPr>
        <w:t>În cazul exploataţiilor afectate de calamităţi naturale, iar la vizita pe teren se constată calamitarea exploataţiei, solicitantul va prezenta document justificativ de confirmare a situaţiei, în conformitate cu legislaţia în</w:t>
      </w:r>
      <w:r w:rsidRPr="00837C94">
        <w:rPr>
          <w:rFonts w:ascii="Trebuchet MS" w:hAnsi="Trebuchet MS" w:cs="Arial"/>
          <w:spacing w:val="-13"/>
          <w:sz w:val="22"/>
          <w:szCs w:val="22"/>
        </w:rPr>
        <w:t xml:space="preserve"> </w:t>
      </w:r>
      <w:r w:rsidRPr="00837C94">
        <w:rPr>
          <w:rFonts w:ascii="Trebuchet MS" w:hAnsi="Trebuchet MS" w:cs="Arial"/>
          <w:sz w:val="22"/>
          <w:szCs w:val="22"/>
        </w:rPr>
        <w:t>vigoare.</w:t>
      </w:r>
    </w:p>
    <w:p w14:paraId="7AE8FDD5" w14:textId="77777777" w:rsidR="00405AD8" w:rsidRPr="007C5706" w:rsidRDefault="00405AD8" w:rsidP="00405AD8">
      <w:pPr>
        <w:ind w:right="37"/>
        <w:jc w:val="both"/>
        <w:rPr>
          <w:rFonts w:ascii="Arial" w:hAnsi="Arial" w:cs="Arial"/>
        </w:rPr>
      </w:pPr>
      <w:r w:rsidRPr="007C5706">
        <w:rPr>
          <w:rFonts w:ascii="Arial" w:hAnsi="Arial" w:cs="Arial"/>
          <w:b/>
          <w:bCs/>
        </w:rPr>
        <w:t xml:space="preserve">Anul „0” din Planul de afaceri reprezintă </w:t>
      </w:r>
      <w:r w:rsidRPr="007C5706">
        <w:rPr>
          <w:rFonts w:ascii="Arial" w:hAnsi="Arial" w:cs="Arial"/>
        </w:rPr>
        <w:t xml:space="preserve">anul care include ultima perioadă de depunere a cererii unice de plată pe suprafaţă la APIA (depusă conform legislatiei naţionale) şi ultimele înregistrări efectuate în Registrul Exploataţiilor ANSVSA/ DSVSA/ ANZ/ Circumscripţie Veterinară înaintea datei de referinţă. </w:t>
      </w:r>
    </w:p>
    <w:p w14:paraId="575EC5F8" w14:textId="77777777" w:rsidR="00405AD8" w:rsidRPr="007C5706" w:rsidRDefault="00405AD8" w:rsidP="00405AD8">
      <w:pPr>
        <w:ind w:right="37"/>
        <w:jc w:val="both"/>
        <w:rPr>
          <w:rFonts w:ascii="Arial" w:hAnsi="Arial" w:cs="Arial"/>
        </w:rPr>
      </w:pPr>
      <w:r w:rsidRPr="007C5706">
        <w:rPr>
          <w:rFonts w:ascii="Arial" w:hAnsi="Arial" w:cs="Arial"/>
        </w:rPr>
        <w:t>Calculul SO în funcţie de perioada de desfăşurare a sesiunii de proiecte se realizează astfel:</w:t>
      </w:r>
    </w:p>
    <w:p w14:paraId="69DDA304" w14:textId="77777777" w:rsidR="00405AD8" w:rsidRPr="007C5706" w:rsidRDefault="00405AD8" w:rsidP="00405AD8">
      <w:pPr>
        <w:widowControl/>
        <w:autoSpaceDE w:val="0"/>
        <w:autoSpaceDN w:val="0"/>
        <w:adjustRightInd w:val="0"/>
        <w:jc w:val="both"/>
        <w:rPr>
          <w:rFonts w:ascii="Arial" w:eastAsiaTheme="minorHAnsi" w:hAnsi="Arial" w:cs="Arial"/>
        </w:rPr>
      </w:pPr>
      <w:r w:rsidRPr="007C5706">
        <w:rPr>
          <w:rFonts w:ascii="Arial" w:eastAsiaTheme="minorHAnsi" w:hAnsi="Arial" w:cs="Arial"/>
        </w:rPr>
        <w:t xml:space="preserve">- Pentru sesiunea curentă de depunere proiecte derulată după începerea sesiunilor de înregistrare a cererilor de plată pe suprafața (APIA) se consultă și listează înregistrarile din IACS - APIA din anul curent depunerii Cererilor de finanțare. </w:t>
      </w:r>
    </w:p>
    <w:p w14:paraId="76C3CE2E" w14:textId="77777777" w:rsidR="00405AD8" w:rsidRPr="007C5706" w:rsidRDefault="00405AD8" w:rsidP="00405AD8">
      <w:pPr>
        <w:ind w:right="37"/>
        <w:jc w:val="both"/>
        <w:rPr>
          <w:rFonts w:ascii="Arial" w:eastAsiaTheme="minorHAnsi" w:hAnsi="Arial" w:cs="Arial"/>
          <w:bCs/>
        </w:rPr>
      </w:pPr>
      <w:r w:rsidRPr="007C5706">
        <w:rPr>
          <w:rFonts w:ascii="Arial" w:eastAsiaTheme="minorHAnsi" w:hAnsi="Arial" w:cs="Arial"/>
          <w:bCs/>
        </w:rPr>
        <w:t xml:space="preserve">Aşadar, </w:t>
      </w:r>
      <w:r w:rsidRPr="007C5706">
        <w:rPr>
          <w:rFonts w:ascii="Arial" w:eastAsiaTheme="minorHAnsi" w:hAnsi="Arial" w:cs="Arial"/>
        </w:rPr>
        <w:t xml:space="preserve">rezultatul calcului dimensiunii exploataţiei agricole la </w:t>
      </w:r>
      <w:r w:rsidRPr="007C5706">
        <w:rPr>
          <w:rFonts w:ascii="Arial" w:eastAsiaTheme="minorHAnsi" w:hAnsi="Arial" w:cs="Arial"/>
          <w:bCs/>
        </w:rPr>
        <w:t xml:space="preserve">data depunerii Cererii de finanţare </w:t>
      </w:r>
      <w:r w:rsidRPr="007C5706">
        <w:rPr>
          <w:rFonts w:ascii="Arial" w:eastAsiaTheme="minorHAnsi" w:hAnsi="Arial" w:cs="Arial"/>
        </w:rPr>
        <w:t xml:space="preserve">coincide cu </w:t>
      </w:r>
      <w:r w:rsidRPr="007C5706">
        <w:rPr>
          <w:rFonts w:ascii="Arial" w:eastAsiaTheme="minorHAnsi" w:hAnsi="Arial" w:cs="Arial"/>
          <w:bCs/>
        </w:rPr>
        <w:t>anul „0” din Planul de afaceri</w:t>
      </w:r>
      <w:r w:rsidRPr="007C5706">
        <w:rPr>
          <w:rFonts w:ascii="Arial" w:eastAsiaTheme="minorHAnsi" w:hAnsi="Arial" w:cs="Arial"/>
        </w:rPr>
        <w:t xml:space="preserve">. Anul ,,0” se realizează pe baza înregistrărilor din </w:t>
      </w:r>
      <w:r w:rsidRPr="007C5706">
        <w:rPr>
          <w:rFonts w:ascii="Arial" w:eastAsiaTheme="minorHAnsi" w:hAnsi="Arial" w:cs="Arial"/>
          <w:bCs/>
        </w:rPr>
        <w:t xml:space="preserve">ultima perioadă de depunere (înregistrare) a cererii unice de plată pe suprafaţă în Registrul unic de identificare de la APIA din perioada de depunere stabilită conform legislatiei nationale şi/sau în Registrul exploatațiilor ANSVSA/ DSVSA/ Circumscripţia Veterinară conform situaţiei existente în ferma zootehnică la momentul depunerii Cererii de finanțare, în nume propriu. ULTIMA PERIOADĂ de depunere (înregistrare) a cererii unice de plată pe suprafaţă în registrul </w:t>
      </w:r>
      <w:r w:rsidRPr="007C5706">
        <w:rPr>
          <w:rFonts w:ascii="Arial" w:eastAsiaTheme="minorHAnsi" w:hAnsi="Arial" w:cs="Arial"/>
          <w:bCs/>
        </w:rPr>
        <w:lastRenderedPageBreak/>
        <w:t>unic de identificare de la APIA, este anul în care au fost înregistrate suprafeţele de teren la APIA, în numele formei de organizare a sol</w:t>
      </w:r>
      <w:r w:rsidR="007C5706" w:rsidRPr="007C5706">
        <w:rPr>
          <w:rFonts w:ascii="Arial" w:eastAsiaTheme="minorHAnsi" w:hAnsi="Arial" w:cs="Arial"/>
          <w:bCs/>
        </w:rPr>
        <w:t>icitantului (PFA, II, IF, SRL).</w:t>
      </w:r>
    </w:p>
    <w:p w14:paraId="50C9B2F8" w14:textId="58F0985B" w:rsidR="00405AD8" w:rsidRPr="00837C94" w:rsidRDefault="00405AD8" w:rsidP="007C5706">
      <w:pPr>
        <w:ind w:right="37"/>
        <w:jc w:val="both"/>
        <w:rPr>
          <w:rFonts w:ascii="Arial" w:hAnsi="Arial" w:cs="Arial"/>
        </w:rPr>
      </w:pPr>
      <w:r w:rsidRPr="007C5706">
        <w:rPr>
          <w:rFonts w:ascii="Arial" w:eastAsiaTheme="minorHAnsi" w:hAnsi="Arial" w:cs="Arial"/>
          <w:bCs/>
        </w:rPr>
        <w:t>Prin excepţie, în cazul exploataţiilor înfiinţate/consolidate după închiderea campaniei de depunere a cererii unice de plată pe suprafaţă în Registrul unic de identificare de la APIA din perioada de depunere aferentă anului 20</w:t>
      </w:r>
      <w:r w:rsidR="00971E22">
        <w:rPr>
          <w:rFonts w:ascii="Arial" w:eastAsiaTheme="minorHAnsi" w:hAnsi="Arial" w:cs="Arial"/>
          <w:bCs/>
        </w:rPr>
        <w:t>23</w:t>
      </w:r>
      <w:r w:rsidRPr="007C5706">
        <w:rPr>
          <w:rFonts w:ascii="Arial" w:eastAsiaTheme="minorHAnsi" w:hAnsi="Arial" w:cs="Arial"/>
          <w:bCs/>
        </w:rPr>
        <w:t>, se vor accepta şi înscrierile în APIA în afara campaniei respective, prin cererea de transfer definitiv a exploatației din anul 20</w:t>
      </w:r>
      <w:r w:rsidR="00971E22">
        <w:rPr>
          <w:rFonts w:ascii="Arial" w:eastAsiaTheme="minorHAnsi" w:hAnsi="Arial" w:cs="Arial"/>
          <w:bCs/>
        </w:rPr>
        <w:t>23</w:t>
      </w:r>
      <w:r w:rsidRPr="007C5706">
        <w:rPr>
          <w:rFonts w:ascii="Arial" w:eastAsiaTheme="minorHAnsi" w:hAnsi="Arial" w:cs="Arial"/>
          <w:bCs/>
        </w:rPr>
        <w:t xml:space="preserve"> (suprafeţelor) înregistrată la APIA cu precizarea implicit a transferului drepturilor de plată aferente. Documentele mai sus menţionate, vor fi însoţite de o adeverinţă APIA din care să reiasă structura exploataţiei.</w:t>
      </w:r>
    </w:p>
    <w:p w14:paraId="64E3C276" w14:textId="77777777" w:rsidR="00C11592" w:rsidRPr="00837C94" w:rsidRDefault="00C11592" w:rsidP="00405AD8">
      <w:pPr>
        <w:ind w:right="37"/>
        <w:jc w:val="both"/>
        <w:rPr>
          <w:rFonts w:ascii="Trebuchet MS" w:hAnsi="Trebuchet MS" w:cs="Arial"/>
        </w:rPr>
      </w:pPr>
      <w:r w:rsidRPr="00837C94">
        <w:rPr>
          <w:rFonts w:ascii="Trebuchet MS" w:hAnsi="Trebuchet MS" w:cs="Arial"/>
        </w:rPr>
        <w:t xml:space="preserve">Pentru completarea indicatorilor privind </w:t>
      </w:r>
      <w:r w:rsidRPr="00837C94">
        <w:rPr>
          <w:rFonts w:ascii="Trebuchet MS" w:hAnsi="Trebuchet MS" w:cs="Arial"/>
          <w:b/>
        </w:rPr>
        <w:t xml:space="preserve">încadrarea în zonele normale, cu constrângeri specifice sau zone cu constrângeri semnificative, </w:t>
      </w:r>
      <w:r w:rsidRPr="00837C94">
        <w:rPr>
          <w:rFonts w:ascii="Trebuchet MS" w:hAnsi="Trebuchet MS" w:cs="Arial"/>
        </w:rPr>
        <w:t xml:space="preserve">se vor utiliza listele </w:t>
      </w:r>
      <w:r w:rsidR="0042744C" w:rsidRPr="00837C94">
        <w:rPr>
          <w:rFonts w:ascii="Trebuchet MS" w:hAnsi="Trebuchet MS" w:cs="Arial"/>
        </w:rPr>
        <w:t>– Anexa 10</w:t>
      </w:r>
      <w:r w:rsidRPr="00837C94">
        <w:rPr>
          <w:rFonts w:ascii="Trebuchet MS" w:hAnsi="Trebuchet MS" w:cs="Arial"/>
        </w:rPr>
        <w:t xml:space="preserve"> la Ghidul solicitantului.</w:t>
      </w:r>
    </w:p>
    <w:p w14:paraId="10A81810" w14:textId="77777777" w:rsidR="008053E4" w:rsidRPr="00837C94" w:rsidRDefault="00F32A44" w:rsidP="0042744C">
      <w:pPr>
        <w:pStyle w:val="BodyText"/>
        <w:spacing w:before="0"/>
        <w:ind w:left="0" w:right="37"/>
        <w:jc w:val="both"/>
        <w:rPr>
          <w:rFonts w:ascii="Trebuchet MS" w:hAnsi="Trebuchet MS" w:cs="Arial"/>
          <w:sz w:val="22"/>
          <w:szCs w:val="22"/>
        </w:rPr>
      </w:pPr>
      <w:r w:rsidRPr="00837C94">
        <w:rPr>
          <w:rFonts w:ascii="Trebuchet MS" w:hAnsi="Trebuchet MS" w:cs="Arial"/>
          <w:sz w:val="22"/>
          <w:szCs w:val="22"/>
        </w:rPr>
        <w:t>Atenţie!</w:t>
      </w:r>
      <w:r w:rsidR="007472D9" w:rsidRPr="00837C94">
        <w:rPr>
          <w:rFonts w:ascii="Trebuchet MS" w:hAnsi="Trebuchet MS" w:cs="Arial"/>
          <w:sz w:val="22"/>
          <w:szCs w:val="22"/>
        </w:rPr>
        <w:t xml:space="preserve"> </w:t>
      </w:r>
      <w:r w:rsidRPr="00837C94">
        <w:rPr>
          <w:rFonts w:ascii="Trebuchet MS" w:hAnsi="Trebuchet MS" w:cs="Arial"/>
          <w:sz w:val="22"/>
          <w:szCs w:val="22"/>
        </w:rPr>
        <w:t>Este</w:t>
      </w:r>
      <w:r w:rsidR="007472D9" w:rsidRPr="00837C94">
        <w:rPr>
          <w:rFonts w:ascii="Trebuchet MS" w:hAnsi="Trebuchet MS" w:cs="Arial"/>
          <w:sz w:val="22"/>
          <w:szCs w:val="22"/>
        </w:rPr>
        <w:t xml:space="preserve"> </w:t>
      </w:r>
      <w:r w:rsidRPr="00837C94">
        <w:rPr>
          <w:rFonts w:ascii="Trebuchet MS" w:hAnsi="Trebuchet MS" w:cs="Arial"/>
          <w:sz w:val="22"/>
          <w:szCs w:val="22"/>
        </w:rPr>
        <w:t>necesar</w:t>
      </w:r>
      <w:r w:rsidR="007472D9" w:rsidRPr="00837C94">
        <w:rPr>
          <w:rFonts w:ascii="Trebuchet MS" w:hAnsi="Trebuchet MS" w:cs="Arial"/>
          <w:sz w:val="22"/>
          <w:szCs w:val="22"/>
        </w:rPr>
        <w:t xml:space="preserve"> </w:t>
      </w:r>
      <w:r w:rsidRPr="00837C94">
        <w:rPr>
          <w:rFonts w:ascii="Trebuchet MS" w:hAnsi="Trebuchet MS" w:cs="Arial"/>
          <w:sz w:val="22"/>
          <w:szCs w:val="22"/>
        </w:rPr>
        <w:t>să</w:t>
      </w:r>
      <w:r w:rsidR="007472D9" w:rsidRPr="00837C94">
        <w:rPr>
          <w:rFonts w:ascii="Trebuchet MS" w:hAnsi="Trebuchet MS" w:cs="Arial"/>
          <w:sz w:val="22"/>
          <w:szCs w:val="22"/>
        </w:rPr>
        <w:t xml:space="preserve"> </w:t>
      </w:r>
      <w:r w:rsidRPr="00837C94">
        <w:rPr>
          <w:rFonts w:ascii="Trebuchet MS" w:hAnsi="Trebuchet MS" w:cs="Arial"/>
          <w:sz w:val="22"/>
          <w:szCs w:val="22"/>
        </w:rPr>
        <w:t>se</w:t>
      </w:r>
      <w:r w:rsidR="007472D9" w:rsidRPr="00837C94">
        <w:rPr>
          <w:rFonts w:ascii="Trebuchet MS" w:hAnsi="Trebuchet MS" w:cs="Arial"/>
          <w:sz w:val="22"/>
          <w:szCs w:val="22"/>
        </w:rPr>
        <w:t xml:space="preserve"> </w:t>
      </w:r>
      <w:r w:rsidRPr="00837C94">
        <w:rPr>
          <w:rFonts w:ascii="Trebuchet MS" w:hAnsi="Trebuchet MS" w:cs="Arial"/>
          <w:sz w:val="22"/>
          <w:szCs w:val="22"/>
        </w:rPr>
        <w:t>respecte</w:t>
      </w:r>
      <w:r w:rsidR="007472D9" w:rsidRPr="00837C94">
        <w:rPr>
          <w:rFonts w:ascii="Trebuchet MS" w:hAnsi="Trebuchet MS" w:cs="Arial"/>
          <w:sz w:val="22"/>
          <w:szCs w:val="22"/>
        </w:rPr>
        <w:t xml:space="preserve"> </w:t>
      </w:r>
      <w:r w:rsidRPr="00837C94">
        <w:rPr>
          <w:rFonts w:ascii="Trebuchet MS" w:hAnsi="Trebuchet MS" w:cs="Arial"/>
          <w:sz w:val="22"/>
          <w:szCs w:val="22"/>
        </w:rPr>
        <w:t>formatele</w:t>
      </w:r>
      <w:r w:rsidR="007472D9" w:rsidRPr="00837C94">
        <w:rPr>
          <w:rFonts w:ascii="Trebuchet MS" w:hAnsi="Trebuchet MS" w:cs="Arial"/>
          <w:sz w:val="22"/>
          <w:szCs w:val="22"/>
        </w:rPr>
        <w:t xml:space="preserve"> </w:t>
      </w:r>
      <w:r w:rsidRPr="00837C94">
        <w:rPr>
          <w:rFonts w:ascii="Trebuchet MS" w:hAnsi="Trebuchet MS" w:cs="Arial"/>
          <w:sz w:val="22"/>
          <w:szCs w:val="22"/>
        </w:rPr>
        <w:t>standard</w:t>
      </w:r>
      <w:r w:rsidR="007472D9" w:rsidRPr="00837C94">
        <w:rPr>
          <w:rFonts w:ascii="Trebuchet MS" w:hAnsi="Trebuchet MS" w:cs="Arial"/>
          <w:sz w:val="22"/>
          <w:szCs w:val="22"/>
        </w:rPr>
        <w:t xml:space="preserve"> </w:t>
      </w:r>
      <w:r w:rsidRPr="00837C94">
        <w:rPr>
          <w:rFonts w:ascii="Trebuchet MS" w:hAnsi="Trebuchet MS" w:cs="Arial"/>
          <w:sz w:val="22"/>
          <w:szCs w:val="22"/>
        </w:rPr>
        <w:t>ale</w:t>
      </w:r>
      <w:r w:rsidR="007472D9" w:rsidRPr="00837C94">
        <w:rPr>
          <w:rFonts w:ascii="Trebuchet MS" w:hAnsi="Trebuchet MS" w:cs="Arial"/>
          <w:sz w:val="22"/>
          <w:szCs w:val="22"/>
        </w:rPr>
        <w:t xml:space="preserve"> </w:t>
      </w:r>
      <w:r w:rsidRPr="00837C94">
        <w:rPr>
          <w:rFonts w:ascii="Trebuchet MS" w:hAnsi="Trebuchet MS" w:cs="Arial"/>
          <w:sz w:val="22"/>
          <w:szCs w:val="22"/>
        </w:rPr>
        <w:t>anexelor</w:t>
      </w:r>
      <w:r w:rsidR="007472D9" w:rsidRPr="00837C94">
        <w:rPr>
          <w:rFonts w:ascii="Trebuchet MS" w:hAnsi="Trebuchet MS" w:cs="Arial"/>
          <w:sz w:val="22"/>
          <w:szCs w:val="22"/>
        </w:rPr>
        <w:t xml:space="preserve"> </w:t>
      </w:r>
      <w:r w:rsidRPr="00837C94">
        <w:rPr>
          <w:rFonts w:ascii="Trebuchet MS" w:hAnsi="Trebuchet MS" w:cs="Arial"/>
          <w:sz w:val="22"/>
          <w:szCs w:val="22"/>
        </w:rPr>
        <w:t>„Indicatori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monitorizare”</w:t>
      </w:r>
      <w:r w:rsidR="007472D9" w:rsidRPr="00837C94">
        <w:rPr>
          <w:rFonts w:ascii="Trebuchet MS" w:hAnsi="Trebuchet MS" w:cs="Arial"/>
          <w:sz w:val="22"/>
          <w:szCs w:val="22"/>
        </w:rPr>
        <w:t xml:space="preserve"> </w:t>
      </w:r>
      <w:r w:rsidRPr="00837C94">
        <w:rPr>
          <w:rFonts w:ascii="Trebuchet MS" w:hAnsi="Trebuchet MS" w:cs="Arial"/>
          <w:sz w:val="22"/>
          <w:szCs w:val="22"/>
          <w:shd w:val="clear" w:color="auto" w:fill="FFFFFF" w:themeFill="background1"/>
        </w:rPr>
        <w:t>şi</w:t>
      </w:r>
      <w:r w:rsidR="007472D9" w:rsidRPr="00837C94">
        <w:rPr>
          <w:rFonts w:ascii="Trebuchet MS" w:hAnsi="Trebuchet MS" w:cs="Arial"/>
          <w:sz w:val="22"/>
          <w:szCs w:val="22"/>
          <w:shd w:val="clear" w:color="auto" w:fill="FFFFFF" w:themeFill="background1"/>
        </w:rPr>
        <w:t xml:space="preserve"> </w:t>
      </w:r>
      <w:r w:rsidRPr="00837C94">
        <w:rPr>
          <w:rFonts w:ascii="Trebuchet MS" w:hAnsi="Trebuchet MS" w:cs="Arial"/>
          <w:sz w:val="22"/>
          <w:szCs w:val="22"/>
          <w:shd w:val="clear" w:color="auto" w:fill="FFFFFF" w:themeFill="background1"/>
        </w:rPr>
        <w:t>„Factori</w:t>
      </w:r>
      <w:r w:rsidR="007472D9" w:rsidRPr="00837C94">
        <w:rPr>
          <w:rFonts w:ascii="Trebuchet MS" w:hAnsi="Trebuchet MS" w:cs="Arial"/>
          <w:sz w:val="22"/>
          <w:szCs w:val="22"/>
          <w:shd w:val="clear" w:color="auto" w:fill="FFFFFF" w:themeFill="background1"/>
        </w:rPr>
        <w:t xml:space="preserve"> </w:t>
      </w:r>
      <w:r w:rsidRPr="00837C94">
        <w:rPr>
          <w:rFonts w:ascii="Trebuchet MS" w:hAnsi="Trebuchet MS" w:cs="Arial"/>
          <w:sz w:val="22"/>
          <w:szCs w:val="22"/>
          <w:shd w:val="clear" w:color="auto" w:fill="FFFFFF" w:themeFill="background1"/>
        </w:rPr>
        <w:t>de</w:t>
      </w:r>
      <w:r w:rsidR="007472D9" w:rsidRPr="00837C94">
        <w:rPr>
          <w:rFonts w:ascii="Trebuchet MS" w:hAnsi="Trebuchet MS" w:cs="Arial"/>
          <w:sz w:val="22"/>
          <w:szCs w:val="22"/>
          <w:shd w:val="clear" w:color="auto" w:fill="FFFFFF" w:themeFill="background1"/>
        </w:rPr>
        <w:t xml:space="preserve"> </w:t>
      </w:r>
      <w:r w:rsidRPr="00837C94">
        <w:rPr>
          <w:rFonts w:ascii="Trebuchet MS" w:hAnsi="Trebuchet MS" w:cs="Arial"/>
          <w:sz w:val="22"/>
          <w:szCs w:val="22"/>
          <w:shd w:val="clear" w:color="auto" w:fill="FFFFFF" w:themeFill="background1"/>
        </w:rPr>
        <w:t>risc”</w:t>
      </w:r>
      <w:r w:rsidR="007472D9" w:rsidRPr="00837C94">
        <w:rPr>
          <w:rFonts w:ascii="Trebuchet MS" w:hAnsi="Trebuchet MS" w:cs="Arial"/>
          <w:sz w:val="22"/>
          <w:szCs w:val="22"/>
          <w:shd w:val="clear" w:color="auto" w:fill="FFFFFF" w:themeFill="background1"/>
        </w:rPr>
        <w:t xml:space="preserve"> </w:t>
      </w:r>
      <w:r w:rsidRPr="00837C94">
        <w:rPr>
          <w:rFonts w:ascii="Trebuchet MS" w:hAnsi="Trebuchet MS" w:cs="Arial"/>
          <w:sz w:val="22"/>
          <w:szCs w:val="22"/>
          <w:shd w:val="clear" w:color="auto" w:fill="FFFFFF" w:themeFill="background1"/>
        </w:rPr>
        <w:t>care</w:t>
      </w:r>
      <w:r w:rsidR="007472D9" w:rsidRPr="00837C94">
        <w:rPr>
          <w:rFonts w:ascii="Trebuchet MS" w:hAnsi="Trebuchet MS" w:cs="Arial"/>
          <w:sz w:val="22"/>
          <w:szCs w:val="22"/>
        </w:rPr>
        <w:t xml:space="preserve"> </w:t>
      </w:r>
      <w:r w:rsidRPr="00837C94">
        <w:rPr>
          <w:rFonts w:ascii="Trebuchet MS" w:hAnsi="Trebuchet MS" w:cs="Arial"/>
          <w:sz w:val="22"/>
          <w:szCs w:val="22"/>
        </w:rPr>
        <w:t>fac</w:t>
      </w:r>
      <w:r w:rsidR="007472D9" w:rsidRPr="00837C94">
        <w:rPr>
          <w:rFonts w:ascii="Trebuchet MS" w:hAnsi="Trebuchet MS" w:cs="Arial"/>
          <w:sz w:val="22"/>
          <w:szCs w:val="22"/>
        </w:rPr>
        <w:t xml:space="preserve"> </w:t>
      </w:r>
      <w:r w:rsidRPr="00837C94">
        <w:rPr>
          <w:rFonts w:ascii="Trebuchet MS" w:hAnsi="Trebuchet MS" w:cs="Arial"/>
          <w:sz w:val="22"/>
          <w:szCs w:val="22"/>
        </w:rPr>
        <w:t>parte</w:t>
      </w:r>
      <w:r w:rsidR="007472D9" w:rsidRPr="00837C94">
        <w:rPr>
          <w:rFonts w:ascii="Trebuchet MS" w:hAnsi="Trebuchet MS" w:cs="Arial"/>
          <w:sz w:val="22"/>
          <w:szCs w:val="22"/>
        </w:rPr>
        <w:t xml:space="preserve"> </w:t>
      </w:r>
      <w:r w:rsidRPr="00837C94">
        <w:rPr>
          <w:rFonts w:ascii="Trebuchet MS" w:hAnsi="Trebuchet MS" w:cs="Arial"/>
          <w:sz w:val="22"/>
          <w:szCs w:val="22"/>
        </w:rPr>
        <w:t>integrantă</w:t>
      </w:r>
      <w:r w:rsidR="007472D9" w:rsidRPr="00837C94">
        <w:rPr>
          <w:rFonts w:ascii="Trebuchet MS" w:hAnsi="Trebuchet MS" w:cs="Arial"/>
          <w:sz w:val="22"/>
          <w:szCs w:val="22"/>
        </w:rPr>
        <w:t xml:space="preserve"> </w:t>
      </w:r>
      <w:r w:rsidRPr="00837C94">
        <w:rPr>
          <w:rFonts w:ascii="Trebuchet MS" w:hAnsi="Trebuchet MS" w:cs="Arial"/>
          <w:sz w:val="22"/>
          <w:szCs w:val="22"/>
        </w:rPr>
        <w:t>din</w:t>
      </w:r>
      <w:r w:rsidR="007472D9" w:rsidRPr="00837C94">
        <w:rPr>
          <w:rFonts w:ascii="Trebuchet MS" w:hAnsi="Trebuchet MS" w:cs="Arial"/>
          <w:sz w:val="22"/>
          <w:szCs w:val="22"/>
        </w:rPr>
        <w:t xml:space="preserve"> </w:t>
      </w:r>
      <w:r w:rsidRPr="00837C94">
        <w:rPr>
          <w:rFonts w:ascii="Trebuchet MS" w:hAnsi="Trebuchet MS" w:cs="Arial"/>
          <w:sz w:val="22"/>
          <w:szCs w:val="22"/>
        </w:rPr>
        <w:t>Cererea</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Finanțare,</w:t>
      </w:r>
      <w:r w:rsidR="007472D9" w:rsidRPr="00837C94">
        <w:rPr>
          <w:rFonts w:ascii="Trebuchet MS" w:hAnsi="Trebuchet MS" w:cs="Arial"/>
          <w:sz w:val="22"/>
          <w:szCs w:val="22"/>
        </w:rPr>
        <w:t xml:space="preserve"> </w:t>
      </w:r>
      <w:r w:rsidRPr="00837C94">
        <w:rPr>
          <w:rFonts w:ascii="Trebuchet MS" w:hAnsi="Trebuchet MS" w:cs="Arial"/>
          <w:sz w:val="22"/>
          <w:szCs w:val="22"/>
        </w:rPr>
        <w:t>precum</w:t>
      </w:r>
      <w:r w:rsidR="007472D9" w:rsidRPr="00837C94">
        <w:rPr>
          <w:rFonts w:ascii="Trebuchet MS" w:hAnsi="Trebuchet MS" w:cs="Arial"/>
          <w:sz w:val="22"/>
          <w:szCs w:val="22"/>
        </w:rPr>
        <w:t xml:space="preserve"> </w:t>
      </w:r>
      <w:r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conținutul</w:t>
      </w:r>
      <w:r w:rsidR="007472D9" w:rsidRPr="00837C94">
        <w:rPr>
          <w:rFonts w:ascii="Trebuchet MS" w:hAnsi="Trebuchet MS" w:cs="Arial"/>
          <w:sz w:val="22"/>
          <w:szCs w:val="22"/>
        </w:rPr>
        <w:t xml:space="preserve"> </w:t>
      </w:r>
      <w:r w:rsidRPr="00837C94">
        <w:rPr>
          <w:rFonts w:ascii="Trebuchet MS" w:hAnsi="Trebuchet MS" w:cs="Arial"/>
          <w:sz w:val="22"/>
          <w:szCs w:val="22"/>
        </w:rPr>
        <w:t>acestora.</w:t>
      </w:r>
      <w:r w:rsidR="007472D9" w:rsidRPr="00837C94">
        <w:rPr>
          <w:rFonts w:ascii="Trebuchet MS" w:hAnsi="Trebuchet MS" w:cs="Arial"/>
          <w:sz w:val="22"/>
          <w:szCs w:val="22"/>
        </w:rPr>
        <w:t xml:space="preserve"> </w:t>
      </w:r>
      <w:r w:rsidRPr="00837C94">
        <w:rPr>
          <w:rFonts w:ascii="Trebuchet MS" w:hAnsi="Trebuchet MS" w:cs="Arial"/>
          <w:sz w:val="22"/>
          <w:szCs w:val="22"/>
        </w:rPr>
        <w:t>Completarea</w:t>
      </w:r>
      <w:r w:rsidR="007472D9" w:rsidRPr="00837C94">
        <w:rPr>
          <w:rFonts w:ascii="Trebuchet MS" w:hAnsi="Trebuchet MS" w:cs="Arial"/>
          <w:sz w:val="22"/>
          <w:szCs w:val="22"/>
        </w:rPr>
        <w:t xml:space="preserve"> </w:t>
      </w:r>
      <w:r w:rsidRPr="00837C94">
        <w:rPr>
          <w:rFonts w:ascii="Trebuchet MS" w:hAnsi="Trebuchet MS" w:cs="Arial"/>
          <w:sz w:val="22"/>
          <w:szCs w:val="22"/>
        </w:rPr>
        <w:t>celor</w:t>
      </w:r>
      <w:r w:rsidR="007472D9" w:rsidRPr="00837C94">
        <w:rPr>
          <w:rFonts w:ascii="Trebuchet MS" w:hAnsi="Trebuchet MS" w:cs="Arial"/>
          <w:sz w:val="22"/>
          <w:szCs w:val="22"/>
        </w:rPr>
        <w:t xml:space="preserve"> </w:t>
      </w:r>
      <w:r w:rsidRPr="00837C94">
        <w:rPr>
          <w:rFonts w:ascii="Trebuchet MS" w:hAnsi="Trebuchet MS" w:cs="Arial"/>
          <w:sz w:val="22"/>
          <w:szCs w:val="22"/>
        </w:rPr>
        <w:t>două</w:t>
      </w:r>
      <w:r w:rsidR="007472D9" w:rsidRPr="00837C94">
        <w:rPr>
          <w:rFonts w:ascii="Trebuchet MS" w:hAnsi="Trebuchet MS" w:cs="Arial"/>
          <w:sz w:val="22"/>
          <w:szCs w:val="22"/>
        </w:rPr>
        <w:t xml:space="preserve"> </w:t>
      </w:r>
      <w:r w:rsidRPr="00837C94">
        <w:rPr>
          <w:rFonts w:ascii="Trebuchet MS" w:hAnsi="Trebuchet MS" w:cs="Arial"/>
          <w:sz w:val="22"/>
          <w:szCs w:val="22"/>
        </w:rPr>
        <w:t>anexe</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cererea</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finanţare</w:t>
      </w:r>
      <w:r w:rsidR="007472D9" w:rsidRPr="00837C94">
        <w:rPr>
          <w:rFonts w:ascii="Trebuchet MS" w:hAnsi="Trebuchet MS" w:cs="Arial"/>
          <w:sz w:val="22"/>
          <w:szCs w:val="22"/>
        </w:rPr>
        <w:t xml:space="preserve"> </w:t>
      </w:r>
      <w:r w:rsidRPr="00837C94">
        <w:rPr>
          <w:rFonts w:ascii="Trebuchet MS" w:hAnsi="Trebuchet MS" w:cs="Arial"/>
          <w:sz w:val="22"/>
          <w:szCs w:val="22"/>
        </w:rPr>
        <w:t>este</w:t>
      </w:r>
      <w:r w:rsidR="007472D9" w:rsidRPr="00837C94">
        <w:rPr>
          <w:rFonts w:ascii="Trebuchet MS" w:hAnsi="Trebuchet MS" w:cs="Arial"/>
          <w:sz w:val="22"/>
          <w:szCs w:val="22"/>
        </w:rPr>
        <w:t xml:space="preserve"> </w:t>
      </w:r>
      <w:r w:rsidR="009F627A" w:rsidRPr="00837C94">
        <w:rPr>
          <w:rFonts w:ascii="Trebuchet MS" w:hAnsi="Trebuchet MS" w:cs="Arial"/>
          <w:sz w:val="22"/>
          <w:szCs w:val="22"/>
        </w:rPr>
        <w:t>obligatorie.</w:t>
      </w:r>
    </w:p>
    <w:p w14:paraId="1BAFE692" w14:textId="77777777" w:rsidR="00951850" w:rsidRPr="00837C94" w:rsidRDefault="00951850" w:rsidP="00BC5222">
      <w:pPr>
        <w:pStyle w:val="BodyText"/>
        <w:spacing w:before="0"/>
        <w:ind w:left="0"/>
        <w:jc w:val="both"/>
        <w:rPr>
          <w:rFonts w:ascii="Trebuchet MS" w:hAnsi="Trebuchet MS" w:cs="Arial"/>
          <w:b/>
          <w:sz w:val="22"/>
          <w:szCs w:val="22"/>
        </w:rPr>
      </w:pPr>
      <w:r w:rsidRPr="00837C94">
        <w:rPr>
          <w:rFonts w:ascii="Trebuchet MS" w:hAnsi="Trebuchet MS" w:cs="Arial"/>
          <w:sz w:val="22"/>
          <w:szCs w:val="22"/>
        </w:rPr>
        <w:t>Cererea</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w:t>
      </w:r>
      <w:r w:rsidR="00621AFE" w:rsidRPr="00837C94">
        <w:rPr>
          <w:rFonts w:ascii="Trebuchet MS" w:hAnsi="Trebuchet MS" w:cs="Arial"/>
          <w:sz w:val="22"/>
          <w:szCs w:val="22"/>
        </w:rPr>
        <w:t>an</w:t>
      </w:r>
      <w:r w:rsidRPr="00837C94">
        <w:rPr>
          <w:rFonts w:ascii="Trebuchet MS" w:hAnsi="Trebuchet MS" w:cs="Arial"/>
          <w:sz w:val="22"/>
          <w:szCs w:val="22"/>
        </w:rPr>
        <w:t>țare</w:t>
      </w:r>
      <w:r w:rsidR="007472D9" w:rsidRPr="00837C94">
        <w:rPr>
          <w:rFonts w:ascii="Trebuchet MS" w:hAnsi="Trebuchet MS" w:cs="Arial"/>
          <w:sz w:val="22"/>
          <w:szCs w:val="22"/>
        </w:rPr>
        <w:t xml:space="preserve"> </w:t>
      </w:r>
      <w:r w:rsidRPr="00837C94">
        <w:rPr>
          <w:rFonts w:ascii="Trebuchet MS" w:hAnsi="Trebuchet MS" w:cs="Arial"/>
          <w:sz w:val="22"/>
          <w:szCs w:val="22"/>
        </w:rPr>
        <w:t>se</w:t>
      </w:r>
      <w:r w:rsidR="007472D9" w:rsidRPr="00837C94">
        <w:rPr>
          <w:rFonts w:ascii="Trebuchet MS" w:hAnsi="Trebuchet MS" w:cs="Arial"/>
          <w:sz w:val="22"/>
          <w:szCs w:val="22"/>
        </w:rPr>
        <w:t xml:space="preserve"> </w:t>
      </w:r>
      <w:r w:rsidRPr="00837C94">
        <w:rPr>
          <w:rFonts w:ascii="Trebuchet MS" w:hAnsi="Trebuchet MS" w:cs="Arial"/>
          <w:sz w:val="22"/>
          <w:szCs w:val="22"/>
        </w:rPr>
        <w:t>va</w:t>
      </w:r>
      <w:r w:rsidR="007472D9" w:rsidRPr="00837C94">
        <w:rPr>
          <w:rFonts w:ascii="Trebuchet MS" w:hAnsi="Trebuchet MS" w:cs="Arial"/>
          <w:sz w:val="22"/>
          <w:szCs w:val="22"/>
        </w:rPr>
        <w:t xml:space="preserve"> </w:t>
      </w:r>
      <w:r w:rsidRPr="00837C94">
        <w:rPr>
          <w:rFonts w:ascii="Trebuchet MS" w:hAnsi="Trebuchet MS" w:cs="Arial"/>
          <w:sz w:val="22"/>
          <w:szCs w:val="22"/>
        </w:rPr>
        <w:t>redacta</w:t>
      </w:r>
      <w:r w:rsidR="007472D9" w:rsidRPr="00837C94">
        <w:rPr>
          <w:rFonts w:ascii="Trebuchet MS" w:hAnsi="Trebuchet MS" w:cs="Arial"/>
          <w:sz w:val="22"/>
          <w:szCs w:val="22"/>
        </w:rPr>
        <w:t xml:space="preserve"> </w:t>
      </w:r>
      <w:r w:rsidRPr="00837C94">
        <w:rPr>
          <w:rFonts w:ascii="Trebuchet MS" w:hAnsi="Trebuchet MS" w:cs="Arial"/>
          <w:sz w:val="22"/>
          <w:szCs w:val="22"/>
        </w:rPr>
        <w:t>pe</w:t>
      </w:r>
      <w:r w:rsidR="007472D9" w:rsidRPr="00837C94">
        <w:rPr>
          <w:rFonts w:ascii="Trebuchet MS" w:hAnsi="Trebuchet MS" w:cs="Arial"/>
          <w:sz w:val="22"/>
          <w:szCs w:val="22"/>
        </w:rPr>
        <w:t xml:space="preserve"> </w:t>
      </w:r>
      <w:r w:rsidRPr="00837C94">
        <w:rPr>
          <w:rFonts w:ascii="Trebuchet MS" w:hAnsi="Trebuchet MS" w:cs="Arial"/>
          <w:sz w:val="22"/>
          <w:szCs w:val="22"/>
        </w:rPr>
        <w:t>calculator,</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limba</w:t>
      </w:r>
      <w:r w:rsidR="007472D9" w:rsidRPr="00837C94">
        <w:rPr>
          <w:rFonts w:ascii="Trebuchet MS" w:hAnsi="Trebuchet MS" w:cs="Arial"/>
          <w:sz w:val="22"/>
          <w:szCs w:val="22"/>
        </w:rPr>
        <w:t xml:space="preserve"> </w:t>
      </w:r>
      <w:r w:rsidRPr="00837C94">
        <w:rPr>
          <w:rFonts w:ascii="Trebuchet MS" w:hAnsi="Trebuchet MS" w:cs="Arial"/>
          <w:sz w:val="22"/>
          <w:szCs w:val="22"/>
        </w:rPr>
        <w:t>română</w:t>
      </w:r>
      <w:r w:rsidR="007472D9" w:rsidRPr="00837C94">
        <w:rPr>
          <w:rFonts w:ascii="Trebuchet MS" w:hAnsi="Trebuchet MS" w:cs="Arial"/>
          <w:sz w:val="22"/>
          <w:szCs w:val="22"/>
        </w:rPr>
        <w:t xml:space="preserve"> </w:t>
      </w:r>
      <w:r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trebuie</w:t>
      </w:r>
      <w:r w:rsidR="007472D9" w:rsidRPr="00837C94">
        <w:rPr>
          <w:rFonts w:ascii="Trebuchet MS" w:hAnsi="Trebuchet MS" w:cs="Arial"/>
          <w:sz w:val="22"/>
          <w:szCs w:val="22"/>
        </w:rPr>
        <w:t xml:space="preserve"> </w:t>
      </w:r>
      <w:r w:rsidRPr="00837C94">
        <w:rPr>
          <w:rFonts w:ascii="Trebuchet MS" w:hAnsi="Trebuchet MS" w:cs="Arial"/>
          <w:sz w:val="22"/>
          <w:szCs w:val="22"/>
        </w:rPr>
        <w:t>însoțită</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anexele</w:t>
      </w:r>
      <w:r w:rsidR="007472D9" w:rsidRPr="00837C94">
        <w:rPr>
          <w:rFonts w:ascii="Trebuchet MS" w:hAnsi="Trebuchet MS" w:cs="Arial"/>
          <w:sz w:val="22"/>
          <w:szCs w:val="22"/>
        </w:rPr>
        <w:t xml:space="preserve"> </w:t>
      </w:r>
      <w:r w:rsidRPr="00837C94">
        <w:rPr>
          <w:rFonts w:ascii="Trebuchet MS" w:hAnsi="Trebuchet MS" w:cs="Arial"/>
          <w:sz w:val="22"/>
          <w:szCs w:val="22"/>
        </w:rPr>
        <w:t>obligatorii</w:t>
      </w:r>
      <w:r w:rsidR="007472D9" w:rsidRPr="00837C94">
        <w:rPr>
          <w:rFonts w:ascii="Trebuchet MS" w:hAnsi="Trebuchet MS" w:cs="Arial"/>
          <w:sz w:val="22"/>
          <w:szCs w:val="22"/>
        </w:rPr>
        <w:t xml:space="preserve"> </w:t>
      </w:r>
      <w:r w:rsidRPr="00837C94">
        <w:rPr>
          <w:rFonts w:ascii="Trebuchet MS" w:hAnsi="Trebuchet MS" w:cs="Arial"/>
          <w:sz w:val="22"/>
          <w:szCs w:val="22"/>
        </w:rPr>
        <w:t>prevăzute.</w:t>
      </w:r>
      <w:r w:rsidR="007472D9" w:rsidRPr="00837C94">
        <w:rPr>
          <w:rFonts w:ascii="Trebuchet MS" w:hAnsi="Trebuchet MS" w:cs="Arial"/>
          <w:sz w:val="22"/>
          <w:szCs w:val="22"/>
        </w:rPr>
        <w:t xml:space="preserve"> </w:t>
      </w:r>
      <w:r w:rsidRPr="00837C94">
        <w:rPr>
          <w:rFonts w:ascii="Trebuchet MS" w:hAnsi="Trebuchet MS" w:cs="Arial"/>
          <w:sz w:val="22"/>
          <w:szCs w:val="22"/>
        </w:rPr>
        <w:t>Nu</w:t>
      </w:r>
      <w:r w:rsidR="007472D9" w:rsidRPr="00837C94">
        <w:rPr>
          <w:rFonts w:ascii="Trebuchet MS" w:hAnsi="Trebuchet MS" w:cs="Arial"/>
          <w:sz w:val="22"/>
          <w:szCs w:val="22"/>
        </w:rPr>
        <w:t xml:space="preserve"> </w:t>
      </w:r>
      <w:r w:rsidRPr="00837C94">
        <w:rPr>
          <w:rFonts w:ascii="Trebuchet MS" w:hAnsi="Trebuchet MS" w:cs="Arial"/>
          <w:sz w:val="22"/>
          <w:szCs w:val="22"/>
        </w:rPr>
        <w:t>sunt</w:t>
      </w:r>
      <w:r w:rsidR="007472D9" w:rsidRPr="00837C94">
        <w:rPr>
          <w:rFonts w:ascii="Trebuchet MS" w:hAnsi="Trebuchet MS" w:cs="Arial"/>
          <w:sz w:val="22"/>
          <w:szCs w:val="22"/>
        </w:rPr>
        <w:t xml:space="preserve"> </w:t>
      </w:r>
      <w:r w:rsidRPr="00837C94">
        <w:rPr>
          <w:rFonts w:ascii="Trebuchet MS" w:hAnsi="Trebuchet MS" w:cs="Arial"/>
          <w:sz w:val="22"/>
          <w:szCs w:val="22"/>
        </w:rPr>
        <w:t>acceptate</w:t>
      </w:r>
      <w:r w:rsidR="007472D9" w:rsidRPr="00837C94">
        <w:rPr>
          <w:rFonts w:ascii="Trebuchet MS" w:hAnsi="Trebuchet MS" w:cs="Arial"/>
          <w:sz w:val="22"/>
          <w:szCs w:val="22"/>
        </w:rPr>
        <w:t xml:space="preserve"> </w:t>
      </w:r>
      <w:r w:rsidRPr="00837C94">
        <w:rPr>
          <w:rFonts w:ascii="Trebuchet MS" w:hAnsi="Trebuchet MS" w:cs="Arial"/>
          <w:sz w:val="22"/>
          <w:szCs w:val="22"/>
        </w:rPr>
        <w:t>Cereri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Finanţare</w:t>
      </w:r>
      <w:r w:rsidR="007472D9" w:rsidRPr="00837C94">
        <w:rPr>
          <w:rFonts w:ascii="Trebuchet MS" w:hAnsi="Trebuchet MS" w:cs="Arial"/>
          <w:sz w:val="22"/>
          <w:szCs w:val="22"/>
        </w:rPr>
        <w:t xml:space="preserve"> </w:t>
      </w:r>
      <w:r w:rsidRPr="00837C94">
        <w:rPr>
          <w:rFonts w:ascii="Trebuchet MS" w:hAnsi="Trebuchet MS" w:cs="Arial"/>
          <w:sz w:val="22"/>
          <w:szCs w:val="22"/>
        </w:rPr>
        <w:t>completate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mână.</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Documentele</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obligatorii</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de</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anexat</w:t>
      </w:r>
      <w:r w:rsidR="006E61EB" w:rsidRPr="00837C94">
        <w:rPr>
          <w:rFonts w:ascii="Trebuchet MS" w:hAnsi="Trebuchet MS" w:cs="Arial"/>
          <w:sz w:val="22"/>
          <w:szCs w:val="22"/>
        </w:rPr>
        <w:t xml:space="preserve"> vor fi cele precizate în Secțiunea E, precum și alte documente care vor fi menționate de solicitant  în cerere de finanțarea, secțiunea E - Alte documente justificative,</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la</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momentul</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depunerii</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cererii</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de</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finanțare</w:t>
      </w:r>
      <w:r w:rsidR="007472D9" w:rsidRPr="00837C94">
        <w:rPr>
          <w:rFonts w:ascii="Trebuchet MS" w:hAnsi="Trebuchet MS" w:cs="Arial"/>
          <w:sz w:val="22"/>
          <w:szCs w:val="22"/>
        </w:rPr>
        <w:t xml:space="preserve"> </w:t>
      </w:r>
      <w:r w:rsidR="006E61EB" w:rsidRPr="00837C94">
        <w:rPr>
          <w:rFonts w:ascii="Trebuchet MS" w:hAnsi="Trebuchet MS" w:cs="Arial"/>
          <w:sz w:val="22"/>
          <w:szCs w:val="22"/>
        </w:rPr>
        <w:t>și vor face</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parte</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integrantă</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din</w:t>
      </w:r>
      <w:r w:rsidR="007472D9" w:rsidRPr="00837C94">
        <w:rPr>
          <w:rFonts w:ascii="Trebuchet MS" w:hAnsi="Trebuchet MS" w:cs="Arial"/>
          <w:sz w:val="22"/>
          <w:szCs w:val="22"/>
        </w:rPr>
        <w:t xml:space="preserve"> </w:t>
      </w:r>
      <w:r w:rsidR="00621AFE" w:rsidRPr="00837C94">
        <w:rPr>
          <w:rFonts w:ascii="Trebuchet MS" w:hAnsi="Trebuchet MS" w:cs="Arial"/>
          <w:sz w:val="22"/>
          <w:szCs w:val="22"/>
        </w:rPr>
        <w:t>ace</w:t>
      </w:r>
      <w:r w:rsidR="00762810" w:rsidRPr="00837C94">
        <w:rPr>
          <w:rFonts w:ascii="Trebuchet MS" w:hAnsi="Trebuchet MS" w:cs="Arial"/>
          <w:sz w:val="22"/>
          <w:szCs w:val="22"/>
        </w:rPr>
        <w:t>a</w:t>
      </w:r>
      <w:r w:rsidR="00621AFE" w:rsidRPr="00837C94">
        <w:rPr>
          <w:rFonts w:ascii="Trebuchet MS" w:hAnsi="Trebuchet MS" w:cs="Arial"/>
          <w:sz w:val="22"/>
          <w:szCs w:val="22"/>
        </w:rPr>
        <w:t>sta.</w:t>
      </w:r>
      <w:r w:rsidR="007472D9" w:rsidRPr="00837C94">
        <w:rPr>
          <w:rFonts w:ascii="Trebuchet MS" w:hAnsi="Trebuchet MS" w:cs="Arial"/>
          <w:sz w:val="22"/>
          <w:szCs w:val="22"/>
        </w:rPr>
        <w:t xml:space="preserve"> </w:t>
      </w:r>
      <w:r w:rsidRPr="00837C94">
        <w:rPr>
          <w:rFonts w:ascii="Trebuchet MS" w:hAnsi="Trebuchet MS" w:cs="Arial"/>
          <w:sz w:val="22"/>
          <w:szCs w:val="22"/>
        </w:rPr>
        <w:t>Cererea</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Finanţare</w:t>
      </w:r>
      <w:r w:rsidR="007472D9" w:rsidRPr="00837C94">
        <w:rPr>
          <w:rFonts w:ascii="Trebuchet MS" w:hAnsi="Trebuchet MS" w:cs="Arial"/>
          <w:sz w:val="22"/>
          <w:szCs w:val="22"/>
        </w:rPr>
        <w:t xml:space="preserve"> </w:t>
      </w:r>
      <w:r w:rsidRPr="00837C94">
        <w:rPr>
          <w:rFonts w:ascii="Trebuchet MS" w:hAnsi="Trebuchet MS" w:cs="Arial"/>
          <w:sz w:val="22"/>
          <w:szCs w:val="22"/>
        </w:rPr>
        <w:t>trebuie</w:t>
      </w:r>
      <w:r w:rsidR="007472D9" w:rsidRPr="00837C94">
        <w:rPr>
          <w:rFonts w:ascii="Trebuchet MS" w:hAnsi="Trebuchet MS" w:cs="Arial"/>
          <w:sz w:val="22"/>
          <w:szCs w:val="22"/>
        </w:rPr>
        <w:t xml:space="preserve"> </w:t>
      </w:r>
      <w:r w:rsidRPr="00837C94">
        <w:rPr>
          <w:rFonts w:ascii="Trebuchet MS" w:hAnsi="Trebuchet MS" w:cs="Arial"/>
          <w:sz w:val="22"/>
          <w:szCs w:val="22"/>
        </w:rPr>
        <w:t>completată</w:t>
      </w:r>
      <w:r w:rsidR="007472D9" w:rsidRPr="00837C94">
        <w:rPr>
          <w:rFonts w:ascii="Trebuchet MS" w:hAnsi="Trebuchet MS" w:cs="Arial"/>
          <w:sz w:val="22"/>
          <w:szCs w:val="22"/>
        </w:rPr>
        <w:t xml:space="preserve"> </w:t>
      </w:r>
      <w:r w:rsidRPr="00837C94">
        <w:rPr>
          <w:rFonts w:ascii="Trebuchet MS" w:hAnsi="Trebuchet MS" w:cs="Arial"/>
          <w:sz w:val="22"/>
          <w:szCs w:val="22"/>
        </w:rPr>
        <w:t>într-un</w:t>
      </w:r>
      <w:r w:rsidR="007472D9" w:rsidRPr="00837C94">
        <w:rPr>
          <w:rFonts w:ascii="Trebuchet MS" w:hAnsi="Trebuchet MS" w:cs="Arial"/>
          <w:sz w:val="22"/>
          <w:szCs w:val="22"/>
        </w:rPr>
        <w:t xml:space="preserve"> </w:t>
      </w:r>
      <w:r w:rsidRPr="00837C94">
        <w:rPr>
          <w:rFonts w:ascii="Trebuchet MS" w:hAnsi="Trebuchet MS" w:cs="Arial"/>
          <w:sz w:val="22"/>
          <w:szCs w:val="22"/>
        </w:rPr>
        <w:t>mod</w:t>
      </w:r>
      <w:r w:rsidR="007472D9" w:rsidRPr="00837C94">
        <w:rPr>
          <w:rFonts w:ascii="Trebuchet MS" w:hAnsi="Trebuchet MS" w:cs="Arial"/>
          <w:sz w:val="22"/>
          <w:szCs w:val="22"/>
        </w:rPr>
        <w:t xml:space="preserve"> </w:t>
      </w:r>
      <w:r w:rsidRPr="00837C94">
        <w:rPr>
          <w:rFonts w:ascii="Trebuchet MS" w:hAnsi="Trebuchet MS" w:cs="Arial"/>
          <w:sz w:val="22"/>
          <w:szCs w:val="22"/>
        </w:rPr>
        <w:t>clar</w:t>
      </w:r>
      <w:r w:rsidR="007472D9" w:rsidRPr="00837C94">
        <w:rPr>
          <w:rFonts w:ascii="Trebuchet MS" w:hAnsi="Trebuchet MS" w:cs="Arial"/>
          <w:sz w:val="22"/>
          <w:szCs w:val="22"/>
        </w:rPr>
        <w:t xml:space="preserve"> </w:t>
      </w:r>
      <w:r w:rsidRPr="00837C94">
        <w:rPr>
          <w:rFonts w:ascii="Trebuchet MS" w:hAnsi="Trebuchet MS" w:cs="Arial"/>
          <w:sz w:val="22"/>
          <w:szCs w:val="22"/>
        </w:rPr>
        <w:t>şi</w:t>
      </w:r>
      <w:r w:rsidR="007472D9" w:rsidRPr="00837C94">
        <w:rPr>
          <w:rFonts w:ascii="Trebuchet MS" w:hAnsi="Trebuchet MS" w:cs="Arial"/>
          <w:sz w:val="22"/>
          <w:szCs w:val="22"/>
        </w:rPr>
        <w:t xml:space="preserve"> </w:t>
      </w:r>
      <w:r w:rsidRPr="00837C94">
        <w:rPr>
          <w:rFonts w:ascii="Trebuchet MS" w:hAnsi="Trebuchet MS" w:cs="Arial"/>
          <w:sz w:val="22"/>
          <w:szCs w:val="22"/>
        </w:rPr>
        <w:t>coerent</w:t>
      </w:r>
      <w:r w:rsidR="007472D9" w:rsidRPr="00837C94">
        <w:rPr>
          <w:rFonts w:ascii="Trebuchet MS" w:hAnsi="Trebuchet MS" w:cs="Arial"/>
          <w:sz w:val="22"/>
          <w:szCs w:val="22"/>
        </w:rPr>
        <w:t xml:space="preserve"> </w:t>
      </w:r>
      <w:r w:rsidRPr="00837C94">
        <w:rPr>
          <w:rFonts w:ascii="Trebuchet MS" w:hAnsi="Trebuchet MS" w:cs="Arial"/>
          <w:sz w:val="22"/>
          <w:szCs w:val="22"/>
        </w:rPr>
        <w:t>pentru</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înlesni</w:t>
      </w:r>
      <w:r w:rsidR="007472D9" w:rsidRPr="00837C94">
        <w:rPr>
          <w:rFonts w:ascii="Trebuchet MS" w:hAnsi="Trebuchet MS" w:cs="Arial"/>
          <w:sz w:val="22"/>
          <w:szCs w:val="22"/>
        </w:rPr>
        <w:t xml:space="preserve"> </w:t>
      </w:r>
      <w:r w:rsidRPr="00837C94">
        <w:rPr>
          <w:rFonts w:ascii="Trebuchet MS" w:hAnsi="Trebuchet MS" w:cs="Arial"/>
          <w:sz w:val="22"/>
          <w:szCs w:val="22"/>
        </w:rPr>
        <w:t>proce</w:t>
      </w:r>
      <w:r w:rsidR="009354BA" w:rsidRPr="00837C94">
        <w:rPr>
          <w:rFonts w:ascii="Trebuchet MS" w:hAnsi="Trebuchet MS" w:cs="Arial"/>
          <w:sz w:val="22"/>
          <w:szCs w:val="22"/>
        </w:rPr>
        <w:t>sul</w:t>
      </w:r>
      <w:r w:rsidR="007472D9" w:rsidRPr="00837C94">
        <w:rPr>
          <w:rFonts w:ascii="Trebuchet MS" w:hAnsi="Trebuchet MS" w:cs="Arial"/>
          <w:sz w:val="22"/>
          <w:szCs w:val="22"/>
        </w:rPr>
        <w:t xml:space="preserve"> </w:t>
      </w:r>
      <w:r w:rsidR="009354BA" w:rsidRPr="00837C94">
        <w:rPr>
          <w:rFonts w:ascii="Trebuchet MS" w:hAnsi="Trebuchet MS" w:cs="Arial"/>
          <w:sz w:val="22"/>
          <w:szCs w:val="22"/>
        </w:rPr>
        <w:t>de</w:t>
      </w:r>
      <w:r w:rsidR="007472D9" w:rsidRPr="00837C94">
        <w:rPr>
          <w:rFonts w:ascii="Trebuchet MS" w:hAnsi="Trebuchet MS" w:cs="Arial"/>
          <w:sz w:val="22"/>
          <w:szCs w:val="22"/>
        </w:rPr>
        <w:t xml:space="preserve"> </w:t>
      </w:r>
      <w:r w:rsidR="009354BA" w:rsidRPr="00837C94">
        <w:rPr>
          <w:rFonts w:ascii="Trebuchet MS" w:hAnsi="Trebuchet MS" w:cs="Arial"/>
          <w:sz w:val="22"/>
          <w:szCs w:val="22"/>
        </w:rPr>
        <w:t>evaluare</w:t>
      </w:r>
      <w:r w:rsidR="007472D9" w:rsidRPr="00837C94">
        <w:rPr>
          <w:rFonts w:ascii="Trebuchet MS" w:hAnsi="Trebuchet MS" w:cs="Arial"/>
          <w:sz w:val="22"/>
          <w:szCs w:val="22"/>
        </w:rPr>
        <w:t xml:space="preserve"> </w:t>
      </w:r>
      <w:r w:rsidR="009354BA" w:rsidRPr="00837C94">
        <w:rPr>
          <w:rFonts w:ascii="Trebuchet MS" w:hAnsi="Trebuchet MS" w:cs="Arial"/>
          <w:sz w:val="22"/>
          <w:szCs w:val="22"/>
        </w:rPr>
        <w:t>a</w:t>
      </w:r>
      <w:r w:rsidR="007472D9" w:rsidRPr="00837C94">
        <w:rPr>
          <w:rFonts w:ascii="Trebuchet MS" w:hAnsi="Trebuchet MS" w:cs="Arial"/>
          <w:sz w:val="22"/>
          <w:szCs w:val="22"/>
        </w:rPr>
        <w:t xml:space="preserve"> </w:t>
      </w:r>
      <w:r w:rsidR="009354BA" w:rsidRPr="00837C94">
        <w:rPr>
          <w:rFonts w:ascii="Trebuchet MS" w:hAnsi="Trebuchet MS" w:cs="Arial"/>
          <w:sz w:val="22"/>
          <w:szCs w:val="22"/>
        </w:rPr>
        <w:t>acesteia</w:t>
      </w:r>
      <w:r w:rsidR="009354BA" w:rsidRPr="00837C94">
        <w:rPr>
          <w:rFonts w:ascii="Trebuchet MS" w:hAnsi="Trebuchet MS" w:cs="Arial"/>
          <w:b/>
          <w:sz w:val="22"/>
          <w:szCs w:val="22"/>
        </w:rPr>
        <w:t>.</w:t>
      </w:r>
      <w:r w:rsidR="007472D9" w:rsidRPr="00837C94">
        <w:rPr>
          <w:rFonts w:ascii="Trebuchet MS" w:hAnsi="Trebuchet MS" w:cs="Arial"/>
          <w:b/>
          <w:sz w:val="22"/>
          <w:szCs w:val="22"/>
        </w:rPr>
        <w:t xml:space="preserve"> </w:t>
      </w:r>
      <w:r w:rsidR="009354BA" w:rsidRPr="00837C94">
        <w:rPr>
          <w:rFonts w:ascii="Trebuchet MS" w:hAnsi="Trebuchet MS" w:cs="Arial"/>
          <w:b/>
          <w:sz w:val="22"/>
          <w:szCs w:val="22"/>
        </w:rPr>
        <w:t>În</w:t>
      </w:r>
      <w:r w:rsidR="007472D9" w:rsidRPr="00837C94">
        <w:rPr>
          <w:rFonts w:ascii="Trebuchet MS" w:hAnsi="Trebuchet MS" w:cs="Arial"/>
          <w:b/>
          <w:sz w:val="22"/>
          <w:szCs w:val="22"/>
        </w:rPr>
        <w:t xml:space="preserve"> </w:t>
      </w:r>
      <w:r w:rsidRPr="00837C94">
        <w:rPr>
          <w:rFonts w:ascii="Trebuchet MS" w:hAnsi="Trebuchet MS" w:cs="Arial"/>
          <w:b/>
          <w:sz w:val="22"/>
          <w:szCs w:val="22"/>
        </w:rPr>
        <w:t>acest</w:t>
      </w:r>
      <w:r w:rsidR="007472D9" w:rsidRPr="00837C94">
        <w:rPr>
          <w:rFonts w:ascii="Trebuchet MS" w:hAnsi="Trebuchet MS" w:cs="Arial"/>
          <w:b/>
          <w:sz w:val="22"/>
          <w:szCs w:val="22"/>
        </w:rPr>
        <w:t xml:space="preserve"> </w:t>
      </w:r>
      <w:r w:rsidRPr="00837C94">
        <w:rPr>
          <w:rFonts w:ascii="Trebuchet MS" w:hAnsi="Trebuchet MS" w:cs="Arial"/>
          <w:b/>
          <w:sz w:val="22"/>
          <w:szCs w:val="22"/>
        </w:rPr>
        <w:t>sens,</w:t>
      </w:r>
      <w:r w:rsidR="007472D9" w:rsidRPr="00837C94">
        <w:rPr>
          <w:rFonts w:ascii="Trebuchet MS" w:hAnsi="Trebuchet MS" w:cs="Arial"/>
          <w:b/>
          <w:sz w:val="22"/>
          <w:szCs w:val="22"/>
        </w:rPr>
        <w:t xml:space="preserve"> </w:t>
      </w:r>
      <w:r w:rsidRPr="00837C94">
        <w:rPr>
          <w:rFonts w:ascii="Trebuchet MS" w:hAnsi="Trebuchet MS" w:cs="Arial"/>
          <w:b/>
          <w:sz w:val="22"/>
          <w:szCs w:val="22"/>
        </w:rPr>
        <w:t>se</w:t>
      </w:r>
      <w:r w:rsidR="007472D9" w:rsidRPr="00837C94">
        <w:rPr>
          <w:rFonts w:ascii="Trebuchet MS" w:hAnsi="Trebuchet MS" w:cs="Arial"/>
          <w:b/>
          <w:sz w:val="22"/>
          <w:szCs w:val="22"/>
        </w:rPr>
        <w:t xml:space="preserve"> </w:t>
      </w:r>
      <w:r w:rsidRPr="00837C94">
        <w:rPr>
          <w:rFonts w:ascii="Trebuchet MS" w:hAnsi="Trebuchet MS" w:cs="Arial"/>
          <w:b/>
          <w:sz w:val="22"/>
          <w:szCs w:val="22"/>
        </w:rPr>
        <w:t>vor</w:t>
      </w:r>
      <w:r w:rsidR="007472D9" w:rsidRPr="00837C94">
        <w:rPr>
          <w:rFonts w:ascii="Trebuchet MS" w:hAnsi="Trebuchet MS" w:cs="Arial"/>
          <w:b/>
          <w:sz w:val="22"/>
          <w:szCs w:val="22"/>
        </w:rPr>
        <w:t xml:space="preserve"> </w:t>
      </w:r>
      <w:r w:rsidRPr="00837C94">
        <w:rPr>
          <w:rFonts w:ascii="Trebuchet MS" w:hAnsi="Trebuchet MS" w:cs="Arial"/>
          <w:b/>
          <w:sz w:val="22"/>
          <w:szCs w:val="22"/>
        </w:rPr>
        <w:t>furniza</w:t>
      </w:r>
      <w:r w:rsidR="007472D9" w:rsidRPr="00837C94">
        <w:rPr>
          <w:rFonts w:ascii="Trebuchet MS" w:hAnsi="Trebuchet MS" w:cs="Arial"/>
          <w:b/>
          <w:sz w:val="22"/>
          <w:szCs w:val="22"/>
        </w:rPr>
        <w:t xml:space="preserve"> </w:t>
      </w:r>
      <w:r w:rsidRPr="00837C94">
        <w:rPr>
          <w:rFonts w:ascii="Trebuchet MS" w:hAnsi="Trebuchet MS" w:cs="Arial"/>
          <w:b/>
          <w:sz w:val="22"/>
          <w:szCs w:val="22"/>
        </w:rPr>
        <w:t>numai</w:t>
      </w:r>
      <w:r w:rsidR="007472D9" w:rsidRPr="00837C94">
        <w:rPr>
          <w:rFonts w:ascii="Trebuchet MS" w:hAnsi="Trebuchet MS" w:cs="Arial"/>
          <w:b/>
          <w:sz w:val="22"/>
          <w:szCs w:val="22"/>
        </w:rPr>
        <w:t xml:space="preserve"> </w:t>
      </w:r>
      <w:r w:rsidRPr="00837C94">
        <w:rPr>
          <w:rFonts w:ascii="Trebuchet MS" w:hAnsi="Trebuchet MS" w:cs="Arial"/>
          <w:b/>
          <w:sz w:val="22"/>
          <w:szCs w:val="22"/>
        </w:rPr>
        <w:t>informaţiile</w:t>
      </w:r>
      <w:r w:rsidR="007472D9" w:rsidRPr="00837C94">
        <w:rPr>
          <w:rFonts w:ascii="Trebuchet MS" w:hAnsi="Trebuchet MS" w:cs="Arial"/>
          <w:b/>
          <w:sz w:val="22"/>
          <w:szCs w:val="22"/>
        </w:rPr>
        <w:t xml:space="preserve"> </w:t>
      </w:r>
      <w:r w:rsidRPr="00837C94">
        <w:rPr>
          <w:rFonts w:ascii="Trebuchet MS" w:hAnsi="Trebuchet MS" w:cs="Arial"/>
          <w:b/>
          <w:sz w:val="22"/>
          <w:szCs w:val="22"/>
        </w:rPr>
        <w:t>necesare</w:t>
      </w:r>
      <w:r w:rsidR="007472D9" w:rsidRPr="00837C94">
        <w:rPr>
          <w:rFonts w:ascii="Trebuchet MS" w:hAnsi="Trebuchet MS" w:cs="Arial"/>
          <w:b/>
          <w:sz w:val="22"/>
          <w:szCs w:val="22"/>
        </w:rPr>
        <w:t xml:space="preserve"> </w:t>
      </w:r>
      <w:r w:rsidRPr="00837C94">
        <w:rPr>
          <w:rFonts w:ascii="Trebuchet MS" w:hAnsi="Trebuchet MS" w:cs="Arial"/>
          <w:b/>
          <w:sz w:val="22"/>
          <w:szCs w:val="22"/>
        </w:rPr>
        <w:t>şi</w:t>
      </w:r>
      <w:r w:rsidR="007472D9" w:rsidRPr="00837C94">
        <w:rPr>
          <w:rFonts w:ascii="Trebuchet MS" w:hAnsi="Trebuchet MS" w:cs="Arial"/>
          <w:b/>
          <w:sz w:val="22"/>
          <w:szCs w:val="22"/>
        </w:rPr>
        <w:t xml:space="preserve"> </w:t>
      </w:r>
      <w:r w:rsidRPr="00837C94">
        <w:rPr>
          <w:rFonts w:ascii="Trebuchet MS" w:hAnsi="Trebuchet MS" w:cs="Arial"/>
          <w:b/>
          <w:sz w:val="22"/>
          <w:szCs w:val="22"/>
        </w:rPr>
        <w:t>relevante,</w:t>
      </w:r>
      <w:r w:rsidR="007472D9" w:rsidRPr="00837C94">
        <w:rPr>
          <w:rFonts w:ascii="Trebuchet MS" w:hAnsi="Trebuchet MS" w:cs="Arial"/>
          <w:b/>
          <w:sz w:val="22"/>
          <w:szCs w:val="22"/>
        </w:rPr>
        <w:t xml:space="preserve"> </w:t>
      </w:r>
      <w:r w:rsidRPr="00837C94">
        <w:rPr>
          <w:rFonts w:ascii="Trebuchet MS" w:hAnsi="Trebuchet MS" w:cs="Arial"/>
          <w:b/>
          <w:sz w:val="22"/>
          <w:szCs w:val="22"/>
        </w:rPr>
        <w:t>care</w:t>
      </w:r>
      <w:r w:rsidR="007472D9" w:rsidRPr="00837C94">
        <w:rPr>
          <w:rFonts w:ascii="Trebuchet MS" w:hAnsi="Trebuchet MS" w:cs="Arial"/>
          <w:b/>
          <w:sz w:val="22"/>
          <w:szCs w:val="22"/>
        </w:rPr>
        <w:t xml:space="preserve"> </w:t>
      </w:r>
      <w:r w:rsidRPr="00837C94">
        <w:rPr>
          <w:rFonts w:ascii="Trebuchet MS" w:hAnsi="Trebuchet MS" w:cs="Arial"/>
          <w:b/>
          <w:sz w:val="22"/>
          <w:szCs w:val="22"/>
        </w:rPr>
        <w:t>vor</w:t>
      </w:r>
      <w:r w:rsidR="007472D9" w:rsidRPr="00837C94">
        <w:rPr>
          <w:rFonts w:ascii="Trebuchet MS" w:hAnsi="Trebuchet MS" w:cs="Arial"/>
          <w:b/>
          <w:sz w:val="22"/>
          <w:szCs w:val="22"/>
        </w:rPr>
        <w:t xml:space="preserve"> </w:t>
      </w:r>
      <w:r w:rsidRPr="00837C94">
        <w:rPr>
          <w:rFonts w:ascii="Trebuchet MS" w:hAnsi="Trebuchet MS" w:cs="Arial"/>
          <w:b/>
          <w:sz w:val="22"/>
          <w:szCs w:val="22"/>
        </w:rPr>
        <w:t>preciza</w:t>
      </w:r>
      <w:r w:rsidR="007472D9" w:rsidRPr="00837C94">
        <w:rPr>
          <w:rFonts w:ascii="Trebuchet MS" w:hAnsi="Trebuchet MS" w:cs="Arial"/>
          <w:b/>
          <w:sz w:val="22"/>
          <w:szCs w:val="22"/>
        </w:rPr>
        <w:t xml:space="preserve"> </w:t>
      </w:r>
      <w:r w:rsidRPr="00837C94">
        <w:rPr>
          <w:rFonts w:ascii="Trebuchet MS" w:hAnsi="Trebuchet MS" w:cs="Arial"/>
          <w:b/>
          <w:sz w:val="22"/>
          <w:szCs w:val="22"/>
        </w:rPr>
        <w:t>modul</w:t>
      </w:r>
      <w:r w:rsidR="007472D9" w:rsidRPr="00837C94">
        <w:rPr>
          <w:rFonts w:ascii="Trebuchet MS" w:hAnsi="Trebuchet MS" w:cs="Arial"/>
          <w:b/>
          <w:sz w:val="22"/>
          <w:szCs w:val="22"/>
        </w:rPr>
        <w:t xml:space="preserve"> </w:t>
      </w:r>
      <w:r w:rsidRPr="00837C94">
        <w:rPr>
          <w:rFonts w:ascii="Trebuchet MS" w:hAnsi="Trebuchet MS" w:cs="Arial"/>
          <w:b/>
          <w:sz w:val="22"/>
          <w:szCs w:val="22"/>
        </w:rPr>
        <w:t>în</w:t>
      </w:r>
      <w:r w:rsidR="007472D9" w:rsidRPr="00837C94">
        <w:rPr>
          <w:rFonts w:ascii="Trebuchet MS" w:hAnsi="Trebuchet MS" w:cs="Arial"/>
          <w:b/>
          <w:sz w:val="22"/>
          <w:szCs w:val="22"/>
        </w:rPr>
        <w:t xml:space="preserve"> </w:t>
      </w:r>
      <w:r w:rsidRPr="00837C94">
        <w:rPr>
          <w:rFonts w:ascii="Trebuchet MS" w:hAnsi="Trebuchet MS" w:cs="Arial"/>
          <w:b/>
          <w:sz w:val="22"/>
          <w:szCs w:val="22"/>
        </w:rPr>
        <w:t>care</w:t>
      </w:r>
      <w:r w:rsidR="007472D9" w:rsidRPr="00837C94">
        <w:rPr>
          <w:rFonts w:ascii="Trebuchet MS" w:hAnsi="Trebuchet MS" w:cs="Arial"/>
          <w:b/>
          <w:sz w:val="22"/>
          <w:szCs w:val="22"/>
        </w:rPr>
        <w:t xml:space="preserve"> </w:t>
      </w:r>
      <w:r w:rsidRPr="00837C94">
        <w:rPr>
          <w:rFonts w:ascii="Trebuchet MS" w:hAnsi="Trebuchet MS" w:cs="Arial"/>
          <w:b/>
          <w:sz w:val="22"/>
          <w:szCs w:val="22"/>
        </w:rPr>
        <w:t>va</w:t>
      </w:r>
      <w:r w:rsidR="007472D9" w:rsidRPr="00837C94">
        <w:rPr>
          <w:rFonts w:ascii="Trebuchet MS" w:hAnsi="Trebuchet MS" w:cs="Arial"/>
          <w:b/>
          <w:sz w:val="22"/>
          <w:szCs w:val="22"/>
        </w:rPr>
        <w:t xml:space="preserve"> </w:t>
      </w:r>
      <w:r w:rsidRPr="00837C94">
        <w:rPr>
          <w:rFonts w:ascii="Trebuchet MS" w:hAnsi="Trebuchet MS" w:cs="Arial"/>
          <w:b/>
          <w:sz w:val="22"/>
          <w:szCs w:val="22"/>
        </w:rPr>
        <w:t>fi</w:t>
      </w:r>
      <w:r w:rsidR="007472D9" w:rsidRPr="00837C94">
        <w:rPr>
          <w:rFonts w:ascii="Trebuchet MS" w:hAnsi="Trebuchet MS" w:cs="Arial"/>
          <w:b/>
          <w:sz w:val="22"/>
          <w:szCs w:val="22"/>
        </w:rPr>
        <w:t xml:space="preserve"> </w:t>
      </w:r>
      <w:r w:rsidRPr="00837C94">
        <w:rPr>
          <w:rFonts w:ascii="Trebuchet MS" w:hAnsi="Trebuchet MS" w:cs="Arial"/>
          <w:b/>
          <w:sz w:val="22"/>
          <w:szCs w:val="22"/>
        </w:rPr>
        <w:t>atins</w:t>
      </w:r>
      <w:r w:rsidR="007472D9" w:rsidRPr="00837C94">
        <w:rPr>
          <w:rFonts w:ascii="Trebuchet MS" w:hAnsi="Trebuchet MS" w:cs="Arial"/>
          <w:b/>
          <w:sz w:val="22"/>
          <w:szCs w:val="22"/>
        </w:rPr>
        <w:t xml:space="preserve"> </w:t>
      </w:r>
      <w:r w:rsidRPr="00837C94">
        <w:rPr>
          <w:rFonts w:ascii="Trebuchet MS" w:hAnsi="Trebuchet MS" w:cs="Arial"/>
          <w:b/>
          <w:sz w:val="22"/>
          <w:szCs w:val="22"/>
        </w:rPr>
        <w:t>scopul</w:t>
      </w:r>
      <w:r w:rsidR="007472D9" w:rsidRPr="00837C94">
        <w:rPr>
          <w:rFonts w:ascii="Trebuchet MS" w:hAnsi="Trebuchet MS" w:cs="Arial"/>
          <w:b/>
          <w:sz w:val="22"/>
          <w:szCs w:val="22"/>
        </w:rPr>
        <w:t xml:space="preserve"> </w:t>
      </w:r>
      <w:r w:rsidRPr="00837C94">
        <w:rPr>
          <w:rFonts w:ascii="Trebuchet MS" w:hAnsi="Trebuchet MS" w:cs="Arial"/>
          <w:b/>
          <w:sz w:val="22"/>
          <w:szCs w:val="22"/>
        </w:rPr>
        <w:t>proiectului,</w:t>
      </w:r>
      <w:r w:rsidR="007472D9" w:rsidRPr="00837C94">
        <w:rPr>
          <w:rFonts w:ascii="Trebuchet MS" w:hAnsi="Trebuchet MS" w:cs="Arial"/>
          <w:b/>
          <w:sz w:val="22"/>
          <w:szCs w:val="22"/>
        </w:rPr>
        <w:t xml:space="preserve"> </w:t>
      </w:r>
      <w:r w:rsidRPr="00837C94">
        <w:rPr>
          <w:rFonts w:ascii="Trebuchet MS" w:hAnsi="Trebuchet MS" w:cs="Arial"/>
          <w:b/>
          <w:sz w:val="22"/>
          <w:szCs w:val="22"/>
        </w:rPr>
        <w:t>avantajele</w:t>
      </w:r>
      <w:r w:rsidR="007472D9" w:rsidRPr="00837C94">
        <w:rPr>
          <w:rFonts w:ascii="Trebuchet MS" w:hAnsi="Trebuchet MS" w:cs="Arial"/>
          <w:b/>
          <w:sz w:val="22"/>
          <w:szCs w:val="22"/>
        </w:rPr>
        <w:t xml:space="preserve"> </w:t>
      </w:r>
      <w:r w:rsidRPr="00837C94">
        <w:rPr>
          <w:rFonts w:ascii="Trebuchet MS" w:hAnsi="Trebuchet MS" w:cs="Arial"/>
          <w:b/>
          <w:sz w:val="22"/>
          <w:szCs w:val="22"/>
        </w:rPr>
        <w:t>ce</w:t>
      </w:r>
      <w:r w:rsidR="007472D9" w:rsidRPr="00837C94">
        <w:rPr>
          <w:rFonts w:ascii="Trebuchet MS" w:hAnsi="Trebuchet MS" w:cs="Arial"/>
          <w:b/>
          <w:sz w:val="22"/>
          <w:szCs w:val="22"/>
        </w:rPr>
        <w:t xml:space="preserve"> </w:t>
      </w:r>
      <w:r w:rsidRPr="00837C94">
        <w:rPr>
          <w:rFonts w:ascii="Trebuchet MS" w:hAnsi="Trebuchet MS" w:cs="Arial"/>
          <w:b/>
          <w:sz w:val="22"/>
          <w:szCs w:val="22"/>
        </w:rPr>
        <w:t>vor</w:t>
      </w:r>
      <w:r w:rsidR="007472D9" w:rsidRPr="00837C94">
        <w:rPr>
          <w:rFonts w:ascii="Trebuchet MS" w:hAnsi="Trebuchet MS" w:cs="Arial"/>
          <w:b/>
          <w:sz w:val="22"/>
          <w:szCs w:val="22"/>
        </w:rPr>
        <w:t xml:space="preserve"> </w:t>
      </w:r>
      <w:r w:rsidRPr="00837C94">
        <w:rPr>
          <w:rFonts w:ascii="Trebuchet MS" w:hAnsi="Trebuchet MS" w:cs="Arial"/>
          <w:b/>
          <w:sz w:val="22"/>
          <w:szCs w:val="22"/>
        </w:rPr>
        <w:t>rezulta</w:t>
      </w:r>
      <w:r w:rsidR="007472D9" w:rsidRPr="00837C94">
        <w:rPr>
          <w:rFonts w:ascii="Trebuchet MS" w:hAnsi="Trebuchet MS" w:cs="Arial"/>
          <w:b/>
          <w:sz w:val="22"/>
          <w:szCs w:val="22"/>
        </w:rPr>
        <w:t xml:space="preserve"> </w:t>
      </w:r>
      <w:r w:rsidRPr="00837C94">
        <w:rPr>
          <w:rFonts w:ascii="Trebuchet MS" w:hAnsi="Trebuchet MS" w:cs="Arial"/>
          <w:b/>
          <w:sz w:val="22"/>
          <w:szCs w:val="22"/>
        </w:rPr>
        <w:t>d</w:t>
      </w:r>
      <w:r w:rsidR="00762810" w:rsidRPr="00837C94">
        <w:rPr>
          <w:rFonts w:ascii="Trebuchet MS" w:hAnsi="Trebuchet MS" w:cs="Arial"/>
          <w:b/>
          <w:sz w:val="22"/>
          <w:szCs w:val="22"/>
        </w:rPr>
        <w:t>in</w:t>
      </w:r>
      <w:r w:rsidR="007472D9" w:rsidRPr="00837C94">
        <w:rPr>
          <w:rFonts w:ascii="Trebuchet MS" w:hAnsi="Trebuchet MS" w:cs="Arial"/>
          <w:b/>
          <w:sz w:val="22"/>
          <w:szCs w:val="22"/>
        </w:rPr>
        <w:t xml:space="preserve"> </w:t>
      </w:r>
      <w:r w:rsidR="00762810" w:rsidRPr="00837C94">
        <w:rPr>
          <w:rFonts w:ascii="Trebuchet MS" w:hAnsi="Trebuchet MS" w:cs="Arial"/>
          <w:b/>
          <w:sz w:val="22"/>
          <w:szCs w:val="22"/>
        </w:rPr>
        <w:t>implementarea</w:t>
      </w:r>
      <w:r w:rsidR="007472D9" w:rsidRPr="00837C94">
        <w:rPr>
          <w:rFonts w:ascii="Trebuchet MS" w:hAnsi="Trebuchet MS" w:cs="Arial"/>
          <w:b/>
          <w:sz w:val="22"/>
          <w:szCs w:val="22"/>
        </w:rPr>
        <w:t xml:space="preserve"> </w:t>
      </w:r>
      <w:r w:rsidR="00762810" w:rsidRPr="00837C94">
        <w:rPr>
          <w:rFonts w:ascii="Trebuchet MS" w:hAnsi="Trebuchet MS" w:cs="Arial"/>
          <w:b/>
          <w:sz w:val="22"/>
          <w:szCs w:val="22"/>
        </w:rPr>
        <w:t>acestuia</w:t>
      </w:r>
      <w:r w:rsidR="007472D9" w:rsidRPr="00837C94">
        <w:rPr>
          <w:rFonts w:ascii="Trebuchet MS" w:hAnsi="Trebuchet MS" w:cs="Arial"/>
          <w:b/>
          <w:sz w:val="22"/>
          <w:szCs w:val="22"/>
        </w:rPr>
        <w:t xml:space="preserve"> </w:t>
      </w:r>
      <w:r w:rsidR="00762810" w:rsidRPr="00837C94">
        <w:rPr>
          <w:rFonts w:ascii="Trebuchet MS" w:hAnsi="Trebuchet MS" w:cs="Arial"/>
          <w:b/>
          <w:sz w:val="22"/>
          <w:szCs w:val="22"/>
        </w:rPr>
        <w:t>şi</w:t>
      </w:r>
      <w:r w:rsidR="007472D9" w:rsidRPr="00837C94">
        <w:rPr>
          <w:rFonts w:ascii="Trebuchet MS" w:hAnsi="Trebuchet MS" w:cs="Arial"/>
          <w:b/>
          <w:sz w:val="22"/>
          <w:szCs w:val="22"/>
        </w:rPr>
        <w:t xml:space="preserve"> </w:t>
      </w:r>
      <w:r w:rsidR="00762810" w:rsidRPr="00837C94">
        <w:rPr>
          <w:rFonts w:ascii="Trebuchet MS" w:hAnsi="Trebuchet MS" w:cs="Arial"/>
          <w:b/>
          <w:sz w:val="22"/>
          <w:szCs w:val="22"/>
        </w:rPr>
        <w:t>în</w:t>
      </w:r>
      <w:r w:rsidR="007472D9" w:rsidRPr="00837C94">
        <w:rPr>
          <w:rFonts w:ascii="Trebuchet MS" w:hAnsi="Trebuchet MS" w:cs="Arial"/>
          <w:b/>
          <w:sz w:val="22"/>
          <w:szCs w:val="22"/>
        </w:rPr>
        <w:t xml:space="preserve"> </w:t>
      </w:r>
      <w:r w:rsidRPr="00837C94">
        <w:rPr>
          <w:rFonts w:ascii="Trebuchet MS" w:hAnsi="Trebuchet MS" w:cs="Arial"/>
          <w:b/>
          <w:sz w:val="22"/>
          <w:szCs w:val="22"/>
        </w:rPr>
        <w:t>ce</w:t>
      </w:r>
      <w:r w:rsidR="007472D9" w:rsidRPr="00837C94">
        <w:rPr>
          <w:rFonts w:ascii="Trebuchet MS" w:hAnsi="Trebuchet MS" w:cs="Arial"/>
          <w:b/>
          <w:sz w:val="22"/>
          <w:szCs w:val="22"/>
        </w:rPr>
        <w:t xml:space="preserve"> </w:t>
      </w:r>
      <w:r w:rsidRPr="00837C94">
        <w:rPr>
          <w:rFonts w:ascii="Trebuchet MS" w:hAnsi="Trebuchet MS" w:cs="Arial"/>
          <w:b/>
          <w:sz w:val="22"/>
          <w:szCs w:val="22"/>
        </w:rPr>
        <w:t>măsura</w:t>
      </w:r>
      <w:r w:rsidR="007472D9" w:rsidRPr="00837C94">
        <w:rPr>
          <w:rFonts w:ascii="Trebuchet MS" w:hAnsi="Trebuchet MS" w:cs="Arial"/>
          <w:b/>
          <w:sz w:val="22"/>
          <w:szCs w:val="22"/>
        </w:rPr>
        <w:t xml:space="preserve"> </w:t>
      </w:r>
      <w:r w:rsidRPr="00837C94">
        <w:rPr>
          <w:rFonts w:ascii="Trebuchet MS" w:hAnsi="Trebuchet MS" w:cs="Arial"/>
          <w:b/>
          <w:sz w:val="22"/>
          <w:szCs w:val="22"/>
        </w:rPr>
        <w:t>proiectul</w:t>
      </w:r>
      <w:r w:rsidR="007472D9" w:rsidRPr="00837C94">
        <w:rPr>
          <w:rFonts w:ascii="Trebuchet MS" w:hAnsi="Trebuchet MS" w:cs="Arial"/>
          <w:b/>
          <w:sz w:val="22"/>
          <w:szCs w:val="22"/>
        </w:rPr>
        <w:t xml:space="preserve"> </w:t>
      </w:r>
      <w:r w:rsidRPr="00837C94">
        <w:rPr>
          <w:rFonts w:ascii="Trebuchet MS" w:hAnsi="Trebuchet MS" w:cs="Arial"/>
          <w:b/>
          <w:sz w:val="22"/>
          <w:szCs w:val="22"/>
        </w:rPr>
        <w:t>contribuie</w:t>
      </w:r>
      <w:r w:rsidR="007472D9" w:rsidRPr="00837C94">
        <w:rPr>
          <w:rFonts w:ascii="Trebuchet MS" w:hAnsi="Trebuchet MS" w:cs="Arial"/>
          <w:b/>
          <w:sz w:val="22"/>
          <w:szCs w:val="22"/>
        </w:rPr>
        <w:t xml:space="preserve"> </w:t>
      </w:r>
      <w:r w:rsidRPr="00837C94">
        <w:rPr>
          <w:rFonts w:ascii="Trebuchet MS" w:hAnsi="Trebuchet MS" w:cs="Arial"/>
          <w:b/>
          <w:sz w:val="22"/>
          <w:szCs w:val="22"/>
        </w:rPr>
        <w:t>la</w:t>
      </w:r>
      <w:r w:rsidR="007472D9" w:rsidRPr="00837C94">
        <w:rPr>
          <w:rFonts w:ascii="Trebuchet MS" w:hAnsi="Trebuchet MS" w:cs="Arial"/>
          <w:b/>
          <w:sz w:val="22"/>
          <w:szCs w:val="22"/>
        </w:rPr>
        <w:t xml:space="preserve"> </w:t>
      </w:r>
      <w:r w:rsidRPr="00837C94">
        <w:rPr>
          <w:rFonts w:ascii="Trebuchet MS" w:hAnsi="Trebuchet MS" w:cs="Arial"/>
          <w:b/>
          <w:sz w:val="22"/>
          <w:szCs w:val="22"/>
        </w:rPr>
        <w:t>realizarea</w:t>
      </w:r>
      <w:r w:rsidR="007472D9" w:rsidRPr="00837C94">
        <w:rPr>
          <w:rFonts w:ascii="Trebuchet MS" w:hAnsi="Trebuchet MS" w:cs="Arial"/>
          <w:b/>
          <w:sz w:val="22"/>
          <w:szCs w:val="22"/>
        </w:rPr>
        <w:t xml:space="preserve"> </w:t>
      </w:r>
      <w:r w:rsidRPr="00837C94">
        <w:rPr>
          <w:rFonts w:ascii="Trebuchet MS" w:hAnsi="Trebuchet MS" w:cs="Arial"/>
          <w:b/>
          <w:sz w:val="22"/>
          <w:szCs w:val="22"/>
        </w:rPr>
        <w:t>obiectivelor</w:t>
      </w:r>
      <w:r w:rsidR="007472D9" w:rsidRPr="00837C94">
        <w:rPr>
          <w:rFonts w:ascii="Trebuchet MS" w:hAnsi="Trebuchet MS" w:cs="Arial"/>
          <w:b/>
          <w:spacing w:val="-12"/>
          <w:sz w:val="22"/>
          <w:szCs w:val="22"/>
        </w:rPr>
        <w:t xml:space="preserve"> </w:t>
      </w:r>
      <w:r w:rsidRPr="00837C94">
        <w:rPr>
          <w:rFonts w:ascii="Trebuchet MS" w:hAnsi="Trebuchet MS" w:cs="Arial"/>
          <w:b/>
          <w:sz w:val="22"/>
          <w:szCs w:val="22"/>
        </w:rPr>
        <w:t>Strategiei</w:t>
      </w:r>
      <w:r w:rsidR="007472D9" w:rsidRPr="00837C94">
        <w:rPr>
          <w:rFonts w:ascii="Trebuchet MS" w:hAnsi="Trebuchet MS" w:cs="Arial"/>
          <w:b/>
          <w:sz w:val="22"/>
          <w:szCs w:val="22"/>
        </w:rPr>
        <w:t xml:space="preserve"> </w:t>
      </w:r>
      <w:r w:rsidRPr="00837C94">
        <w:rPr>
          <w:rFonts w:ascii="Trebuchet MS" w:hAnsi="Trebuchet MS" w:cs="Arial"/>
          <w:b/>
          <w:sz w:val="22"/>
          <w:szCs w:val="22"/>
        </w:rPr>
        <w:t>de</w:t>
      </w:r>
      <w:r w:rsidR="007472D9" w:rsidRPr="00837C94">
        <w:rPr>
          <w:rFonts w:ascii="Trebuchet MS" w:hAnsi="Trebuchet MS" w:cs="Arial"/>
          <w:b/>
          <w:sz w:val="22"/>
          <w:szCs w:val="22"/>
        </w:rPr>
        <w:t xml:space="preserve"> </w:t>
      </w:r>
      <w:r w:rsidRPr="00837C94">
        <w:rPr>
          <w:rFonts w:ascii="Trebuchet MS" w:hAnsi="Trebuchet MS" w:cs="Arial"/>
          <w:b/>
          <w:sz w:val="22"/>
          <w:szCs w:val="22"/>
        </w:rPr>
        <w:t>Dezvoltare</w:t>
      </w:r>
      <w:r w:rsidR="007472D9" w:rsidRPr="00837C94">
        <w:rPr>
          <w:rFonts w:ascii="Trebuchet MS" w:hAnsi="Trebuchet MS" w:cs="Arial"/>
          <w:b/>
          <w:sz w:val="22"/>
          <w:szCs w:val="22"/>
        </w:rPr>
        <w:t xml:space="preserve"> </w:t>
      </w:r>
      <w:r w:rsidRPr="00837C94">
        <w:rPr>
          <w:rFonts w:ascii="Trebuchet MS" w:hAnsi="Trebuchet MS" w:cs="Arial"/>
          <w:b/>
          <w:sz w:val="22"/>
          <w:szCs w:val="22"/>
        </w:rPr>
        <w:t>Locală</w:t>
      </w:r>
      <w:r w:rsidR="007472D9" w:rsidRPr="00837C94">
        <w:rPr>
          <w:rFonts w:ascii="Trebuchet MS" w:hAnsi="Trebuchet MS" w:cs="Arial"/>
          <w:b/>
          <w:sz w:val="22"/>
          <w:szCs w:val="22"/>
        </w:rPr>
        <w:t xml:space="preserve"> </w:t>
      </w:r>
      <w:r w:rsidRPr="00837C94">
        <w:rPr>
          <w:rFonts w:ascii="Trebuchet MS" w:hAnsi="Trebuchet MS" w:cs="Arial"/>
          <w:b/>
          <w:sz w:val="22"/>
          <w:szCs w:val="22"/>
        </w:rPr>
        <w:t>GAL</w:t>
      </w:r>
      <w:r w:rsidR="007472D9" w:rsidRPr="00837C94">
        <w:rPr>
          <w:rFonts w:ascii="Trebuchet MS" w:hAnsi="Trebuchet MS" w:cs="Arial"/>
          <w:b/>
          <w:sz w:val="22"/>
          <w:szCs w:val="22"/>
        </w:rPr>
        <w:t xml:space="preserve"> </w:t>
      </w:r>
      <w:r w:rsidR="00377DFB" w:rsidRPr="00837C94">
        <w:rPr>
          <w:rFonts w:ascii="Trebuchet MS" w:hAnsi="Trebuchet MS" w:cs="Arial"/>
          <w:sz w:val="22"/>
          <w:szCs w:val="22"/>
        </w:rPr>
        <w:t>SUDUL GORJULUI</w:t>
      </w:r>
      <w:r w:rsidRPr="00837C94">
        <w:rPr>
          <w:rFonts w:ascii="Trebuchet MS" w:hAnsi="Trebuchet MS" w:cs="Arial"/>
          <w:b/>
          <w:sz w:val="22"/>
          <w:szCs w:val="22"/>
        </w:rPr>
        <w:t>.</w:t>
      </w:r>
    </w:p>
    <w:p w14:paraId="462D30D3" w14:textId="77777777" w:rsidR="00D624D9" w:rsidRPr="00837C94" w:rsidRDefault="00D624D9" w:rsidP="00BC5222">
      <w:pPr>
        <w:pStyle w:val="BodyText"/>
        <w:spacing w:before="0"/>
        <w:ind w:left="0"/>
        <w:jc w:val="both"/>
        <w:rPr>
          <w:rFonts w:ascii="Trebuchet MS" w:hAnsi="Trebuchet MS" w:cs="Arial"/>
          <w:sz w:val="22"/>
          <w:szCs w:val="22"/>
        </w:rPr>
      </w:pPr>
      <w:r w:rsidRPr="00837C94">
        <w:rPr>
          <w:rFonts w:ascii="Trebuchet MS" w:hAnsi="Trebuchet MS" w:cs="Arial"/>
          <w:sz w:val="22"/>
          <w:szCs w:val="22"/>
        </w:rPr>
        <w:t>Documentele justificative necesare la momentul depunerii cererii de finanţare vor fi bifate căsuţele corespunzătoare documentelor justificative din cadrul Punctului E al cererii de Finanţare, LISTA   DOCUMENTELOR   ANEXATE   PROIECTEL</w:t>
      </w:r>
      <w:r w:rsidR="007C101A" w:rsidRPr="00837C94">
        <w:rPr>
          <w:rFonts w:ascii="Trebuchet MS" w:hAnsi="Trebuchet MS" w:cs="Arial"/>
          <w:sz w:val="22"/>
          <w:szCs w:val="22"/>
        </w:rPr>
        <w:t xml:space="preserve">OR  </w:t>
      </w:r>
      <w:r w:rsidR="00EA2121" w:rsidRPr="00837C94">
        <w:rPr>
          <w:rFonts w:ascii="Trebuchet MS" w:hAnsi="Trebuchet MS" w:cs="Arial"/>
          <w:sz w:val="22"/>
          <w:szCs w:val="22"/>
        </w:rPr>
        <w:t xml:space="preserve"> AFERENTE   MĂSURII   </w:t>
      </w:r>
      <w:r w:rsidR="00F86D21" w:rsidRPr="00837C94">
        <w:rPr>
          <w:rFonts w:ascii="Trebuchet MS" w:hAnsi="Trebuchet MS" w:cs="Arial"/>
          <w:sz w:val="22"/>
          <w:szCs w:val="22"/>
        </w:rPr>
        <w:t>2.2</w:t>
      </w:r>
      <w:r w:rsidR="00EA2121" w:rsidRPr="00837C94">
        <w:rPr>
          <w:rFonts w:ascii="Trebuchet MS" w:hAnsi="Trebuchet MS" w:cs="Arial"/>
          <w:sz w:val="22"/>
          <w:szCs w:val="22"/>
        </w:rPr>
        <w:t>/2B</w:t>
      </w:r>
      <w:r w:rsidRPr="00837C94">
        <w:rPr>
          <w:rFonts w:ascii="Trebuchet MS" w:hAnsi="Trebuchet MS" w:cs="Arial"/>
          <w:sz w:val="22"/>
          <w:szCs w:val="22"/>
        </w:rPr>
        <w:t>,   din     coloana</w:t>
      </w:r>
      <w:r w:rsidR="007C101A" w:rsidRPr="00837C94">
        <w:rPr>
          <w:rFonts w:ascii="Trebuchet MS" w:hAnsi="Trebuchet MS" w:cs="Arial"/>
          <w:sz w:val="22"/>
          <w:szCs w:val="22"/>
        </w:rPr>
        <w:t xml:space="preserve"> </w:t>
      </w:r>
      <w:r w:rsidRPr="00837C94">
        <w:rPr>
          <w:rFonts w:ascii="Trebuchet MS" w:hAnsi="Trebuchet MS" w:cs="Arial"/>
          <w:sz w:val="22"/>
          <w:szCs w:val="22"/>
        </w:rPr>
        <w:t>DOCUMENTE DEPUSE LA CEREREA DE FINANŢARE, iar pentru cele obligatoriu a fi depuse după publicarea Raportului de selecţie, vor fi bifate căsuţele corespunzătoare  documentelor  justificative din coloana DOCUMENTE DEPUSE LA MOMENTUL CONTRACTĂRII.</w:t>
      </w:r>
    </w:p>
    <w:p w14:paraId="4EB6FAEC" w14:textId="77777777" w:rsidR="008053E4" w:rsidRPr="00837C94" w:rsidRDefault="00A9324B"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Modificarea</w:t>
      </w:r>
      <w:r w:rsidR="007472D9" w:rsidRPr="00837C94">
        <w:rPr>
          <w:rFonts w:ascii="Trebuchet MS" w:hAnsi="Trebuchet MS" w:cs="Arial"/>
          <w:sz w:val="22"/>
          <w:szCs w:val="22"/>
        </w:rPr>
        <w:t xml:space="preserve"> </w:t>
      </w:r>
      <w:r w:rsidRPr="00837C94">
        <w:rPr>
          <w:rFonts w:ascii="Trebuchet MS" w:hAnsi="Trebuchet MS" w:cs="Arial"/>
          <w:sz w:val="22"/>
          <w:szCs w:val="22"/>
        </w:rPr>
        <w:t>modelului</w:t>
      </w:r>
      <w:r w:rsidR="007472D9" w:rsidRPr="00837C94">
        <w:rPr>
          <w:rFonts w:ascii="Trebuchet MS" w:hAnsi="Trebuchet MS" w:cs="Arial"/>
          <w:sz w:val="22"/>
          <w:szCs w:val="22"/>
        </w:rPr>
        <w:t xml:space="preserve"> </w:t>
      </w:r>
      <w:r w:rsidRPr="00837C94">
        <w:rPr>
          <w:rFonts w:ascii="Trebuchet MS" w:hAnsi="Trebuchet MS" w:cs="Arial"/>
          <w:sz w:val="22"/>
          <w:szCs w:val="22"/>
        </w:rPr>
        <w:t>standard</w:t>
      </w:r>
      <w:r w:rsidR="007472D9" w:rsidRPr="00837C94">
        <w:rPr>
          <w:rFonts w:ascii="Trebuchet MS" w:hAnsi="Trebuchet MS" w:cs="Arial"/>
          <w:sz w:val="22"/>
          <w:szCs w:val="22"/>
        </w:rPr>
        <w:t xml:space="preserve"> </w:t>
      </w:r>
      <w:r w:rsidR="00843D89" w:rsidRPr="00837C94">
        <w:rPr>
          <w:rFonts w:ascii="Trebuchet MS" w:hAnsi="Trebuchet MS" w:cs="Arial"/>
          <w:sz w:val="22"/>
          <w:szCs w:val="22"/>
        </w:rPr>
        <w:t xml:space="preserve">de către solicitant </w:t>
      </w:r>
      <w:r w:rsidRPr="00837C94">
        <w:rPr>
          <w:rFonts w:ascii="Trebuchet MS" w:hAnsi="Trebuchet MS" w:cs="Arial"/>
          <w:sz w:val="22"/>
          <w:szCs w:val="22"/>
        </w:rPr>
        <w:t>(eliminarea,</w:t>
      </w:r>
      <w:r w:rsidR="007472D9" w:rsidRPr="00837C94">
        <w:rPr>
          <w:rFonts w:ascii="Trebuchet MS" w:hAnsi="Trebuchet MS" w:cs="Arial"/>
          <w:sz w:val="22"/>
          <w:szCs w:val="22"/>
        </w:rPr>
        <w:t xml:space="preserve"> </w:t>
      </w:r>
      <w:r w:rsidRPr="00837C94">
        <w:rPr>
          <w:rFonts w:ascii="Trebuchet MS" w:hAnsi="Trebuchet MS" w:cs="Arial"/>
          <w:sz w:val="22"/>
          <w:szCs w:val="22"/>
        </w:rPr>
        <w:t>renumerotarea</w:t>
      </w:r>
      <w:r w:rsidR="007472D9" w:rsidRPr="00837C94">
        <w:rPr>
          <w:rFonts w:ascii="Trebuchet MS" w:hAnsi="Trebuchet MS" w:cs="Arial"/>
          <w:sz w:val="22"/>
          <w:szCs w:val="22"/>
        </w:rPr>
        <w:t xml:space="preserve"> </w:t>
      </w:r>
      <w:r w:rsidRPr="00837C94">
        <w:rPr>
          <w:rFonts w:ascii="Trebuchet MS" w:hAnsi="Trebuchet MS" w:cs="Arial"/>
          <w:sz w:val="22"/>
          <w:szCs w:val="22"/>
        </w:rPr>
        <w:t>secţiunilor,</w:t>
      </w:r>
      <w:r w:rsidR="007472D9" w:rsidRPr="00837C94">
        <w:rPr>
          <w:rFonts w:ascii="Trebuchet MS" w:hAnsi="Trebuchet MS" w:cs="Arial"/>
          <w:sz w:val="22"/>
          <w:szCs w:val="22"/>
        </w:rPr>
        <w:t xml:space="preserve"> </w:t>
      </w:r>
      <w:r w:rsidRPr="00837C94">
        <w:rPr>
          <w:rFonts w:ascii="Trebuchet MS" w:hAnsi="Trebuchet MS" w:cs="Arial"/>
          <w:sz w:val="22"/>
          <w:szCs w:val="22"/>
        </w:rPr>
        <w:t>anexarea</w:t>
      </w:r>
      <w:r w:rsidR="007472D9" w:rsidRPr="00837C94">
        <w:rPr>
          <w:rFonts w:ascii="Trebuchet MS" w:hAnsi="Trebuchet MS" w:cs="Arial"/>
          <w:sz w:val="22"/>
          <w:szCs w:val="22"/>
        </w:rPr>
        <w:t xml:space="preserve"> </w:t>
      </w:r>
      <w:r w:rsidRPr="00837C94">
        <w:rPr>
          <w:rFonts w:ascii="Trebuchet MS" w:hAnsi="Trebuchet MS" w:cs="Arial"/>
          <w:sz w:val="22"/>
          <w:szCs w:val="22"/>
        </w:rPr>
        <w:t>documentelor</w:t>
      </w:r>
      <w:r w:rsidR="007472D9" w:rsidRPr="00837C94">
        <w:rPr>
          <w:rFonts w:ascii="Trebuchet MS" w:hAnsi="Trebuchet MS" w:cs="Arial"/>
          <w:sz w:val="22"/>
          <w:szCs w:val="22"/>
        </w:rPr>
        <w:t xml:space="preserve"> </w:t>
      </w:r>
      <w:r w:rsidRPr="00837C94">
        <w:rPr>
          <w:rFonts w:ascii="Trebuchet MS" w:hAnsi="Trebuchet MS" w:cs="Arial"/>
          <w:sz w:val="22"/>
          <w:szCs w:val="22"/>
        </w:rPr>
        <w:t>suport</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altă</w:t>
      </w:r>
      <w:r w:rsidR="007472D9" w:rsidRPr="00837C94">
        <w:rPr>
          <w:rFonts w:ascii="Trebuchet MS" w:hAnsi="Trebuchet MS" w:cs="Arial"/>
          <w:sz w:val="22"/>
          <w:szCs w:val="22"/>
        </w:rPr>
        <w:t xml:space="preserve"> </w:t>
      </w:r>
      <w:r w:rsidRPr="00837C94">
        <w:rPr>
          <w:rFonts w:ascii="Trebuchet MS" w:hAnsi="Trebuchet MS" w:cs="Arial"/>
          <w:sz w:val="22"/>
          <w:szCs w:val="22"/>
        </w:rPr>
        <w:t>ordine</w:t>
      </w:r>
      <w:r w:rsidR="007472D9" w:rsidRPr="00837C94">
        <w:rPr>
          <w:rFonts w:ascii="Trebuchet MS" w:hAnsi="Trebuchet MS" w:cs="Arial"/>
          <w:sz w:val="22"/>
          <w:szCs w:val="22"/>
        </w:rPr>
        <w:t xml:space="preserve"> </w:t>
      </w:r>
      <w:r w:rsidRPr="00837C94">
        <w:rPr>
          <w:rFonts w:ascii="Trebuchet MS" w:hAnsi="Trebuchet MS" w:cs="Arial"/>
          <w:sz w:val="22"/>
          <w:szCs w:val="22"/>
        </w:rPr>
        <w:t>decât</w:t>
      </w:r>
      <w:r w:rsidR="007472D9" w:rsidRPr="00837C94">
        <w:rPr>
          <w:rFonts w:ascii="Trebuchet MS" w:hAnsi="Trebuchet MS" w:cs="Arial"/>
          <w:sz w:val="22"/>
          <w:szCs w:val="22"/>
        </w:rPr>
        <w:t xml:space="preserve"> </w:t>
      </w:r>
      <w:r w:rsidRPr="00837C94">
        <w:rPr>
          <w:rFonts w:ascii="Trebuchet MS" w:hAnsi="Trebuchet MS" w:cs="Arial"/>
          <w:sz w:val="22"/>
          <w:szCs w:val="22"/>
        </w:rPr>
        <w:t>cea</w:t>
      </w:r>
      <w:r w:rsidR="007472D9" w:rsidRPr="00837C94">
        <w:rPr>
          <w:rFonts w:ascii="Trebuchet MS" w:hAnsi="Trebuchet MS" w:cs="Arial"/>
          <w:sz w:val="22"/>
          <w:szCs w:val="22"/>
        </w:rPr>
        <w:t xml:space="preserve"> </w:t>
      </w:r>
      <w:r w:rsidRPr="00837C94">
        <w:rPr>
          <w:rFonts w:ascii="Trebuchet MS" w:hAnsi="Trebuchet MS" w:cs="Arial"/>
          <w:sz w:val="22"/>
          <w:szCs w:val="22"/>
        </w:rPr>
        <w:t>specificată</w:t>
      </w:r>
      <w:r w:rsidR="007472D9" w:rsidRPr="00837C94">
        <w:rPr>
          <w:rFonts w:ascii="Trebuchet MS" w:hAnsi="Trebuchet MS" w:cs="Arial"/>
          <w:sz w:val="22"/>
          <w:szCs w:val="22"/>
        </w:rPr>
        <w:t xml:space="preserve"> </w:t>
      </w:r>
      <w:r w:rsidRPr="00837C94">
        <w:rPr>
          <w:rFonts w:ascii="Trebuchet MS" w:hAnsi="Trebuchet MS" w:cs="Arial"/>
          <w:sz w:val="22"/>
          <w:szCs w:val="22"/>
        </w:rPr>
        <w:t>etc.)</w:t>
      </w:r>
      <w:r w:rsidR="007472D9" w:rsidRPr="00837C94">
        <w:rPr>
          <w:rFonts w:ascii="Trebuchet MS" w:hAnsi="Trebuchet MS" w:cs="Arial"/>
          <w:sz w:val="22"/>
          <w:szCs w:val="22"/>
        </w:rPr>
        <w:t xml:space="preserve"> </w:t>
      </w:r>
      <w:r w:rsidRPr="00837C94">
        <w:rPr>
          <w:rFonts w:ascii="Trebuchet MS" w:hAnsi="Trebuchet MS" w:cs="Arial"/>
          <w:sz w:val="22"/>
          <w:szCs w:val="22"/>
        </w:rPr>
        <w:t>poate</w:t>
      </w:r>
      <w:r w:rsidR="007472D9" w:rsidRPr="00837C94">
        <w:rPr>
          <w:rFonts w:ascii="Trebuchet MS" w:hAnsi="Trebuchet MS" w:cs="Arial"/>
          <w:sz w:val="22"/>
          <w:szCs w:val="22"/>
        </w:rPr>
        <w:t xml:space="preserve"> </w:t>
      </w:r>
      <w:r w:rsidRPr="00837C94">
        <w:rPr>
          <w:rFonts w:ascii="Trebuchet MS" w:hAnsi="Trebuchet MS" w:cs="Arial"/>
          <w:sz w:val="22"/>
          <w:szCs w:val="22"/>
        </w:rPr>
        <w:t>conduce</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respingerea</w:t>
      </w:r>
      <w:r w:rsidR="007472D9" w:rsidRPr="00837C94">
        <w:rPr>
          <w:rFonts w:ascii="Trebuchet MS" w:hAnsi="Trebuchet MS" w:cs="Arial"/>
          <w:sz w:val="22"/>
          <w:szCs w:val="22"/>
        </w:rPr>
        <w:t xml:space="preserve"> </w:t>
      </w:r>
      <w:r w:rsidRPr="00837C94">
        <w:rPr>
          <w:rFonts w:ascii="Trebuchet MS" w:hAnsi="Trebuchet MS" w:cs="Arial"/>
          <w:sz w:val="22"/>
          <w:szCs w:val="22"/>
        </w:rPr>
        <w:t>Dosarului</w:t>
      </w:r>
      <w:r w:rsidR="007472D9" w:rsidRPr="00837C94">
        <w:rPr>
          <w:rFonts w:ascii="Trebuchet MS" w:hAnsi="Trebuchet MS" w:cs="Arial"/>
          <w:sz w:val="22"/>
          <w:szCs w:val="22"/>
        </w:rPr>
        <w:t xml:space="preserve"> </w:t>
      </w:r>
      <w:r w:rsidRPr="00837C94">
        <w:rPr>
          <w:rFonts w:ascii="Trebuchet MS" w:hAnsi="Trebuchet MS" w:cs="Arial"/>
          <w:sz w:val="22"/>
          <w:szCs w:val="22"/>
        </w:rPr>
        <w:t>Cererii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Finanţare</w:t>
      </w:r>
      <w:r w:rsidR="007472D9" w:rsidRPr="00837C94">
        <w:rPr>
          <w:rFonts w:ascii="Trebuchet MS" w:hAnsi="Trebuchet MS" w:cs="Arial"/>
          <w:sz w:val="22"/>
          <w:szCs w:val="22"/>
        </w:rPr>
        <w:t xml:space="preserve"> </w:t>
      </w:r>
      <w:r w:rsidRPr="00837C94">
        <w:rPr>
          <w:rFonts w:ascii="Trebuchet MS" w:hAnsi="Trebuchet MS" w:cs="Arial"/>
          <w:sz w:val="22"/>
          <w:szCs w:val="22"/>
        </w:rPr>
        <w:t>pe</w:t>
      </w:r>
      <w:r w:rsidR="007472D9" w:rsidRPr="00837C94">
        <w:rPr>
          <w:rFonts w:ascii="Trebuchet MS" w:hAnsi="Trebuchet MS" w:cs="Arial"/>
          <w:sz w:val="22"/>
          <w:szCs w:val="22"/>
        </w:rPr>
        <w:t xml:space="preserve"> </w:t>
      </w:r>
      <w:r w:rsidRPr="00837C94">
        <w:rPr>
          <w:rFonts w:ascii="Trebuchet MS" w:hAnsi="Trebuchet MS" w:cs="Arial"/>
          <w:sz w:val="22"/>
          <w:szCs w:val="22"/>
        </w:rPr>
        <w:t>motiv</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neconformitate</w:t>
      </w:r>
      <w:r w:rsidR="007472D9" w:rsidRPr="00837C94">
        <w:rPr>
          <w:rFonts w:ascii="Trebuchet MS" w:hAnsi="Trebuchet MS" w:cs="Arial"/>
          <w:sz w:val="22"/>
          <w:szCs w:val="22"/>
        </w:rPr>
        <w:t xml:space="preserve"> </w:t>
      </w:r>
      <w:r w:rsidR="00D624D9" w:rsidRPr="00837C94">
        <w:rPr>
          <w:rFonts w:ascii="Trebuchet MS" w:hAnsi="Trebuchet MS" w:cs="Arial"/>
          <w:sz w:val="22"/>
          <w:szCs w:val="22"/>
        </w:rPr>
        <w:t>administrativă.</w:t>
      </w:r>
    </w:p>
    <w:p w14:paraId="5CC51BA1" w14:textId="77777777" w:rsidR="008053E4" w:rsidRPr="00837C94" w:rsidRDefault="008053E4"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Compartimentul</w:t>
      </w:r>
      <w:r w:rsidR="007472D9" w:rsidRPr="00837C94">
        <w:rPr>
          <w:rFonts w:ascii="Trebuchet MS" w:hAnsi="Trebuchet MS" w:cs="Arial"/>
          <w:sz w:val="22"/>
          <w:szCs w:val="22"/>
        </w:rPr>
        <w:t xml:space="preserve"> </w:t>
      </w:r>
      <w:r w:rsidRPr="00837C94">
        <w:rPr>
          <w:rFonts w:ascii="Trebuchet MS" w:hAnsi="Trebuchet MS" w:cs="Arial"/>
          <w:sz w:val="22"/>
          <w:szCs w:val="22"/>
        </w:rPr>
        <w:t>tehnic</w:t>
      </w:r>
      <w:r w:rsidR="007472D9" w:rsidRPr="00837C94">
        <w:rPr>
          <w:rFonts w:ascii="Trebuchet MS" w:hAnsi="Trebuchet MS" w:cs="Arial"/>
          <w:sz w:val="22"/>
          <w:szCs w:val="22"/>
        </w:rPr>
        <w:t xml:space="preserve"> </w:t>
      </w:r>
      <w:r w:rsidRPr="00837C94">
        <w:rPr>
          <w:rFonts w:ascii="Trebuchet MS" w:hAnsi="Trebuchet MS" w:cs="Arial"/>
          <w:sz w:val="22"/>
          <w:szCs w:val="22"/>
        </w:rPr>
        <w:t>din</w:t>
      </w:r>
      <w:r w:rsidR="007472D9" w:rsidRPr="00837C94">
        <w:rPr>
          <w:rFonts w:ascii="Trebuchet MS" w:hAnsi="Trebuchet MS" w:cs="Arial"/>
          <w:sz w:val="22"/>
          <w:szCs w:val="22"/>
        </w:rPr>
        <w:t xml:space="preserve"> </w:t>
      </w:r>
      <w:r w:rsidRPr="00837C94">
        <w:rPr>
          <w:rFonts w:ascii="Trebuchet MS" w:hAnsi="Trebuchet MS" w:cs="Arial"/>
          <w:sz w:val="22"/>
          <w:szCs w:val="22"/>
        </w:rPr>
        <w:t>cadrul</w:t>
      </w:r>
      <w:r w:rsidR="007472D9" w:rsidRPr="00837C94">
        <w:rPr>
          <w:rFonts w:ascii="Trebuchet MS" w:hAnsi="Trebuchet MS" w:cs="Arial"/>
          <w:sz w:val="22"/>
          <w:szCs w:val="22"/>
        </w:rPr>
        <w:t xml:space="preserve"> </w:t>
      </w:r>
      <w:r w:rsidRPr="00837C94">
        <w:rPr>
          <w:rFonts w:ascii="Trebuchet MS" w:hAnsi="Trebuchet MS" w:cs="Arial"/>
          <w:sz w:val="22"/>
          <w:szCs w:val="22"/>
        </w:rPr>
        <w:t>GAL</w:t>
      </w:r>
      <w:r w:rsidR="007472D9"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00B720D6" w:rsidRPr="00837C94">
        <w:rPr>
          <w:rFonts w:ascii="Trebuchet MS" w:hAnsi="Trebuchet MS" w:cs="Arial"/>
          <w:sz w:val="22"/>
          <w:szCs w:val="22"/>
        </w:rPr>
        <w:t xml:space="preserve"> </w:t>
      </w:r>
      <w:r w:rsidRPr="00837C94">
        <w:rPr>
          <w:rFonts w:ascii="Trebuchet MS" w:hAnsi="Trebuchet MS" w:cs="Arial"/>
          <w:sz w:val="22"/>
          <w:szCs w:val="22"/>
        </w:rPr>
        <w:t>va</w:t>
      </w:r>
      <w:r w:rsidR="007472D9" w:rsidRPr="00837C94">
        <w:rPr>
          <w:rFonts w:ascii="Trebuchet MS" w:hAnsi="Trebuchet MS" w:cs="Arial"/>
          <w:sz w:val="22"/>
          <w:szCs w:val="22"/>
        </w:rPr>
        <w:t xml:space="preserve"> </w:t>
      </w:r>
      <w:r w:rsidRPr="00837C94">
        <w:rPr>
          <w:rFonts w:ascii="Trebuchet MS" w:hAnsi="Trebuchet MS" w:cs="Arial"/>
          <w:sz w:val="22"/>
          <w:szCs w:val="22"/>
        </w:rPr>
        <w:t>asigura</w:t>
      </w:r>
      <w:r w:rsidR="007472D9" w:rsidRPr="00837C94">
        <w:rPr>
          <w:rFonts w:ascii="Trebuchet MS" w:hAnsi="Trebuchet MS" w:cs="Arial"/>
          <w:sz w:val="22"/>
          <w:szCs w:val="22"/>
        </w:rPr>
        <w:t xml:space="preserve"> </w:t>
      </w:r>
      <w:r w:rsidRPr="00837C94">
        <w:rPr>
          <w:rFonts w:ascii="Trebuchet MS" w:hAnsi="Trebuchet MS" w:cs="Arial"/>
          <w:sz w:val="22"/>
          <w:szCs w:val="22"/>
        </w:rPr>
        <w:t>suportul</w:t>
      </w:r>
      <w:r w:rsidR="007472D9" w:rsidRPr="00837C94">
        <w:rPr>
          <w:rFonts w:ascii="Trebuchet MS" w:hAnsi="Trebuchet MS" w:cs="Arial"/>
          <w:sz w:val="22"/>
          <w:szCs w:val="22"/>
        </w:rPr>
        <w:t xml:space="preserve"> </w:t>
      </w:r>
      <w:r w:rsidRPr="00837C94">
        <w:rPr>
          <w:rFonts w:ascii="Trebuchet MS" w:hAnsi="Trebuchet MS" w:cs="Arial"/>
          <w:sz w:val="22"/>
          <w:szCs w:val="22"/>
        </w:rPr>
        <w:t>necesar</w:t>
      </w:r>
      <w:r w:rsidR="007472D9" w:rsidRPr="00837C94">
        <w:rPr>
          <w:rFonts w:ascii="Trebuchet MS" w:hAnsi="Trebuchet MS" w:cs="Arial"/>
          <w:sz w:val="22"/>
          <w:szCs w:val="22"/>
        </w:rPr>
        <w:t xml:space="preserve"> </w:t>
      </w:r>
      <w:r w:rsidRPr="00837C94">
        <w:rPr>
          <w:rFonts w:ascii="Trebuchet MS" w:hAnsi="Trebuchet MS" w:cs="Arial"/>
          <w:sz w:val="22"/>
          <w:szCs w:val="22"/>
        </w:rPr>
        <w:t>solicitanților</w:t>
      </w:r>
      <w:r w:rsidR="007472D9" w:rsidRPr="00837C94">
        <w:rPr>
          <w:rFonts w:ascii="Trebuchet MS" w:hAnsi="Trebuchet MS" w:cs="Arial"/>
          <w:sz w:val="22"/>
          <w:szCs w:val="22"/>
        </w:rPr>
        <w:t xml:space="preserve"> </w:t>
      </w:r>
      <w:r w:rsidRPr="00837C94">
        <w:rPr>
          <w:rFonts w:ascii="Trebuchet MS" w:hAnsi="Trebuchet MS" w:cs="Arial"/>
          <w:sz w:val="22"/>
          <w:szCs w:val="22"/>
        </w:rPr>
        <w:t>pentru</w:t>
      </w:r>
      <w:r w:rsidR="007472D9" w:rsidRPr="00837C94">
        <w:rPr>
          <w:rFonts w:ascii="Trebuchet MS" w:hAnsi="Trebuchet MS" w:cs="Arial"/>
          <w:sz w:val="22"/>
          <w:szCs w:val="22"/>
        </w:rPr>
        <w:t xml:space="preserve"> </w:t>
      </w:r>
      <w:r w:rsidRPr="00837C94">
        <w:rPr>
          <w:rFonts w:ascii="Trebuchet MS" w:hAnsi="Trebuchet MS" w:cs="Arial"/>
          <w:sz w:val="22"/>
          <w:szCs w:val="22"/>
        </w:rPr>
        <w:t>completarea</w:t>
      </w:r>
      <w:r w:rsidR="007472D9" w:rsidRPr="00837C94">
        <w:rPr>
          <w:rFonts w:ascii="Trebuchet MS" w:hAnsi="Trebuchet MS" w:cs="Arial"/>
          <w:sz w:val="22"/>
          <w:szCs w:val="22"/>
        </w:rPr>
        <w:t xml:space="preserve"> </w:t>
      </w:r>
      <w:r w:rsidRPr="00837C94">
        <w:rPr>
          <w:rFonts w:ascii="Trebuchet MS" w:hAnsi="Trebuchet MS" w:cs="Arial"/>
          <w:sz w:val="22"/>
          <w:szCs w:val="22"/>
        </w:rPr>
        <w:t>cererilor</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finanțare,</w:t>
      </w:r>
      <w:r w:rsidR="007472D9" w:rsidRPr="00837C94">
        <w:rPr>
          <w:rFonts w:ascii="Trebuchet MS" w:hAnsi="Trebuchet MS" w:cs="Arial"/>
          <w:sz w:val="22"/>
          <w:szCs w:val="22"/>
        </w:rPr>
        <w:t xml:space="preserve"> </w:t>
      </w:r>
      <w:r w:rsidRPr="00837C94">
        <w:rPr>
          <w:rFonts w:ascii="Trebuchet MS" w:hAnsi="Trebuchet MS" w:cs="Arial"/>
          <w:sz w:val="22"/>
          <w:szCs w:val="22"/>
        </w:rPr>
        <w:t>privind</w:t>
      </w:r>
      <w:r w:rsidR="007472D9" w:rsidRPr="00837C94">
        <w:rPr>
          <w:rFonts w:ascii="Trebuchet MS" w:hAnsi="Trebuchet MS" w:cs="Arial"/>
          <w:sz w:val="22"/>
          <w:szCs w:val="22"/>
        </w:rPr>
        <w:t xml:space="preserve"> </w:t>
      </w:r>
      <w:r w:rsidRPr="00837C94">
        <w:rPr>
          <w:rFonts w:ascii="Trebuchet MS" w:hAnsi="Trebuchet MS" w:cs="Arial"/>
          <w:sz w:val="22"/>
          <w:szCs w:val="22"/>
        </w:rPr>
        <w:t>aspectele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conformitate</w:t>
      </w:r>
      <w:r w:rsidR="007472D9" w:rsidRPr="00837C94">
        <w:rPr>
          <w:rFonts w:ascii="Trebuchet MS" w:hAnsi="Trebuchet MS" w:cs="Arial"/>
          <w:sz w:val="22"/>
          <w:szCs w:val="22"/>
        </w:rPr>
        <w:t xml:space="preserve"> </w:t>
      </w:r>
      <w:r w:rsidRPr="00837C94">
        <w:rPr>
          <w:rFonts w:ascii="Trebuchet MS" w:hAnsi="Trebuchet MS" w:cs="Arial"/>
          <w:sz w:val="22"/>
          <w:szCs w:val="22"/>
        </w:rPr>
        <w:t>pe</w:t>
      </w:r>
      <w:r w:rsidR="007472D9" w:rsidRPr="00837C94">
        <w:rPr>
          <w:rFonts w:ascii="Trebuchet MS" w:hAnsi="Trebuchet MS" w:cs="Arial"/>
          <w:sz w:val="22"/>
          <w:szCs w:val="22"/>
        </w:rPr>
        <w:t xml:space="preserve"> </w:t>
      </w:r>
      <w:r w:rsidRPr="00837C94">
        <w:rPr>
          <w:rFonts w:ascii="Trebuchet MS" w:hAnsi="Trebuchet MS" w:cs="Arial"/>
          <w:sz w:val="22"/>
          <w:szCs w:val="22"/>
        </w:rPr>
        <w:t>care</w:t>
      </w:r>
      <w:r w:rsidR="007472D9" w:rsidRPr="00837C94">
        <w:rPr>
          <w:rFonts w:ascii="Trebuchet MS" w:hAnsi="Trebuchet MS" w:cs="Arial"/>
          <w:sz w:val="22"/>
          <w:szCs w:val="22"/>
        </w:rPr>
        <w:t xml:space="preserve"> </w:t>
      </w:r>
      <w:r w:rsidRPr="00837C94">
        <w:rPr>
          <w:rFonts w:ascii="Trebuchet MS" w:hAnsi="Trebuchet MS" w:cs="Arial"/>
          <w:sz w:val="22"/>
          <w:szCs w:val="22"/>
        </w:rPr>
        <w:t>aceștia</w:t>
      </w:r>
      <w:r w:rsidR="007472D9" w:rsidRPr="00837C94">
        <w:rPr>
          <w:rFonts w:ascii="Trebuchet MS" w:hAnsi="Trebuchet MS" w:cs="Arial"/>
          <w:sz w:val="22"/>
          <w:szCs w:val="22"/>
        </w:rPr>
        <w:t xml:space="preserve"> </w:t>
      </w:r>
      <w:r w:rsidRPr="00837C94">
        <w:rPr>
          <w:rFonts w:ascii="Trebuchet MS" w:hAnsi="Trebuchet MS" w:cs="Arial"/>
          <w:sz w:val="22"/>
          <w:szCs w:val="22"/>
        </w:rPr>
        <w:t>trebuie</w:t>
      </w:r>
      <w:r w:rsidR="007472D9" w:rsidRPr="00837C94">
        <w:rPr>
          <w:rFonts w:ascii="Trebuchet MS" w:hAnsi="Trebuchet MS" w:cs="Arial"/>
          <w:sz w:val="22"/>
          <w:szCs w:val="22"/>
        </w:rPr>
        <w:t xml:space="preserve"> </w:t>
      </w:r>
      <w:r w:rsidRPr="00837C94">
        <w:rPr>
          <w:rFonts w:ascii="Trebuchet MS" w:hAnsi="Trebuchet MS" w:cs="Arial"/>
          <w:sz w:val="22"/>
          <w:szCs w:val="22"/>
        </w:rPr>
        <w:t>să</w:t>
      </w:r>
      <w:r w:rsidR="007472D9" w:rsidRPr="00837C94">
        <w:rPr>
          <w:rFonts w:ascii="Trebuchet MS" w:hAnsi="Trebuchet MS" w:cs="Arial"/>
          <w:sz w:val="22"/>
          <w:szCs w:val="22"/>
        </w:rPr>
        <w:t xml:space="preserve"> </w:t>
      </w:r>
      <w:r w:rsidRPr="00837C94">
        <w:rPr>
          <w:rFonts w:ascii="Trebuchet MS" w:hAnsi="Trebuchet MS" w:cs="Arial"/>
          <w:sz w:val="22"/>
          <w:szCs w:val="22"/>
        </w:rPr>
        <w:t>le</w:t>
      </w:r>
      <w:r w:rsidR="007472D9" w:rsidRPr="00837C94">
        <w:rPr>
          <w:rFonts w:ascii="Trebuchet MS" w:hAnsi="Trebuchet MS" w:cs="Arial"/>
          <w:sz w:val="22"/>
          <w:szCs w:val="22"/>
        </w:rPr>
        <w:t xml:space="preserve"> </w:t>
      </w:r>
      <w:r w:rsidRPr="00837C94">
        <w:rPr>
          <w:rFonts w:ascii="Trebuchet MS" w:hAnsi="Trebuchet MS" w:cs="Arial"/>
          <w:sz w:val="22"/>
          <w:szCs w:val="22"/>
        </w:rPr>
        <w:t>îndeplinească.</w:t>
      </w:r>
    </w:p>
    <w:p w14:paraId="10C1DEE9" w14:textId="77777777" w:rsidR="008053E4" w:rsidRPr="00837C94" w:rsidRDefault="008053E4" w:rsidP="00771D48">
      <w:pPr>
        <w:pStyle w:val="BodyText"/>
        <w:spacing w:before="0"/>
        <w:ind w:left="0"/>
        <w:jc w:val="both"/>
        <w:rPr>
          <w:rFonts w:ascii="Trebuchet MS" w:hAnsi="Trebuchet MS" w:cs="Arial"/>
          <w:b/>
          <w:sz w:val="22"/>
          <w:szCs w:val="22"/>
        </w:rPr>
      </w:pPr>
      <w:r w:rsidRPr="00837C94">
        <w:rPr>
          <w:rFonts w:ascii="Trebuchet MS" w:hAnsi="Trebuchet MS" w:cs="Arial"/>
          <w:b/>
          <w:sz w:val="22"/>
          <w:szCs w:val="22"/>
        </w:rPr>
        <w:t>Responsabilitatea</w:t>
      </w:r>
      <w:r w:rsidR="007472D9" w:rsidRPr="00837C94">
        <w:rPr>
          <w:rFonts w:ascii="Trebuchet MS" w:hAnsi="Trebuchet MS" w:cs="Arial"/>
          <w:b/>
          <w:sz w:val="22"/>
          <w:szCs w:val="22"/>
        </w:rPr>
        <w:t xml:space="preserve"> </w:t>
      </w:r>
      <w:r w:rsidRPr="00837C94">
        <w:rPr>
          <w:rFonts w:ascii="Trebuchet MS" w:hAnsi="Trebuchet MS" w:cs="Arial"/>
          <w:b/>
          <w:sz w:val="22"/>
          <w:szCs w:val="22"/>
        </w:rPr>
        <w:t>completării</w:t>
      </w:r>
      <w:r w:rsidR="007472D9" w:rsidRPr="00837C94">
        <w:rPr>
          <w:rFonts w:ascii="Trebuchet MS" w:hAnsi="Trebuchet MS" w:cs="Arial"/>
          <w:b/>
          <w:sz w:val="22"/>
          <w:szCs w:val="22"/>
        </w:rPr>
        <w:t xml:space="preserve"> </w:t>
      </w:r>
      <w:r w:rsidRPr="00837C94">
        <w:rPr>
          <w:rFonts w:ascii="Trebuchet MS" w:hAnsi="Trebuchet MS" w:cs="Arial"/>
          <w:b/>
          <w:sz w:val="22"/>
          <w:szCs w:val="22"/>
        </w:rPr>
        <w:t>cererii</w:t>
      </w:r>
      <w:r w:rsidR="007472D9" w:rsidRPr="00837C94">
        <w:rPr>
          <w:rFonts w:ascii="Trebuchet MS" w:hAnsi="Trebuchet MS" w:cs="Arial"/>
          <w:b/>
          <w:sz w:val="22"/>
          <w:szCs w:val="22"/>
        </w:rPr>
        <w:t xml:space="preserve"> </w:t>
      </w:r>
      <w:r w:rsidRPr="00837C94">
        <w:rPr>
          <w:rFonts w:ascii="Trebuchet MS" w:hAnsi="Trebuchet MS" w:cs="Arial"/>
          <w:b/>
          <w:sz w:val="22"/>
          <w:szCs w:val="22"/>
        </w:rPr>
        <w:t>de</w:t>
      </w:r>
      <w:r w:rsidR="007472D9" w:rsidRPr="00837C94">
        <w:rPr>
          <w:rFonts w:ascii="Trebuchet MS" w:hAnsi="Trebuchet MS" w:cs="Arial"/>
          <w:b/>
          <w:sz w:val="22"/>
          <w:szCs w:val="22"/>
        </w:rPr>
        <w:t xml:space="preserve"> </w:t>
      </w:r>
      <w:r w:rsidRPr="00837C94">
        <w:rPr>
          <w:rFonts w:ascii="Trebuchet MS" w:hAnsi="Trebuchet MS" w:cs="Arial"/>
          <w:b/>
          <w:sz w:val="22"/>
          <w:szCs w:val="22"/>
        </w:rPr>
        <w:t>finanțare</w:t>
      </w:r>
      <w:r w:rsidR="007472D9" w:rsidRPr="00837C94">
        <w:rPr>
          <w:rFonts w:ascii="Trebuchet MS" w:hAnsi="Trebuchet MS" w:cs="Arial"/>
          <w:b/>
          <w:sz w:val="22"/>
          <w:szCs w:val="22"/>
        </w:rPr>
        <w:t xml:space="preserve"> </w:t>
      </w:r>
      <w:r w:rsidRPr="00837C94">
        <w:rPr>
          <w:rFonts w:ascii="Trebuchet MS" w:hAnsi="Trebuchet MS" w:cs="Arial"/>
          <w:b/>
          <w:sz w:val="22"/>
          <w:szCs w:val="22"/>
        </w:rPr>
        <w:t>în</w:t>
      </w:r>
      <w:r w:rsidR="007472D9" w:rsidRPr="00837C94">
        <w:rPr>
          <w:rFonts w:ascii="Trebuchet MS" w:hAnsi="Trebuchet MS" w:cs="Arial"/>
          <w:b/>
          <w:sz w:val="22"/>
          <w:szCs w:val="22"/>
        </w:rPr>
        <w:t xml:space="preserve"> </w:t>
      </w:r>
      <w:r w:rsidRPr="00837C94">
        <w:rPr>
          <w:rFonts w:ascii="Trebuchet MS" w:hAnsi="Trebuchet MS" w:cs="Arial"/>
          <w:b/>
          <w:sz w:val="22"/>
          <w:szCs w:val="22"/>
        </w:rPr>
        <w:t>conformitate</w:t>
      </w:r>
      <w:r w:rsidR="007472D9" w:rsidRPr="00837C94">
        <w:rPr>
          <w:rFonts w:ascii="Trebuchet MS" w:hAnsi="Trebuchet MS" w:cs="Arial"/>
          <w:b/>
          <w:sz w:val="22"/>
          <w:szCs w:val="22"/>
        </w:rPr>
        <w:t xml:space="preserve"> </w:t>
      </w:r>
      <w:r w:rsidRPr="00837C94">
        <w:rPr>
          <w:rFonts w:ascii="Trebuchet MS" w:hAnsi="Trebuchet MS" w:cs="Arial"/>
          <w:b/>
          <w:sz w:val="22"/>
          <w:szCs w:val="22"/>
        </w:rPr>
        <w:t>cu</w:t>
      </w:r>
      <w:r w:rsidR="007472D9" w:rsidRPr="00837C94">
        <w:rPr>
          <w:rFonts w:ascii="Trebuchet MS" w:hAnsi="Trebuchet MS" w:cs="Arial"/>
          <w:b/>
          <w:sz w:val="22"/>
          <w:szCs w:val="22"/>
        </w:rPr>
        <w:t xml:space="preserve"> </w:t>
      </w:r>
      <w:r w:rsidR="00E677B4" w:rsidRPr="00837C94">
        <w:rPr>
          <w:rFonts w:ascii="Trebuchet MS" w:hAnsi="Trebuchet MS" w:cs="Arial"/>
          <w:b/>
          <w:sz w:val="22"/>
          <w:szCs w:val="22"/>
        </w:rPr>
        <w:t>Ghidul</w:t>
      </w:r>
      <w:r w:rsidR="007472D9" w:rsidRPr="00837C94">
        <w:rPr>
          <w:rFonts w:ascii="Trebuchet MS" w:hAnsi="Trebuchet MS" w:cs="Arial"/>
          <w:b/>
          <w:sz w:val="22"/>
          <w:szCs w:val="22"/>
        </w:rPr>
        <w:t xml:space="preserve"> </w:t>
      </w:r>
      <w:r w:rsidRPr="00837C94">
        <w:rPr>
          <w:rFonts w:ascii="Trebuchet MS" w:hAnsi="Trebuchet MS" w:cs="Arial"/>
          <w:b/>
          <w:sz w:val="22"/>
          <w:szCs w:val="22"/>
        </w:rPr>
        <w:t>aferent</w:t>
      </w:r>
      <w:r w:rsidR="007472D9" w:rsidRPr="00837C94">
        <w:rPr>
          <w:rFonts w:ascii="Trebuchet MS" w:hAnsi="Trebuchet MS" w:cs="Arial"/>
          <w:b/>
          <w:sz w:val="22"/>
          <w:szCs w:val="22"/>
        </w:rPr>
        <w:t xml:space="preserve"> </w:t>
      </w:r>
      <w:r w:rsidRPr="00837C94">
        <w:rPr>
          <w:rFonts w:ascii="Trebuchet MS" w:hAnsi="Trebuchet MS" w:cs="Arial"/>
          <w:b/>
          <w:sz w:val="22"/>
          <w:szCs w:val="22"/>
        </w:rPr>
        <w:t>Măsur</w:t>
      </w:r>
      <w:r w:rsidR="00A255E2" w:rsidRPr="00837C94">
        <w:rPr>
          <w:rFonts w:ascii="Trebuchet MS" w:hAnsi="Trebuchet MS" w:cs="Arial"/>
          <w:b/>
          <w:sz w:val="22"/>
          <w:szCs w:val="22"/>
        </w:rPr>
        <w:t>ii</w:t>
      </w:r>
      <w:r w:rsidR="007472D9" w:rsidRPr="00837C94">
        <w:rPr>
          <w:rFonts w:ascii="Trebuchet MS" w:hAnsi="Trebuchet MS" w:cs="Arial"/>
          <w:b/>
          <w:sz w:val="22"/>
          <w:szCs w:val="22"/>
        </w:rPr>
        <w:t xml:space="preserve"> </w:t>
      </w:r>
      <w:r w:rsidR="00F86D21" w:rsidRPr="00837C94">
        <w:rPr>
          <w:rFonts w:ascii="Trebuchet MS" w:hAnsi="Trebuchet MS" w:cs="Arial"/>
          <w:b/>
          <w:sz w:val="22"/>
          <w:szCs w:val="22"/>
        </w:rPr>
        <w:t>2.2</w:t>
      </w:r>
      <w:r w:rsidR="00E50F54" w:rsidRPr="00837C94">
        <w:rPr>
          <w:rFonts w:ascii="Trebuchet MS" w:hAnsi="Trebuchet MS" w:cs="Arial"/>
          <w:b/>
          <w:sz w:val="22"/>
          <w:szCs w:val="22"/>
        </w:rPr>
        <w:t>/2B</w:t>
      </w:r>
      <w:r w:rsidR="00AE6F3F" w:rsidRPr="00837C94">
        <w:rPr>
          <w:rFonts w:ascii="Trebuchet MS" w:hAnsi="Trebuchet MS" w:cs="Arial"/>
          <w:b/>
          <w:sz w:val="22"/>
          <w:szCs w:val="22"/>
        </w:rPr>
        <w:t xml:space="preserve"> </w:t>
      </w:r>
      <w:r w:rsidR="00A255E2" w:rsidRPr="00837C94">
        <w:rPr>
          <w:rFonts w:ascii="Trebuchet MS" w:hAnsi="Trebuchet MS" w:cs="Arial"/>
          <w:b/>
          <w:sz w:val="22"/>
          <w:szCs w:val="22"/>
        </w:rPr>
        <w:t>aparține</w:t>
      </w:r>
      <w:r w:rsidR="007472D9" w:rsidRPr="00837C94">
        <w:rPr>
          <w:rFonts w:ascii="Trebuchet MS" w:hAnsi="Trebuchet MS" w:cs="Arial"/>
          <w:b/>
          <w:sz w:val="22"/>
          <w:szCs w:val="22"/>
        </w:rPr>
        <w:t xml:space="preserve"> </w:t>
      </w:r>
      <w:r w:rsidR="00A255E2" w:rsidRPr="00837C94">
        <w:rPr>
          <w:rFonts w:ascii="Trebuchet MS" w:hAnsi="Trebuchet MS" w:cs="Arial"/>
          <w:b/>
          <w:sz w:val="22"/>
          <w:szCs w:val="22"/>
        </w:rPr>
        <w:t>solicitantului.</w:t>
      </w:r>
    </w:p>
    <w:p w14:paraId="789147F0" w14:textId="77777777" w:rsidR="00A9324B" w:rsidRPr="00837C94" w:rsidRDefault="00A9324B" w:rsidP="00771D48">
      <w:pPr>
        <w:tabs>
          <w:tab w:val="left" w:pos="1701"/>
        </w:tabs>
        <w:jc w:val="both"/>
        <w:rPr>
          <w:rFonts w:ascii="Trebuchet MS" w:hAnsi="Trebuchet MS" w:cs="Arial"/>
        </w:rPr>
      </w:pPr>
    </w:p>
    <w:p w14:paraId="7881C456" w14:textId="77777777" w:rsidR="002A323F" w:rsidRPr="00837C94" w:rsidRDefault="00145418"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9</w:t>
      </w:r>
      <w:r w:rsidR="00A9324B" w:rsidRPr="00837C94">
        <w:rPr>
          <w:rFonts w:ascii="Trebuchet MS" w:hAnsi="Trebuchet MS" w:cs="Arial"/>
          <w:b/>
          <w:color w:val="000000" w:themeColor="text1"/>
        </w:rPr>
        <w:t>.2</w:t>
      </w:r>
      <w:r w:rsidR="003B0204" w:rsidRPr="00837C94">
        <w:rPr>
          <w:rFonts w:ascii="Trebuchet MS" w:hAnsi="Trebuchet MS" w:cs="Arial"/>
          <w:b/>
          <w:color w:val="000000" w:themeColor="text1"/>
        </w:rPr>
        <w:t xml:space="preserve">. </w:t>
      </w:r>
      <w:r w:rsidR="007472D9" w:rsidRPr="00837C94">
        <w:rPr>
          <w:rFonts w:ascii="Trebuchet MS" w:hAnsi="Trebuchet MS" w:cs="Arial"/>
          <w:b/>
          <w:color w:val="000000" w:themeColor="text1"/>
        </w:rPr>
        <w:t xml:space="preserve"> </w:t>
      </w:r>
      <w:r w:rsidR="00A9324B" w:rsidRPr="00837C94">
        <w:rPr>
          <w:rFonts w:ascii="Trebuchet MS" w:hAnsi="Trebuchet MS" w:cs="Arial"/>
          <w:b/>
          <w:color w:val="000000" w:themeColor="text1"/>
        </w:rPr>
        <w:t>Depunerea</w:t>
      </w:r>
      <w:r w:rsidR="007472D9" w:rsidRPr="00837C94">
        <w:rPr>
          <w:rFonts w:ascii="Trebuchet MS" w:hAnsi="Trebuchet MS" w:cs="Arial"/>
          <w:b/>
          <w:color w:val="000000" w:themeColor="text1"/>
        </w:rPr>
        <w:t xml:space="preserve"> </w:t>
      </w:r>
      <w:r w:rsidR="00411EBA" w:rsidRPr="00837C94">
        <w:rPr>
          <w:rFonts w:ascii="Trebuchet MS" w:hAnsi="Trebuchet MS" w:cs="Arial"/>
          <w:b/>
          <w:color w:val="000000" w:themeColor="text1"/>
        </w:rPr>
        <w:t>Dosarului cererii de finanțare</w:t>
      </w:r>
    </w:p>
    <w:p w14:paraId="255604B7" w14:textId="77777777" w:rsidR="002A323F" w:rsidRPr="00837C94" w:rsidRDefault="002A323F" w:rsidP="00771D48">
      <w:pPr>
        <w:pStyle w:val="BodyText"/>
        <w:spacing w:before="0"/>
        <w:ind w:left="0"/>
        <w:jc w:val="both"/>
        <w:rPr>
          <w:rFonts w:ascii="Trebuchet MS" w:hAnsi="Trebuchet MS" w:cs="Arial"/>
          <w:sz w:val="22"/>
          <w:szCs w:val="22"/>
        </w:rPr>
      </w:pPr>
    </w:p>
    <w:p w14:paraId="6FFFA27D" w14:textId="77777777" w:rsidR="002531EB" w:rsidRPr="00837C94" w:rsidRDefault="00FE6E6C"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Solicitanții</w:t>
      </w:r>
      <w:r w:rsidR="007472D9" w:rsidRPr="00837C94">
        <w:rPr>
          <w:rFonts w:ascii="Trebuchet MS" w:hAnsi="Trebuchet MS" w:cs="Arial"/>
          <w:sz w:val="22"/>
          <w:szCs w:val="22"/>
        </w:rPr>
        <w:t xml:space="preserve"> </w:t>
      </w:r>
      <w:r w:rsidRPr="00837C94">
        <w:rPr>
          <w:rFonts w:ascii="Trebuchet MS" w:hAnsi="Trebuchet MS" w:cs="Arial"/>
          <w:sz w:val="22"/>
          <w:szCs w:val="22"/>
        </w:rPr>
        <w:t>vor</w:t>
      </w:r>
      <w:r w:rsidR="007472D9" w:rsidRPr="00837C94">
        <w:rPr>
          <w:rFonts w:ascii="Trebuchet MS" w:hAnsi="Trebuchet MS" w:cs="Arial"/>
          <w:sz w:val="22"/>
          <w:szCs w:val="22"/>
        </w:rPr>
        <w:t xml:space="preserve"> </w:t>
      </w:r>
      <w:r w:rsidRPr="00837C94">
        <w:rPr>
          <w:rFonts w:ascii="Trebuchet MS" w:hAnsi="Trebuchet MS" w:cs="Arial"/>
          <w:sz w:val="22"/>
          <w:szCs w:val="22"/>
        </w:rPr>
        <w:t>depune</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la</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sediul</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GAL</w:t>
      </w:r>
      <w:r w:rsidR="007472D9"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00B720D6" w:rsidRPr="00837C94">
        <w:rPr>
          <w:rFonts w:ascii="Trebuchet MS" w:hAnsi="Trebuchet MS" w:cs="Arial"/>
          <w:sz w:val="22"/>
          <w:szCs w:val="22"/>
        </w:rPr>
        <w:t xml:space="preserve"> </w:t>
      </w:r>
      <w:r w:rsidR="00BC5222" w:rsidRPr="00837C94">
        <w:rPr>
          <w:rFonts w:ascii="Trebuchet MS" w:hAnsi="Trebuchet MS" w:cs="Arial"/>
          <w:sz w:val="22"/>
          <w:szCs w:val="22"/>
        </w:rPr>
        <w:t>D</w:t>
      </w:r>
      <w:r w:rsidR="004102F4" w:rsidRPr="00837C94">
        <w:rPr>
          <w:rFonts w:ascii="Trebuchet MS" w:hAnsi="Trebuchet MS" w:cs="Arial"/>
          <w:sz w:val="22"/>
          <w:szCs w:val="22"/>
        </w:rPr>
        <w:t>osarul</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Cererii</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de</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Finanţare</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ce</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cuprinde</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Cererea</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de</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Finanţare</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completată</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și</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documentele</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ataşate</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(conform</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Listei</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Documentelor</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partea</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E</w:t>
      </w:r>
      <w:r w:rsidR="007472D9" w:rsidRPr="00837C94">
        <w:rPr>
          <w:rFonts w:ascii="Trebuchet MS" w:hAnsi="Trebuchet MS" w:cs="Arial"/>
          <w:sz w:val="22"/>
          <w:szCs w:val="22"/>
        </w:rPr>
        <w:t xml:space="preserve"> </w:t>
      </w:r>
      <w:r w:rsidR="004102F4" w:rsidRPr="00837C94">
        <w:rPr>
          <w:rFonts w:ascii="Trebuchet MS" w:hAnsi="Trebuchet MS" w:cs="Arial"/>
          <w:sz w:val="22"/>
          <w:szCs w:val="22"/>
        </w:rPr>
        <w:t>d</w:t>
      </w:r>
      <w:r w:rsidR="002531EB" w:rsidRPr="00837C94">
        <w:rPr>
          <w:rFonts w:ascii="Trebuchet MS" w:hAnsi="Trebuchet MS" w:cs="Arial"/>
          <w:sz w:val="22"/>
          <w:szCs w:val="22"/>
        </w:rPr>
        <w:t>in</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Cererea</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de</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Finanţare),</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legate</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într-un</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singur</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dosar,</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astfel</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încât</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să</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nu</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permită</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detaşarea</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şi/sau</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înlocuirea</w:t>
      </w:r>
      <w:r w:rsidR="007472D9" w:rsidRPr="00837C94">
        <w:rPr>
          <w:rFonts w:ascii="Trebuchet MS" w:hAnsi="Trebuchet MS" w:cs="Arial"/>
          <w:sz w:val="22"/>
          <w:szCs w:val="22"/>
        </w:rPr>
        <w:t xml:space="preserve"> </w:t>
      </w:r>
      <w:r w:rsidR="002531EB" w:rsidRPr="00837C94">
        <w:rPr>
          <w:rFonts w:ascii="Trebuchet MS" w:hAnsi="Trebuchet MS" w:cs="Arial"/>
          <w:sz w:val="22"/>
          <w:szCs w:val="22"/>
        </w:rPr>
        <w:t>documentelor.</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Primirea</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proiectelor</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se</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va</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face</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pe</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toată</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perioada</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APELULUI</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de</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SELECȚIE</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lansat,</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în</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intervalul</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orar</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menționat</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în</w:t>
      </w:r>
      <w:r w:rsidR="007472D9" w:rsidRPr="00837C94">
        <w:rPr>
          <w:rFonts w:ascii="Trebuchet MS" w:hAnsi="Trebuchet MS" w:cs="Arial"/>
          <w:sz w:val="22"/>
          <w:szCs w:val="22"/>
        </w:rPr>
        <w:t xml:space="preserve"> </w:t>
      </w:r>
      <w:r w:rsidR="003D2D11" w:rsidRPr="00837C94">
        <w:rPr>
          <w:rFonts w:ascii="Trebuchet MS" w:hAnsi="Trebuchet MS" w:cs="Arial"/>
          <w:sz w:val="22"/>
          <w:szCs w:val="22"/>
        </w:rPr>
        <w:t>cadrul</w:t>
      </w:r>
      <w:r w:rsidR="007472D9" w:rsidRPr="00837C94">
        <w:rPr>
          <w:rFonts w:ascii="Trebuchet MS" w:hAnsi="Trebuchet MS" w:cs="Arial"/>
          <w:sz w:val="22"/>
          <w:szCs w:val="22"/>
        </w:rPr>
        <w:t xml:space="preserve"> </w:t>
      </w:r>
      <w:r w:rsidR="00BC5222" w:rsidRPr="00837C94">
        <w:rPr>
          <w:rFonts w:ascii="Trebuchet MS" w:hAnsi="Trebuchet MS" w:cs="Arial"/>
          <w:sz w:val="22"/>
          <w:szCs w:val="22"/>
        </w:rPr>
        <w:t>apelului.</w:t>
      </w:r>
    </w:p>
    <w:p w14:paraId="3D099696" w14:textId="77777777" w:rsidR="00411B38" w:rsidRPr="00837C94" w:rsidRDefault="00411B38"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Dosarul cererii de finanțare se depune în 3 (trei) exemplare  pe suport hârtie, însoțite de copii electronice pe CD (scanul dosarului cererii de finanțare și cererea din finanțare în format editabil), astfel:</w:t>
      </w:r>
    </w:p>
    <w:p w14:paraId="33E2D807" w14:textId="77777777" w:rsidR="00411B38" w:rsidRPr="00837C94" w:rsidRDefault="00411B38" w:rsidP="00FB30C3">
      <w:pPr>
        <w:pStyle w:val="BodyText"/>
        <w:numPr>
          <w:ilvl w:val="0"/>
          <w:numId w:val="11"/>
        </w:numPr>
        <w:spacing w:before="0"/>
        <w:ind w:left="426"/>
        <w:jc w:val="both"/>
        <w:rPr>
          <w:rFonts w:ascii="Trebuchet MS" w:hAnsi="Trebuchet MS" w:cs="Arial"/>
          <w:sz w:val="22"/>
          <w:szCs w:val="22"/>
        </w:rPr>
      </w:pPr>
      <w:r w:rsidRPr="00837C94">
        <w:rPr>
          <w:rFonts w:ascii="Trebuchet MS" w:hAnsi="Trebuchet MS" w:cs="Arial"/>
          <w:sz w:val="22"/>
          <w:szCs w:val="22"/>
        </w:rPr>
        <w:t>Un exemplar pe suport hârtie (copie) și un exemplar pe suport elect</w:t>
      </w:r>
      <w:r w:rsidR="00032222" w:rsidRPr="00837C94">
        <w:rPr>
          <w:rFonts w:ascii="Trebuchet MS" w:hAnsi="Trebuchet MS" w:cs="Arial"/>
          <w:sz w:val="22"/>
          <w:szCs w:val="22"/>
        </w:rPr>
        <w:t>r</w:t>
      </w:r>
      <w:r w:rsidRPr="00837C94">
        <w:rPr>
          <w:rFonts w:ascii="Trebuchet MS" w:hAnsi="Trebuchet MS" w:cs="Arial"/>
          <w:sz w:val="22"/>
          <w:szCs w:val="22"/>
        </w:rPr>
        <w:t>onic (CD), care rămâne la GAL pentru eva</w:t>
      </w:r>
      <w:r w:rsidR="00032222" w:rsidRPr="00837C94">
        <w:rPr>
          <w:rFonts w:ascii="Trebuchet MS" w:hAnsi="Trebuchet MS" w:cs="Arial"/>
          <w:sz w:val="22"/>
          <w:szCs w:val="22"/>
        </w:rPr>
        <w:t>luare, selecție și monitorizare;</w:t>
      </w:r>
    </w:p>
    <w:p w14:paraId="20864EB9" w14:textId="77777777" w:rsidR="00411B38" w:rsidRPr="00837C94" w:rsidRDefault="00411B38" w:rsidP="00FB30C3">
      <w:pPr>
        <w:pStyle w:val="BodyText"/>
        <w:numPr>
          <w:ilvl w:val="0"/>
          <w:numId w:val="11"/>
        </w:numPr>
        <w:spacing w:before="0"/>
        <w:ind w:left="426"/>
        <w:jc w:val="both"/>
        <w:rPr>
          <w:rFonts w:ascii="Trebuchet MS" w:hAnsi="Trebuchet MS" w:cs="Arial"/>
          <w:sz w:val="22"/>
          <w:szCs w:val="22"/>
        </w:rPr>
      </w:pPr>
      <w:r w:rsidRPr="00837C94">
        <w:rPr>
          <w:rFonts w:ascii="Trebuchet MS" w:hAnsi="Trebuchet MS" w:cs="Arial"/>
          <w:sz w:val="22"/>
          <w:szCs w:val="22"/>
        </w:rPr>
        <w:t>Un exemplar pe suport hârtie (original) și un exemplar pe suport elect</w:t>
      </w:r>
      <w:r w:rsidR="00032222" w:rsidRPr="00837C94">
        <w:rPr>
          <w:rFonts w:ascii="Trebuchet MS" w:hAnsi="Trebuchet MS" w:cs="Arial"/>
          <w:sz w:val="22"/>
          <w:szCs w:val="22"/>
        </w:rPr>
        <w:t>r</w:t>
      </w:r>
      <w:r w:rsidRPr="00837C94">
        <w:rPr>
          <w:rFonts w:ascii="Trebuchet MS" w:hAnsi="Trebuchet MS" w:cs="Arial"/>
          <w:sz w:val="22"/>
          <w:szCs w:val="22"/>
        </w:rPr>
        <w:t>onic (CD), pentru depunere la AFIR după selecția proiectului la GAL;</w:t>
      </w:r>
    </w:p>
    <w:p w14:paraId="5B86E24D" w14:textId="77777777" w:rsidR="00411B38" w:rsidRPr="00837C94" w:rsidRDefault="00411B38" w:rsidP="00FB30C3">
      <w:pPr>
        <w:pStyle w:val="BodyText"/>
        <w:numPr>
          <w:ilvl w:val="0"/>
          <w:numId w:val="11"/>
        </w:numPr>
        <w:spacing w:before="0"/>
        <w:ind w:left="426"/>
        <w:jc w:val="both"/>
        <w:rPr>
          <w:rFonts w:ascii="Trebuchet MS" w:hAnsi="Trebuchet MS" w:cs="Arial"/>
          <w:sz w:val="22"/>
          <w:szCs w:val="22"/>
        </w:rPr>
      </w:pPr>
      <w:r w:rsidRPr="00837C94">
        <w:rPr>
          <w:rFonts w:ascii="Trebuchet MS" w:hAnsi="Trebuchet MS" w:cs="Arial"/>
          <w:sz w:val="22"/>
          <w:szCs w:val="22"/>
        </w:rPr>
        <w:t xml:space="preserve">Un exemplar pe suport hârtie (exemplar </w:t>
      </w:r>
      <w:r w:rsidR="007C5706">
        <w:rPr>
          <w:rFonts w:ascii="Trebuchet MS" w:hAnsi="Trebuchet MS" w:cs="Arial"/>
          <w:sz w:val="22"/>
          <w:szCs w:val="22"/>
        </w:rPr>
        <w:t>solicitant/</w:t>
      </w:r>
      <w:r w:rsidRPr="00837C94">
        <w:rPr>
          <w:rFonts w:ascii="Trebuchet MS" w:hAnsi="Trebuchet MS" w:cs="Arial"/>
          <w:sz w:val="22"/>
          <w:szCs w:val="22"/>
        </w:rPr>
        <w:t>beneficiar) și un exemplar pe suport elect</w:t>
      </w:r>
      <w:r w:rsidR="00032222" w:rsidRPr="00837C94">
        <w:rPr>
          <w:rFonts w:ascii="Trebuchet MS" w:hAnsi="Trebuchet MS" w:cs="Arial"/>
          <w:sz w:val="22"/>
          <w:szCs w:val="22"/>
        </w:rPr>
        <w:t>r</w:t>
      </w:r>
      <w:r w:rsidRPr="00837C94">
        <w:rPr>
          <w:rFonts w:ascii="Trebuchet MS" w:hAnsi="Trebuchet MS" w:cs="Arial"/>
          <w:sz w:val="22"/>
          <w:szCs w:val="22"/>
        </w:rPr>
        <w:t>onic (CD), care va r</w:t>
      </w:r>
      <w:r w:rsidR="006D6177" w:rsidRPr="00837C94">
        <w:rPr>
          <w:rFonts w:ascii="Trebuchet MS" w:hAnsi="Trebuchet MS" w:cs="Arial"/>
          <w:sz w:val="22"/>
          <w:szCs w:val="22"/>
        </w:rPr>
        <w:t>ămâne în posesia solicitantului / beneficiarului</w:t>
      </w:r>
      <w:r w:rsidR="000F01F5" w:rsidRPr="00837C94">
        <w:rPr>
          <w:rFonts w:ascii="Trebuchet MS" w:hAnsi="Trebuchet MS" w:cs="Arial"/>
          <w:sz w:val="22"/>
          <w:szCs w:val="22"/>
        </w:rPr>
        <w:t>.</w:t>
      </w:r>
      <w:r w:rsidRPr="00837C94">
        <w:rPr>
          <w:rFonts w:ascii="Trebuchet MS" w:hAnsi="Trebuchet MS" w:cs="Arial"/>
          <w:sz w:val="22"/>
          <w:szCs w:val="22"/>
        </w:rPr>
        <w:t xml:space="preserve"> </w:t>
      </w:r>
    </w:p>
    <w:p w14:paraId="60A48EAB" w14:textId="77777777" w:rsidR="00411B38" w:rsidRPr="00837C94" w:rsidRDefault="00411B38"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Pentru acele documente care rămân în posesia solicitantului, copiile depuse în Dosarul cererii de finanțare (Original și Copie) trebuie să conţină menţiunea „Conform cu originalul</w:t>
      </w:r>
      <w:r w:rsidRPr="00837C94">
        <w:rPr>
          <w:rFonts w:ascii="Arial" w:hAnsi="Arial" w:cs="Arial"/>
          <w:sz w:val="22"/>
          <w:szCs w:val="22"/>
        </w:rPr>
        <w:t>ʺ</w:t>
      </w:r>
      <w:r w:rsidRPr="00837C94">
        <w:rPr>
          <w:rFonts w:ascii="Trebuchet MS" w:hAnsi="Trebuchet MS" w:cs="Arial"/>
          <w:sz w:val="22"/>
          <w:szCs w:val="22"/>
        </w:rPr>
        <w:t>.</w:t>
      </w:r>
    </w:p>
    <w:p w14:paraId="24022923" w14:textId="77777777" w:rsidR="00411B38" w:rsidRPr="00837C94" w:rsidRDefault="00411B38"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Solicitantul trebuie să prezinte originalul documentelo</w:t>
      </w:r>
      <w:r w:rsidR="001A0C67" w:rsidRPr="00837C94">
        <w:rPr>
          <w:rFonts w:ascii="Trebuchet MS" w:hAnsi="Trebuchet MS" w:cs="Arial"/>
          <w:sz w:val="22"/>
          <w:szCs w:val="22"/>
        </w:rPr>
        <w:t>r (pentru cele care au fost ataș</w:t>
      </w:r>
      <w:r w:rsidRPr="00837C94">
        <w:rPr>
          <w:rFonts w:ascii="Trebuchet MS" w:hAnsi="Trebuchet MS" w:cs="Arial"/>
          <w:sz w:val="22"/>
          <w:szCs w:val="22"/>
        </w:rPr>
        <w:t xml:space="preserve">ate în </w:t>
      </w:r>
      <w:r w:rsidRPr="00837C94">
        <w:rPr>
          <w:rFonts w:ascii="Trebuchet MS" w:hAnsi="Trebuchet MS" w:cs="Arial"/>
          <w:sz w:val="22"/>
          <w:szCs w:val="22"/>
        </w:rPr>
        <w:lastRenderedPageBreak/>
        <w:t>copie la dosar). Originale vor fi restituite după întocmirea conformității.</w:t>
      </w:r>
    </w:p>
    <w:p w14:paraId="01F0F697" w14:textId="77777777" w:rsidR="00437028" w:rsidRPr="00837C94" w:rsidRDefault="00411B38"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 xml:space="preserve">Dosarul Cererii de Finanțare se depune personal de către reprezentant legal sau de către un împuternicit, prin prezentarea unei procuri </w:t>
      </w:r>
      <w:r w:rsidR="00F363A1" w:rsidRPr="00837C94">
        <w:rPr>
          <w:rFonts w:ascii="Trebuchet MS" w:hAnsi="Trebuchet MS" w:cs="Arial"/>
          <w:sz w:val="22"/>
          <w:szCs w:val="22"/>
        </w:rPr>
        <w:t xml:space="preserve">notariale </w:t>
      </w:r>
      <w:r w:rsidRPr="00837C94">
        <w:rPr>
          <w:rFonts w:ascii="Trebuchet MS" w:hAnsi="Trebuchet MS" w:cs="Arial"/>
          <w:sz w:val="22"/>
          <w:szCs w:val="22"/>
        </w:rPr>
        <w:t xml:space="preserve">în original din partea reprezentantului legal. Proiectul se va înregistra la GAL </w:t>
      </w:r>
      <w:r w:rsidR="00377DFB" w:rsidRPr="00837C94">
        <w:rPr>
          <w:rFonts w:ascii="Trebuchet MS" w:hAnsi="Trebuchet MS" w:cs="Arial"/>
          <w:sz w:val="22"/>
          <w:szCs w:val="22"/>
        </w:rPr>
        <w:t>SUDUL GORJULUI</w:t>
      </w:r>
      <w:r w:rsidR="00B720D6" w:rsidRPr="00837C94">
        <w:rPr>
          <w:rFonts w:ascii="Trebuchet MS" w:hAnsi="Trebuchet MS" w:cs="Arial"/>
          <w:sz w:val="22"/>
          <w:szCs w:val="22"/>
        </w:rPr>
        <w:t xml:space="preserve"> </w:t>
      </w:r>
      <w:r w:rsidRPr="00837C94">
        <w:rPr>
          <w:rFonts w:ascii="Trebuchet MS" w:hAnsi="Trebuchet MS" w:cs="Arial"/>
          <w:sz w:val="22"/>
          <w:szCs w:val="22"/>
        </w:rPr>
        <w:t>într-un registru special al proiectelor, fiecare beneficiar primind un num</w:t>
      </w:r>
      <w:r w:rsidR="00BB18D8" w:rsidRPr="00837C94">
        <w:rPr>
          <w:rFonts w:ascii="Trebuchet MS" w:hAnsi="Trebuchet MS" w:cs="Arial"/>
          <w:sz w:val="22"/>
          <w:szCs w:val="22"/>
        </w:rPr>
        <w:t>ăr de întregistrare pentru evid</w:t>
      </w:r>
      <w:r w:rsidRPr="00837C94">
        <w:rPr>
          <w:rFonts w:ascii="Trebuchet MS" w:hAnsi="Trebuchet MS" w:cs="Arial"/>
          <w:sz w:val="22"/>
          <w:szCs w:val="22"/>
        </w:rPr>
        <w:t xml:space="preserve">ență la nivelul GAL </w:t>
      </w:r>
      <w:r w:rsidR="00377DFB" w:rsidRPr="00837C94">
        <w:rPr>
          <w:rFonts w:ascii="Trebuchet MS" w:hAnsi="Trebuchet MS" w:cs="Arial"/>
          <w:sz w:val="22"/>
          <w:szCs w:val="22"/>
        </w:rPr>
        <w:t>SUDUL GORJULUI</w:t>
      </w:r>
      <w:r w:rsidRPr="00837C94">
        <w:rPr>
          <w:rFonts w:ascii="Trebuchet MS" w:hAnsi="Trebuchet MS" w:cs="Arial"/>
          <w:sz w:val="22"/>
          <w:szCs w:val="22"/>
        </w:rPr>
        <w:t>. Numărul de înregistare al Cererii de finanțare s</w:t>
      </w:r>
      <w:r w:rsidR="007C101A" w:rsidRPr="00837C94">
        <w:rPr>
          <w:rFonts w:ascii="Trebuchet MS" w:hAnsi="Trebuchet MS" w:cs="Arial"/>
          <w:sz w:val="22"/>
          <w:szCs w:val="22"/>
        </w:rPr>
        <w:t>e va completa la nivelul OJFIR</w:t>
      </w:r>
      <w:r w:rsidR="0042744C" w:rsidRPr="00837C94">
        <w:rPr>
          <w:rFonts w:ascii="Trebuchet MS" w:hAnsi="Trebuchet MS" w:cs="Arial"/>
          <w:sz w:val="22"/>
          <w:szCs w:val="22"/>
        </w:rPr>
        <w:t>.</w:t>
      </w:r>
    </w:p>
    <w:p w14:paraId="1430AE4A" w14:textId="77777777" w:rsidR="00437028" w:rsidRPr="00837C94" w:rsidRDefault="00002E84" w:rsidP="00771D48">
      <w:pPr>
        <w:pStyle w:val="BodyText"/>
        <w:spacing w:before="0"/>
        <w:ind w:left="0"/>
        <w:jc w:val="both"/>
        <w:rPr>
          <w:rFonts w:ascii="Trebuchet MS" w:hAnsi="Trebuchet MS" w:cs="Arial"/>
          <w:sz w:val="22"/>
          <w:szCs w:val="22"/>
        </w:rPr>
      </w:pPr>
      <w:r w:rsidRPr="00837C94">
        <w:rPr>
          <w:rFonts w:ascii="Trebuchet MS" w:hAnsi="Trebuchet MS" w:cs="Arial"/>
          <w:b/>
          <w:sz w:val="22"/>
          <w:szCs w:val="22"/>
        </w:rPr>
        <w:t>Atenţie!</w:t>
      </w:r>
      <w:r w:rsidR="007472D9" w:rsidRPr="00837C94">
        <w:rPr>
          <w:rFonts w:ascii="Trebuchet MS" w:hAnsi="Trebuchet MS" w:cs="Arial"/>
          <w:sz w:val="22"/>
          <w:szCs w:val="22"/>
        </w:rPr>
        <w:t xml:space="preserve"> </w:t>
      </w:r>
    </w:p>
    <w:p w14:paraId="2A9AFF8A" w14:textId="77777777" w:rsidR="00002E84" w:rsidRPr="00837C94" w:rsidRDefault="00002E84" w:rsidP="0042744C">
      <w:pPr>
        <w:pStyle w:val="BodyText"/>
        <w:spacing w:before="0"/>
        <w:ind w:left="0"/>
        <w:jc w:val="both"/>
        <w:rPr>
          <w:rFonts w:ascii="Trebuchet MS" w:hAnsi="Trebuchet MS" w:cs="Arial"/>
          <w:sz w:val="22"/>
          <w:szCs w:val="22"/>
        </w:rPr>
      </w:pPr>
      <w:r w:rsidRPr="00837C94">
        <w:rPr>
          <w:rFonts w:ascii="Trebuchet MS" w:hAnsi="Trebuchet MS" w:cs="Arial"/>
          <w:sz w:val="22"/>
          <w:szCs w:val="22"/>
        </w:rPr>
        <w:t>Dosarul</w:t>
      </w:r>
      <w:r w:rsidR="007472D9" w:rsidRPr="00837C94">
        <w:rPr>
          <w:rFonts w:ascii="Trebuchet MS" w:hAnsi="Trebuchet MS" w:cs="Arial"/>
          <w:sz w:val="22"/>
          <w:szCs w:val="22"/>
        </w:rPr>
        <w:t xml:space="preserve"> </w:t>
      </w:r>
      <w:r w:rsidRPr="00837C94">
        <w:rPr>
          <w:rFonts w:ascii="Trebuchet MS" w:hAnsi="Trebuchet MS" w:cs="Arial"/>
          <w:sz w:val="22"/>
          <w:szCs w:val="22"/>
        </w:rPr>
        <w:t>Cerererii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Finanţare</w:t>
      </w:r>
      <w:r w:rsidR="007472D9" w:rsidRPr="00837C94">
        <w:rPr>
          <w:rFonts w:ascii="Trebuchet MS" w:hAnsi="Trebuchet MS" w:cs="Arial"/>
          <w:sz w:val="22"/>
          <w:szCs w:val="22"/>
        </w:rPr>
        <w:t xml:space="preserve"> </w:t>
      </w:r>
      <w:r w:rsidRPr="00837C94">
        <w:rPr>
          <w:rFonts w:ascii="Trebuchet MS" w:hAnsi="Trebuchet MS" w:cs="Arial"/>
          <w:sz w:val="22"/>
          <w:szCs w:val="22"/>
        </w:rPr>
        <w:t>va</w:t>
      </w:r>
      <w:r w:rsidR="007472D9" w:rsidRPr="00837C94">
        <w:rPr>
          <w:rFonts w:ascii="Trebuchet MS" w:hAnsi="Trebuchet MS" w:cs="Arial"/>
          <w:sz w:val="22"/>
          <w:szCs w:val="22"/>
        </w:rPr>
        <w:t xml:space="preserve"> </w:t>
      </w:r>
      <w:r w:rsidRPr="00837C94">
        <w:rPr>
          <w:rFonts w:ascii="Trebuchet MS" w:hAnsi="Trebuchet MS" w:cs="Arial"/>
          <w:sz w:val="22"/>
          <w:szCs w:val="22"/>
        </w:rPr>
        <w:t>fi</w:t>
      </w:r>
      <w:r w:rsidR="007472D9" w:rsidRPr="00837C94">
        <w:rPr>
          <w:rFonts w:ascii="Trebuchet MS" w:hAnsi="Trebuchet MS" w:cs="Arial"/>
          <w:sz w:val="22"/>
          <w:szCs w:val="22"/>
        </w:rPr>
        <w:t xml:space="preserve"> </w:t>
      </w:r>
      <w:r w:rsidRPr="00837C94">
        <w:rPr>
          <w:rFonts w:ascii="Trebuchet MS" w:hAnsi="Trebuchet MS" w:cs="Arial"/>
          <w:sz w:val="22"/>
          <w:szCs w:val="22"/>
        </w:rPr>
        <w:t>paginat,</w:t>
      </w:r>
      <w:r w:rsidR="007472D9" w:rsidRPr="00837C94">
        <w:rPr>
          <w:rFonts w:ascii="Trebuchet MS" w:hAnsi="Trebuchet MS" w:cs="Arial"/>
          <w:sz w:val="22"/>
          <w:szCs w:val="22"/>
        </w:rPr>
        <w:t xml:space="preserve"> </w:t>
      </w:r>
      <w:r w:rsidRPr="00837C94">
        <w:rPr>
          <w:rFonts w:ascii="Trebuchet MS" w:hAnsi="Trebuchet MS" w:cs="Arial"/>
          <w:sz w:val="22"/>
          <w:szCs w:val="22"/>
        </w:rPr>
        <w:t>cu</w:t>
      </w:r>
      <w:r w:rsidR="007472D9" w:rsidRPr="00837C94">
        <w:rPr>
          <w:rFonts w:ascii="Trebuchet MS" w:hAnsi="Trebuchet MS" w:cs="Arial"/>
          <w:sz w:val="22"/>
          <w:szCs w:val="22"/>
        </w:rPr>
        <w:t xml:space="preserve"> </w:t>
      </w:r>
      <w:r w:rsidRPr="00837C94">
        <w:rPr>
          <w:rFonts w:ascii="Trebuchet MS" w:hAnsi="Trebuchet MS" w:cs="Arial"/>
          <w:sz w:val="22"/>
          <w:szCs w:val="22"/>
        </w:rPr>
        <w:t>toate</w:t>
      </w:r>
      <w:r w:rsidR="007472D9" w:rsidRPr="00837C94">
        <w:rPr>
          <w:rFonts w:ascii="Trebuchet MS" w:hAnsi="Trebuchet MS" w:cs="Arial"/>
          <w:sz w:val="22"/>
          <w:szCs w:val="22"/>
        </w:rPr>
        <w:t xml:space="preserve"> </w:t>
      </w:r>
      <w:r w:rsidRPr="00837C94">
        <w:rPr>
          <w:rFonts w:ascii="Trebuchet MS" w:hAnsi="Trebuchet MS" w:cs="Arial"/>
          <w:sz w:val="22"/>
          <w:szCs w:val="22"/>
        </w:rPr>
        <w:t>paginile</w:t>
      </w:r>
      <w:r w:rsidR="007472D9" w:rsidRPr="00837C94">
        <w:rPr>
          <w:rFonts w:ascii="Trebuchet MS" w:hAnsi="Trebuchet MS" w:cs="Arial"/>
          <w:sz w:val="22"/>
          <w:szCs w:val="22"/>
        </w:rPr>
        <w:t xml:space="preserve"> </w:t>
      </w:r>
      <w:r w:rsidRPr="00837C94">
        <w:rPr>
          <w:rFonts w:ascii="Trebuchet MS" w:hAnsi="Trebuchet MS" w:cs="Arial"/>
          <w:sz w:val="22"/>
          <w:szCs w:val="22"/>
        </w:rPr>
        <w:t>numerotate</w:t>
      </w:r>
      <w:r w:rsidR="007472D9" w:rsidRPr="00837C94">
        <w:rPr>
          <w:rFonts w:ascii="Trebuchet MS" w:hAnsi="Trebuchet MS" w:cs="Arial"/>
          <w:sz w:val="22"/>
          <w:szCs w:val="22"/>
        </w:rPr>
        <w:t xml:space="preserve"> </w:t>
      </w:r>
      <w:r w:rsidRPr="00837C94">
        <w:rPr>
          <w:rFonts w:ascii="Trebuchet MS" w:hAnsi="Trebuchet MS" w:cs="Arial"/>
          <w:sz w:val="22"/>
          <w:szCs w:val="22"/>
        </w:rPr>
        <w:t>manual</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ordine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1</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i/>
          <w:sz w:val="22"/>
          <w:szCs w:val="22"/>
        </w:rPr>
        <w:t>n</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partea</w:t>
      </w:r>
      <w:r w:rsidR="007472D9" w:rsidRPr="00837C94">
        <w:rPr>
          <w:rFonts w:ascii="Trebuchet MS" w:hAnsi="Trebuchet MS" w:cs="Arial"/>
          <w:sz w:val="22"/>
          <w:szCs w:val="22"/>
        </w:rPr>
        <w:t xml:space="preserve"> </w:t>
      </w:r>
      <w:r w:rsidRPr="00837C94">
        <w:rPr>
          <w:rFonts w:ascii="Trebuchet MS" w:hAnsi="Trebuchet MS" w:cs="Arial"/>
          <w:sz w:val="22"/>
          <w:szCs w:val="22"/>
        </w:rPr>
        <w:t>dreaptă</w:t>
      </w:r>
      <w:r w:rsidR="007472D9" w:rsidRPr="00837C94">
        <w:rPr>
          <w:rFonts w:ascii="Trebuchet MS" w:hAnsi="Trebuchet MS" w:cs="Arial"/>
          <w:sz w:val="22"/>
          <w:szCs w:val="22"/>
        </w:rPr>
        <w:t xml:space="preserve"> </w:t>
      </w:r>
      <w:r w:rsidRPr="00837C94">
        <w:rPr>
          <w:rFonts w:ascii="Trebuchet MS" w:hAnsi="Trebuchet MS" w:cs="Arial"/>
          <w:sz w:val="22"/>
          <w:szCs w:val="22"/>
        </w:rPr>
        <w:t>sus</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fiecărui</w:t>
      </w:r>
      <w:r w:rsidR="007472D9" w:rsidRPr="00837C94">
        <w:rPr>
          <w:rFonts w:ascii="Trebuchet MS" w:hAnsi="Trebuchet MS" w:cs="Arial"/>
          <w:sz w:val="22"/>
          <w:szCs w:val="22"/>
        </w:rPr>
        <w:t xml:space="preserve"> </w:t>
      </w:r>
      <w:r w:rsidRPr="00837C94">
        <w:rPr>
          <w:rFonts w:ascii="Trebuchet MS" w:hAnsi="Trebuchet MS" w:cs="Arial"/>
          <w:sz w:val="22"/>
          <w:szCs w:val="22"/>
        </w:rPr>
        <w:t>document,</w:t>
      </w:r>
      <w:r w:rsidR="007472D9" w:rsidRPr="00837C94">
        <w:rPr>
          <w:rFonts w:ascii="Trebuchet MS" w:hAnsi="Trebuchet MS" w:cs="Arial"/>
          <w:sz w:val="22"/>
          <w:szCs w:val="22"/>
        </w:rPr>
        <w:t xml:space="preserve"> </w:t>
      </w:r>
      <w:r w:rsidRPr="00837C94">
        <w:rPr>
          <w:rFonts w:ascii="Trebuchet MS" w:hAnsi="Trebuchet MS" w:cs="Arial"/>
          <w:sz w:val="22"/>
          <w:szCs w:val="22"/>
        </w:rPr>
        <w:t>unde</w:t>
      </w:r>
      <w:r w:rsidR="007472D9" w:rsidRPr="00837C94">
        <w:rPr>
          <w:rFonts w:ascii="Trebuchet MS" w:hAnsi="Trebuchet MS" w:cs="Arial"/>
          <w:sz w:val="22"/>
          <w:szCs w:val="22"/>
        </w:rPr>
        <w:t xml:space="preserve"> </w:t>
      </w:r>
      <w:r w:rsidRPr="00837C94">
        <w:rPr>
          <w:rFonts w:ascii="Trebuchet MS" w:hAnsi="Trebuchet MS" w:cs="Arial"/>
          <w:i/>
          <w:sz w:val="22"/>
          <w:szCs w:val="22"/>
        </w:rPr>
        <w:t>n</w:t>
      </w:r>
      <w:r w:rsidR="007472D9" w:rsidRPr="00837C94">
        <w:rPr>
          <w:rFonts w:ascii="Trebuchet MS" w:hAnsi="Trebuchet MS" w:cs="Arial"/>
          <w:sz w:val="22"/>
          <w:szCs w:val="22"/>
        </w:rPr>
        <w:t xml:space="preserve"> </w:t>
      </w:r>
      <w:r w:rsidRPr="00837C94">
        <w:rPr>
          <w:rFonts w:ascii="Trebuchet MS" w:hAnsi="Trebuchet MS" w:cs="Arial"/>
          <w:sz w:val="22"/>
          <w:szCs w:val="22"/>
        </w:rPr>
        <w:t>este</w:t>
      </w:r>
      <w:r w:rsidR="007472D9" w:rsidRPr="00837C94">
        <w:rPr>
          <w:rFonts w:ascii="Trebuchet MS" w:hAnsi="Trebuchet MS" w:cs="Arial"/>
          <w:sz w:val="22"/>
          <w:szCs w:val="22"/>
        </w:rPr>
        <w:t xml:space="preserve"> </w:t>
      </w:r>
      <w:r w:rsidRPr="00837C94">
        <w:rPr>
          <w:rFonts w:ascii="Trebuchet MS" w:hAnsi="Trebuchet MS" w:cs="Arial"/>
          <w:sz w:val="22"/>
          <w:szCs w:val="22"/>
        </w:rPr>
        <w:t>numărul</w:t>
      </w:r>
      <w:r w:rsidR="007472D9" w:rsidRPr="00837C94">
        <w:rPr>
          <w:rFonts w:ascii="Trebuchet MS" w:hAnsi="Trebuchet MS" w:cs="Arial"/>
          <w:sz w:val="22"/>
          <w:szCs w:val="22"/>
        </w:rPr>
        <w:t xml:space="preserve"> </w:t>
      </w:r>
      <w:r w:rsidRPr="00837C94">
        <w:rPr>
          <w:rFonts w:ascii="Trebuchet MS" w:hAnsi="Trebuchet MS" w:cs="Arial"/>
          <w:sz w:val="22"/>
          <w:szCs w:val="22"/>
        </w:rPr>
        <w:t>total</w:t>
      </w:r>
      <w:r w:rsidR="007472D9" w:rsidRPr="00837C94">
        <w:rPr>
          <w:rFonts w:ascii="Trebuchet MS" w:hAnsi="Trebuchet MS" w:cs="Arial"/>
          <w:sz w:val="22"/>
          <w:szCs w:val="22"/>
        </w:rPr>
        <w:t xml:space="preserve"> </w:t>
      </w:r>
      <w:r w:rsidRPr="00837C94">
        <w:rPr>
          <w:rFonts w:ascii="Trebuchet MS" w:hAnsi="Trebuchet MS" w:cs="Arial"/>
          <w:sz w:val="22"/>
          <w:szCs w:val="22"/>
        </w:rPr>
        <w:t>al</w:t>
      </w:r>
      <w:r w:rsidR="007472D9" w:rsidRPr="00837C94">
        <w:rPr>
          <w:rFonts w:ascii="Trebuchet MS" w:hAnsi="Trebuchet MS" w:cs="Arial"/>
          <w:sz w:val="22"/>
          <w:szCs w:val="22"/>
        </w:rPr>
        <w:t xml:space="preserve"> </w:t>
      </w:r>
      <w:r w:rsidRPr="00837C94">
        <w:rPr>
          <w:rFonts w:ascii="Trebuchet MS" w:hAnsi="Trebuchet MS" w:cs="Arial"/>
          <w:sz w:val="22"/>
          <w:szCs w:val="22"/>
        </w:rPr>
        <w:t>paginilor</w:t>
      </w:r>
      <w:r w:rsidR="007472D9" w:rsidRPr="00837C94">
        <w:rPr>
          <w:rFonts w:ascii="Trebuchet MS" w:hAnsi="Trebuchet MS" w:cs="Arial"/>
          <w:sz w:val="22"/>
          <w:szCs w:val="22"/>
        </w:rPr>
        <w:t xml:space="preserve"> </w:t>
      </w:r>
      <w:r w:rsidRPr="00837C94">
        <w:rPr>
          <w:rFonts w:ascii="Trebuchet MS" w:hAnsi="Trebuchet MS" w:cs="Arial"/>
          <w:sz w:val="22"/>
          <w:szCs w:val="22"/>
        </w:rPr>
        <w:t>din</w:t>
      </w:r>
      <w:r w:rsidR="007472D9" w:rsidRPr="00837C94">
        <w:rPr>
          <w:rFonts w:ascii="Trebuchet MS" w:hAnsi="Trebuchet MS" w:cs="Arial"/>
          <w:sz w:val="22"/>
          <w:szCs w:val="22"/>
        </w:rPr>
        <w:t xml:space="preserve"> </w:t>
      </w:r>
      <w:r w:rsidRPr="00837C94">
        <w:rPr>
          <w:rFonts w:ascii="Trebuchet MS" w:hAnsi="Trebuchet MS" w:cs="Arial"/>
          <w:sz w:val="22"/>
          <w:szCs w:val="22"/>
        </w:rPr>
        <w:t>dosarul</w:t>
      </w:r>
      <w:r w:rsidR="007472D9" w:rsidRPr="00837C94">
        <w:rPr>
          <w:rFonts w:ascii="Trebuchet MS" w:hAnsi="Trebuchet MS" w:cs="Arial"/>
          <w:sz w:val="22"/>
          <w:szCs w:val="22"/>
        </w:rPr>
        <w:t xml:space="preserve"> </w:t>
      </w:r>
      <w:r w:rsidRPr="00837C94">
        <w:rPr>
          <w:rFonts w:ascii="Trebuchet MS" w:hAnsi="Trebuchet MS" w:cs="Arial"/>
          <w:sz w:val="22"/>
          <w:szCs w:val="22"/>
        </w:rPr>
        <w:t>complet,</w:t>
      </w:r>
      <w:r w:rsidR="007472D9" w:rsidRPr="00837C94">
        <w:rPr>
          <w:rFonts w:ascii="Trebuchet MS" w:hAnsi="Trebuchet MS" w:cs="Arial"/>
          <w:sz w:val="22"/>
          <w:szCs w:val="22"/>
        </w:rPr>
        <w:t xml:space="preserve"> </w:t>
      </w:r>
      <w:r w:rsidRPr="00837C94">
        <w:rPr>
          <w:rFonts w:ascii="Trebuchet MS" w:hAnsi="Trebuchet MS" w:cs="Arial"/>
          <w:sz w:val="22"/>
          <w:szCs w:val="22"/>
        </w:rPr>
        <w:t>inclusiv</w:t>
      </w:r>
      <w:r w:rsidR="007472D9" w:rsidRPr="00837C94">
        <w:rPr>
          <w:rFonts w:ascii="Trebuchet MS" w:hAnsi="Trebuchet MS" w:cs="Arial"/>
          <w:sz w:val="22"/>
          <w:szCs w:val="22"/>
        </w:rPr>
        <w:t xml:space="preserve"> </w:t>
      </w:r>
      <w:r w:rsidRPr="00837C94">
        <w:rPr>
          <w:rFonts w:ascii="Trebuchet MS" w:hAnsi="Trebuchet MS" w:cs="Arial"/>
          <w:sz w:val="22"/>
          <w:szCs w:val="22"/>
        </w:rPr>
        <w:t>documentele</w:t>
      </w:r>
      <w:r w:rsidR="007472D9" w:rsidRPr="00837C94">
        <w:rPr>
          <w:rFonts w:ascii="Trebuchet MS" w:hAnsi="Trebuchet MS" w:cs="Arial"/>
          <w:sz w:val="22"/>
          <w:szCs w:val="22"/>
        </w:rPr>
        <w:t xml:space="preserve"> </w:t>
      </w:r>
      <w:r w:rsidRPr="00837C94">
        <w:rPr>
          <w:rFonts w:ascii="Trebuchet MS" w:hAnsi="Trebuchet MS" w:cs="Arial"/>
          <w:sz w:val="22"/>
          <w:szCs w:val="22"/>
        </w:rPr>
        <w:t>anexate.</w:t>
      </w:r>
      <w:r w:rsidR="007472D9" w:rsidRPr="00837C94">
        <w:rPr>
          <w:rFonts w:ascii="Trebuchet MS" w:hAnsi="Trebuchet MS" w:cs="Arial"/>
          <w:sz w:val="22"/>
          <w:szCs w:val="22"/>
        </w:rPr>
        <w:t xml:space="preserve"> </w:t>
      </w:r>
      <w:r w:rsidR="006339EC" w:rsidRPr="00837C94">
        <w:rPr>
          <w:rFonts w:ascii="Trebuchet MS" w:hAnsi="Trebuchet MS" w:cs="Arial"/>
          <w:sz w:val="22"/>
          <w:szCs w:val="22"/>
        </w:rPr>
        <w:t>Opisul</w:t>
      </w:r>
      <w:r w:rsidR="007472D9" w:rsidRPr="00837C94">
        <w:rPr>
          <w:rFonts w:ascii="Trebuchet MS" w:hAnsi="Trebuchet MS" w:cs="Arial"/>
          <w:sz w:val="22"/>
          <w:szCs w:val="22"/>
        </w:rPr>
        <w:t xml:space="preserve"> </w:t>
      </w:r>
      <w:r w:rsidR="006339EC" w:rsidRPr="00837C94">
        <w:rPr>
          <w:rFonts w:ascii="Trebuchet MS" w:hAnsi="Trebuchet MS" w:cs="Arial"/>
          <w:sz w:val="22"/>
          <w:szCs w:val="22"/>
        </w:rPr>
        <w:t>va</w:t>
      </w:r>
      <w:r w:rsidR="007472D9" w:rsidRPr="00837C94">
        <w:rPr>
          <w:rFonts w:ascii="Trebuchet MS" w:hAnsi="Trebuchet MS" w:cs="Arial"/>
          <w:sz w:val="22"/>
          <w:szCs w:val="22"/>
        </w:rPr>
        <w:t xml:space="preserve"> </w:t>
      </w:r>
      <w:r w:rsidR="006339EC" w:rsidRPr="00837C94">
        <w:rPr>
          <w:rFonts w:ascii="Trebuchet MS" w:hAnsi="Trebuchet MS" w:cs="Arial"/>
          <w:sz w:val="22"/>
          <w:szCs w:val="22"/>
        </w:rPr>
        <w:t>fi</w:t>
      </w:r>
      <w:r w:rsidR="007472D9" w:rsidRPr="00837C94">
        <w:rPr>
          <w:rFonts w:ascii="Trebuchet MS" w:hAnsi="Trebuchet MS" w:cs="Arial"/>
          <w:sz w:val="22"/>
          <w:szCs w:val="22"/>
        </w:rPr>
        <w:t xml:space="preserve"> </w:t>
      </w:r>
      <w:r w:rsidR="006339EC" w:rsidRPr="00837C94">
        <w:rPr>
          <w:rFonts w:ascii="Trebuchet MS" w:hAnsi="Trebuchet MS" w:cs="Arial"/>
          <w:sz w:val="22"/>
          <w:szCs w:val="22"/>
        </w:rPr>
        <w:t>numerotat</w:t>
      </w:r>
      <w:r w:rsidR="007472D9" w:rsidRPr="00837C94">
        <w:rPr>
          <w:rFonts w:ascii="Trebuchet MS" w:hAnsi="Trebuchet MS" w:cs="Arial"/>
          <w:sz w:val="22"/>
          <w:szCs w:val="22"/>
        </w:rPr>
        <w:t xml:space="preserve"> </w:t>
      </w:r>
      <w:r w:rsidR="006339EC" w:rsidRPr="00837C94">
        <w:rPr>
          <w:rFonts w:ascii="Trebuchet MS" w:hAnsi="Trebuchet MS" w:cs="Arial"/>
          <w:sz w:val="22"/>
          <w:szCs w:val="22"/>
        </w:rPr>
        <w:t>cu</w:t>
      </w:r>
      <w:r w:rsidR="007472D9" w:rsidRPr="00837C94">
        <w:rPr>
          <w:rFonts w:ascii="Trebuchet MS" w:hAnsi="Trebuchet MS" w:cs="Arial"/>
          <w:sz w:val="22"/>
          <w:szCs w:val="22"/>
        </w:rPr>
        <w:t xml:space="preserve"> </w:t>
      </w:r>
      <w:r w:rsidR="006339EC" w:rsidRPr="00837C94">
        <w:rPr>
          <w:rFonts w:ascii="Trebuchet MS" w:hAnsi="Trebuchet MS" w:cs="Arial"/>
          <w:sz w:val="22"/>
          <w:szCs w:val="22"/>
        </w:rPr>
        <w:t>pagina</w:t>
      </w:r>
      <w:r w:rsidR="007472D9" w:rsidRPr="00837C94">
        <w:rPr>
          <w:rFonts w:ascii="Trebuchet MS" w:hAnsi="Trebuchet MS" w:cs="Arial"/>
          <w:sz w:val="22"/>
          <w:szCs w:val="22"/>
        </w:rPr>
        <w:t xml:space="preserve"> </w:t>
      </w:r>
      <w:r w:rsidR="006339EC" w:rsidRPr="00837C94">
        <w:rPr>
          <w:rFonts w:ascii="Trebuchet MS" w:hAnsi="Trebuchet MS" w:cs="Arial"/>
          <w:sz w:val="22"/>
          <w:szCs w:val="22"/>
        </w:rPr>
        <w:t>0.</w:t>
      </w:r>
      <w:r w:rsidR="007472D9" w:rsidRPr="00837C94">
        <w:rPr>
          <w:rFonts w:ascii="Trebuchet MS" w:hAnsi="Trebuchet MS" w:cs="Arial"/>
          <w:sz w:val="22"/>
          <w:szCs w:val="22"/>
        </w:rPr>
        <w:t xml:space="preserve"> </w:t>
      </w:r>
      <w:r w:rsidR="006E151A" w:rsidRPr="00837C94">
        <w:rPr>
          <w:rFonts w:ascii="Trebuchet MS" w:hAnsi="Trebuchet MS" w:cs="Arial"/>
          <w:sz w:val="22"/>
          <w:szCs w:val="22"/>
        </w:rPr>
        <w:t>Exemplarele</w:t>
      </w:r>
      <w:r w:rsidR="007472D9" w:rsidRPr="00837C94">
        <w:rPr>
          <w:rFonts w:ascii="Trebuchet MS" w:hAnsi="Trebuchet MS" w:cs="Arial"/>
          <w:sz w:val="22"/>
          <w:szCs w:val="22"/>
        </w:rPr>
        <w:t xml:space="preserve"> </w:t>
      </w:r>
      <w:r w:rsidR="006E151A" w:rsidRPr="00837C94">
        <w:rPr>
          <w:rFonts w:ascii="Trebuchet MS" w:hAnsi="Trebuchet MS" w:cs="Arial"/>
          <w:sz w:val="22"/>
          <w:szCs w:val="22"/>
        </w:rPr>
        <w:t>vor</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fi</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marcate</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clar,</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pe</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copertă,</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în</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partea</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superioară</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dreapta,</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cu</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„ORIGINAL”,</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respectiv</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„COPIE”.</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Fiecare</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pagină</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va</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purta</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semnătura</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solicitantului</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în</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partea</w:t>
      </w:r>
      <w:r w:rsidR="007472D9" w:rsidRPr="00837C94">
        <w:rPr>
          <w:rFonts w:ascii="Trebuchet MS" w:hAnsi="Trebuchet MS" w:cs="Arial"/>
          <w:sz w:val="22"/>
          <w:szCs w:val="22"/>
        </w:rPr>
        <w:t xml:space="preserve"> </w:t>
      </w:r>
      <w:r w:rsidR="00B559D6" w:rsidRPr="00837C94">
        <w:rPr>
          <w:rFonts w:ascii="Trebuchet MS" w:hAnsi="Trebuchet MS" w:cs="Arial"/>
          <w:sz w:val="22"/>
          <w:szCs w:val="22"/>
        </w:rPr>
        <w:t>superioară</w:t>
      </w:r>
      <w:r w:rsidR="007472D9" w:rsidRPr="00837C94">
        <w:rPr>
          <w:rFonts w:ascii="Trebuchet MS" w:hAnsi="Trebuchet MS" w:cs="Arial"/>
          <w:sz w:val="22"/>
          <w:szCs w:val="22"/>
        </w:rPr>
        <w:t xml:space="preserve"> </w:t>
      </w:r>
      <w:r w:rsidR="003E7BF8" w:rsidRPr="00837C94">
        <w:rPr>
          <w:rFonts w:ascii="Trebuchet MS" w:hAnsi="Trebuchet MS" w:cs="Arial"/>
          <w:sz w:val="22"/>
          <w:szCs w:val="22"/>
        </w:rPr>
        <w:t>dreaptă</w:t>
      </w:r>
      <w:r w:rsidR="00B559D6" w:rsidRPr="00837C94">
        <w:rPr>
          <w:rFonts w:ascii="Trebuchet MS" w:hAnsi="Trebuchet MS" w:cs="Arial"/>
          <w:sz w:val="22"/>
          <w:szCs w:val="22"/>
        </w:rPr>
        <w:t>.</w:t>
      </w:r>
      <w:r w:rsidR="007472D9" w:rsidRPr="00837C94">
        <w:rPr>
          <w:rFonts w:ascii="Trebuchet MS" w:hAnsi="Trebuchet MS" w:cs="Arial"/>
          <w:sz w:val="22"/>
          <w:szCs w:val="22"/>
        </w:rPr>
        <w:t xml:space="preserve"> </w:t>
      </w:r>
    </w:p>
    <w:p w14:paraId="174A1386" w14:textId="77777777" w:rsidR="00041E63" w:rsidRPr="00837C94" w:rsidRDefault="00041E63" w:rsidP="0042744C">
      <w:pPr>
        <w:pStyle w:val="NormalWeb"/>
        <w:shd w:val="clear" w:color="auto" w:fill="BFBFBF" w:themeFill="background1" w:themeFillShade="BF"/>
        <w:jc w:val="both"/>
        <w:rPr>
          <w:rFonts w:ascii="Trebuchet MS" w:hAnsi="Trebuchet MS" w:cs="Arial"/>
          <w:i/>
          <w:iCs/>
          <w:color w:val="000000" w:themeColor="text1"/>
          <w:sz w:val="22"/>
          <w:szCs w:val="22"/>
        </w:rPr>
      </w:pPr>
      <w:r w:rsidRPr="00837C94">
        <w:rPr>
          <w:rFonts w:ascii="Trebuchet MS" w:hAnsi="Trebuchet MS" w:cs="Arial"/>
          <w:b/>
          <w:i/>
          <w:color w:val="000000" w:themeColor="text1"/>
          <w:sz w:val="22"/>
          <w:szCs w:val="22"/>
        </w:rPr>
        <w:t>Conform Ordonanței de urgență a Guvernului nr. 49/2017,</w:t>
      </w:r>
      <w:r w:rsidRPr="00837C94">
        <w:rPr>
          <w:rFonts w:ascii="Trebuchet MS" w:hAnsi="Trebuchet MS" w:cs="Arial"/>
          <w:color w:val="000000" w:themeColor="text1"/>
          <w:sz w:val="22"/>
          <w:szCs w:val="22"/>
        </w:rPr>
        <w:t xml:space="preserve"> din</w:t>
      </w:r>
      <w:r w:rsidRPr="00837C94">
        <w:rPr>
          <w:rFonts w:ascii="Trebuchet MS" w:hAnsi="Trebuchet MS" w:cs="Arial"/>
          <w:i/>
          <w:color w:val="000000" w:themeColor="text1"/>
          <w:sz w:val="22"/>
          <w:szCs w:val="22"/>
        </w:rPr>
        <w:t xml:space="preserve"> </w:t>
      </w:r>
      <w:r w:rsidRPr="00837C94">
        <w:rPr>
          <w:rStyle w:val="Emphasis"/>
          <w:rFonts w:ascii="Trebuchet MS" w:hAnsi="Trebuchet MS" w:cs="Arial"/>
          <w:i w:val="0"/>
          <w:color w:val="000000" w:themeColor="text1"/>
          <w:sz w:val="22"/>
          <w:szCs w:val="22"/>
        </w:rPr>
        <w:t>Monitorul Oficial, Partea I, nr. 507 din 30 iunie 2017</w:t>
      </w:r>
      <w:r w:rsidRPr="00837C94">
        <w:rPr>
          <w:rFonts w:ascii="Trebuchet MS" w:hAnsi="Trebuchet MS" w:cs="Arial"/>
          <w:i/>
          <w:color w:val="000000" w:themeColor="text1"/>
          <w:sz w:val="22"/>
          <w:szCs w:val="22"/>
        </w:rPr>
        <w:t xml:space="preserve">, </w:t>
      </w:r>
      <w:r w:rsidRPr="00837C94">
        <w:rPr>
          <w:rStyle w:val="Emphasis"/>
          <w:rFonts w:ascii="Trebuchet MS" w:hAnsi="Trebuchet MS" w:cs="Arial"/>
          <w:i w:val="0"/>
          <w:color w:val="000000" w:themeColor="text1"/>
          <w:sz w:val="22"/>
          <w:szCs w:val="22"/>
        </w:rPr>
        <w:t>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0FDBAC9C" w14:textId="77777777" w:rsidR="00975AA2" w:rsidRPr="00837C94" w:rsidRDefault="00975AA2"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 xml:space="preserve">Solicitantul realizează următorii pași în vederea depunerii dosarului cererii de finanțare la sediul GAL </w:t>
      </w:r>
      <w:r w:rsidR="00377DFB" w:rsidRPr="00837C94">
        <w:rPr>
          <w:rFonts w:ascii="Trebuchet MS" w:hAnsi="Trebuchet MS" w:cs="Arial"/>
          <w:sz w:val="22"/>
          <w:szCs w:val="22"/>
        </w:rPr>
        <w:t>SUDUL GORJULUI</w:t>
      </w:r>
      <w:r w:rsidRPr="00837C94">
        <w:rPr>
          <w:rFonts w:ascii="Trebuchet MS" w:hAnsi="Trebuchet MS" w:cs="Arial"/>
          <w:sz w:val="22"/>
          <w:szCs w:val="22"/>
        </w:rPr>
        <w:t>:</w:t>
      </w:r>
    </w:p>
    <w:p w14:paraId="7979A799" w14:textId="77777777" w:rsidR="00975AA2" w:rsidRPr="00837C94" w:rsidRDefault="00975AA2" w:rsidP="00FB30C3">
      <w:pPr>
        <w:pStyle w:val="BodyText"/>
        <w:numPr>
          <w:ilvl w:val="0"/>
          <w:numId w:val="12"/>
        </w:numPr>
        <w:spacing w:before="0"/>
        <w:ind w:left="426"/>
        <w:jc w:val="both"/>
        <w:rPr>
          <w:rFonts w:ascii="Trebuchet MS" w:hAnsi="Trebuchet MS" w:cs="Arial"/>
          <w:sz w:val="22"/>
          <w:szCs w:val="22"/>
        </w:rPr>
      </w:pPr>
      <w:r w:rsidRPr="00837C94">
        <w:rPr>
          <w:rFonts w:ascii="Trebuchet MS" w:hAnsi="Trebuchet MS" w:cs="Arial"/>
          <w:sz w:val="22"/>
          <w:szCs w:val="22"/>
        </w:rPr>
        <w:t>Realizează 2 exemplare (ORIGINAL și COPIE) al cererii de finanțare pe suport de</w:t>
      </w:r>
      <w:r w:rsidRPr="00837C94">
        <w:rPr>
          <w:rFonts w:ascii="Trebuchet MS" w:hAnsi="Trebuchet MS" w:cs="Arial"/>
          <w:spacing w:val="-10"/>
          <w:sz w:val="22"/>
          <w:szCs w:val="22"/>
        </w:rPr>
        <w:t xml:space="preserve"> </w:t>
      </w:r>
      <w:r w:rsidRPr="00837C94">
        <w:rPr>
          <w:rFonts w:ascii="Trebuchet MS" w:hAnsi="Trebuchet MS" w:cs="Arial"/>
          <w:sz w:val="22"/>
          <w:szCs w:val="22"/>
        </w:rPr>
        <w:t>hârtie;</w:t>
      </w:r>
    </w:p>
    <w:p w14:paraId="4B1F8AFF" w14:textId="77777777" w:rsidR="00975AA2" w:rsidRPr="00837C94" w:rsidRDefault="00975AA2" w:rsidP="00FB30C3">
      <w:pPr>
        <w:pStyle w:val="BodyText"/>
        <w:numPr>
          <w:ilvl w:val="0"/>
          <w:numId w:val="12"/>
        </w:numPr>
        <w:spacing w:before="0"/>
        <w:ind w:left="426"/>
        <w:jc w:val="both"/>
        <w:rPr>
          <w:rFonts w:ascii="Trebuchet MS" w:hAnsi="Trebuchet MS" w:cs="Arial"/>
          <w:sz w:val="22"/>
          <w:szCs w:val="22"/>
        </w:rPr>
      </w:pPr>
      <w:r w:rsidRPr="00837C94">
        <w:rPr>
          <w:rFonts w:ascii="Trebuchet MS" w:hAnsi="Trebuchet MS" w:cs="Arial"/>
          <w:sz w:val="22"/>
          <w:szCs w:val="22"/>
        </w:rPr>
        <w:t>Realizează scan-ul cererii de finanțare și a documentelor administrative anexate</w:t>
      </w:r>
      <w:r w:rsidR="00B44941" w:rsidRPr="00837C94">
        <w:rPr>
          <w:rFonts w:ascii="Trebuchet MS" w:hAnsi="Trebuchet MS" w:cs="Arial"/>
          <w:sz w:val="22"/>
          <w:szCs w:val="22"/>
        </w:rPr>
        <w:t xml:space="preserve"> (scanarea se va face după</w:t>
      </w:r>
      <w:r w:rsidR="00041E63" w:rsidRPr="00837C94">
        <w:rPr>
          <w:rFonts w:ascii="Trebuchet MS" w:hAnsi="Trebuchet MS" w:cs="Arial"/>
          <w:sz w:val="22"/>
          <w:szCs w:val="22"/>
        </w:rPr>
        <w:t xml:space="preserve"> numerotarea, semnarea </w:t>
      </w:r>
      <w:r w:rsidR="00B44941" w:rsidRPr="00837C94">
        <w:rPr>
          <w:rFonts w:ascii="Trebuchet MS" w:hAnsi="Trebuchet MS" w:cs="Arial"/>
          <w:sz w:val="22"/>
          <w:szCs w:val="22"/>
        </w:rPr>
        <w:t>paginilor în colțul din dreapta sus, aplicarea mențiunii conform cu originalul, unde este cazul)</w:t>
      </w:r>
    </w:p>
    <w:p w14:paraId="14244091" w14:textId="77777777" w:rsidR="00975AA2" w:rsidRPr="00837C94" w:rsidRDefault="00975AA2" w:rsidP="00FB30C3">
      <w:pPr>
        <w:pStyle w:val="BodyText"/>
        <w:numPr>
          <w:ilvl w:val="0"/>
          <w:numId w:val="12"/>
        </w:numPr>
        <w:spacing w:before="0"/>
        <w:ind w:left="426"/>
        <w:jc w:val="both"/>
        <w:rPr>
          <w:rFonts w:ascii="Trebuchet MS" w:hAnsi="Trebuchet MS" w:cs="Arial"/>
          <w:sz w:val="22"/>
          <w:szCs w:val="22"/>
        </w:rPr>
      </w:pPr>
      <w:r w:rsidRPr="00837C94">
        <w:rPr>
          <w:rFonts w:ascii="Trebuchet MS" w:hAnsi="Trebuchet MS" w:cs="Arial"/>
          <w:sz w:val="22"/>
          <w:szCs w:val="22"/>
        </w:rPr>
        <w:t>Salvează pe suport electonic (CD):</w:t>
      </w:r>
    </w:p>
    <w:p w14:paraId="4DCDABAE" w14:textId="77777777" w:rsidR="00975AA2" w:rsidRPr="00837C94" w:rsidRDefault="00975AA2" w:rsidP="00FB30C3">
      <w:pPr>
        <w:pStyle w:val="BodyText"/>
        <w:numPr>
          <w:ilvl w:val="0"/>
          <w:numId w:val="13"/>
        </w:numPr>
        <w:spacing w:before="0"/>
        <w:jc w:val="both"/>
        <w:rPr>
          <w:rFonts w:ascii="Trebuchet MS" w:hAnsi="Trebuchet MS" w:cs="Arial"/>
          <w:sz w:val="22"/>
          <w:szCs w:val="22"/>
        </w:rPr>
      </w:pPr>
      <w:r w:rsidRPr="00837C94">
        <w:rPr>
          <w:rFonts w:ascii="Trebuchet MS" w:hAnsi="Trebuchet MS" w:cs="Arial"/>
          <w:sz w:val="22"/>
          <w:szCs w:val="22"/>
        </w:rPr>
        <w:t>scan-ul cererii de finanțare și a documentelor administrative anexate;</w:t>
      </w:r>
    </w:p>
    <w:p w14:paraId="6640041B" w14:textId="77777777" w:rsidR="00975AA2" w:rsidRPr="00837C94" w:rsidRDefault="00975AA2" w:rsidP="00FB30C3">
      <w:pPr>
        <w:pStyle w:val="BodyText"/>
        <w:numPr>
          <w:ilvl w:val="0"/>
          <w:numId w:val="13"/>
        </w:numPr>
        <w:spacing w:before="0"/>
        <w:jc w:val="both"/>
        <w:rPr>
          <w:rFonts w:ascii="Trebuchet MS" w:hAnsi="Trebuchet MS" w:cs="Arial"/>
          <w:sz w:val="22"/>
          <w:szCs w:val="22"/>
        </w:rPr>
      </w:pPr>
      <w:r w:rsidRPr="00837C94">
        <w:rPr>
          <w:rFonts w:ascii="Trebuchet MS" w:hAnsi="Trebuchet MS" w:cs="Arial"/>
          <w:sz w:val="22"/>
          <w:szCs w:val="22"/>
        </w:rPr>
        <w:t xml:space="preserve">cererea de finanțare în format editabil. </w:t>
      </w:r>
    </w:p>
    <w:p w14:paraId="40EA6E1A" w14:textId="77777777" w:rsidR="00975AA2" w:rsidRPr="00837C94" w:rsidRDefault="00975AA2" w:rsidP="00FB30C3">
      <w:pPr>
        <w:pStyle w:val="BodyText"/>
        <w:numPr>
          <w:ilvl w:val="0"/>
          <w:numId w:val="12"/>
        </w:numPr>
        <w:spacing w:before="0"/>
        <w:ind w:left="426"/>
        <w:jc w:val="both"/>
        <w:rPr>
          <w:rFonts w:ascii="Trebuchet MS" w:hAnsi="Trebuchet MS" w:cs="Arial"/>
          <w:sz w:val="22"/>
          <w:szCs w:val="22"/>
        </w:rPr>
      </w:pPr>
      <w:r w:rsidRPr="00837C94">
        <w:rPr>
          <w:rFonts w:ascii="Trebuchet MS" w:hAnsi="Trebuchet MS" w:cs="Arial"/>
          <w:sz w:val="22"/>
          <w:szCs w:val="22"/>
        </w:rPr>
        <w:t>Dosarul cererii de finanțare va fi legat, sigilat și numerotat, astfel încât să nu permită detașarea și/sau înlocuirea documentelor;</w:t>
      </w:r>
    </w:p>
    <w:p w14:paraId="7C8EC3AB" w14:textId="77777777" w:rsidR="00975AA2" w:rsidRPr="00837C94" w:rsidRDefault="00975AA2" w:rsidP="00FB30C3">
      <w:pPr>
        <w:pStyle w:val="BodyText"/>
        <w:numPr>
          <w:ilvl w:val="0"/>
          <w:numId w:val="12"/>
        </w:numPr>
        <w:spacing w:before="0"/>
        <w:ind w:left="426"/>
        <w:jc w:val="both"/>
        <w:rPr>
          <w:rFonts w:ascii="Trebuchet MS" w:hAnsi="Trebuchet MS" w:cs="Arial"/>
          <w:sz w:val="22"/>
          <w:szCs w:val="22"/>
        </w:rPr>
      </w:pPr>
      <w:r w:rsidRPr="00837C94">
        <w:rPr>
          <w:rFonts w:ascii="Trebuchet MS" w:hAnsi="Trebuchet MS" w:cs="Arial"/>
          <w:sz w:val="22"/>
          <w:szCs w:val="22"/>
        </w:rPr>
        <w:t>Solicitantul va face mențiunea la sfârșitul dosarului: ”Acest dosar conține …. Pagini, numerotate de la 1 la ……..”</w:t>
      </w:r>
      <w:r w:rsidR="008F5833" w:rsidRPr="00837C94">
        <w:rPr>
          <w:rFonts w:ascii="Trebuchet MS" w:hAnsi="Trebuchet MS" w:cs="Arial"/>
          <w:sz w:val="22"/>
          <w:szCs w:val="22"/>
        </w:rPr>
        <w:t>;</w:t>
      </w:r>
    </w:p>
    <w:p w14:paraId="0BF56A5D" w14:textId="77777777" w:rsidR="00EB0505" w:rsidRPr="00837C94" w:rsidRDefault="00975AA2" w:rsidP="00FB30C3">
      <w:pPr>
        <w:pStyle w:val="BodyText"/>
        <w:numPr>
          <w:ilvl w:val="0"/>
          <w:numId w:val="12"/>
        </w:numPr>
        <w:spacing w:before="0"/>
        <w:ind w:left="426"/>
        <w:jc w:val="both"/>
        <w:rPr>
          <w:rFonts w:ascii="Trebuchet MS" w:hAnsi="Trebuchet MS" w:cs="Arial"/>
          <w:sz w:val="22"/>
          <w:szCs w:val="22"/>
        </w:rPr>
      </w:pPr>
      <w:r w:rsidRPr="00837C94">
        <w:rPr>
          <w:rFonts w:ascii="Trebuchet MS" w:hAnsi="Trebuchet MS" w:cs="Arial"/>
          <w:sz w:val="22"/>
          <w:szCs w:val="22"/>
        </w:rPr>
        <w:t xml:space="preserve">Solicitantul va rămâne în posesia unui exemplar din dosarul cererii de  finanțare care va </w:t>
      </w:r>
      <w:r w:rsidR="005F327E" w:rsidRPr="00837C94">
        <w:rPr>
          <w:rFonts w:ascii="Trebuchet MS" w:hAnsi="Trebuchet MS" w:cs="Arial"/>
          <w:sz w:val="22"/>
          <w:szCs w:val="22"/>
        </w:rPr>
        <w:t>conține documentele originale (</w:t>
      </w:r>
      <w:r w:rsidRPr="00837C94">
        <w:rPr>
          <w:rFonts w:ascii="Trebuchet MS" w:hAnsi="Trebuchet MS" w:cs="Arial"/>
          <w:sz w:val="22"/>
          <w:szCs w:val="22"/>
        </w:rPr>
        <w:t>în afara celor 2 exemplare depuse la GAL)</w:t>
      </w:r>
      <w:r w:rsidR="00C73974" w:rsidRPr="00837C94">
        <w:rPr>
          <w:rFonts w:ascii="Trebuchet MS" w:hAnsi="Trebuchet MS" w:cs="Arial"/>
          <w:sz w:val="22"/>
          <w:szCs w:val="22"/>
        </w:rPr>
        <w:t>,</w:t>
      </w:r>
      <w:r w:rsidRPr="00837C94">
        <w:rPr>
          <w:rFonts w:ascii="Trebuchet MS" w:hAnsi="Trebuchet MS" w:cs="Arial"/>
          <w:sz w:val="22"/>
          <w:szCs w:val="22"/>
        </w:rPr>
        <w:t xml:space="preserve"> pe care îl va prezenta la depunere pentru verificarea conformității</w:t>
      </w:r>
      <w:r w:rsidRPr="00837C94">
        <w:rPr>
          <w:rFonts w:ascii="Trebuchet MS" w:hAnsi="Trebuchet MS" w:cs="Arial"/>
          <w:spacing w:val="-8"/>
          <w:sz w:val="22"/>
          <w:szCs w:val="22"/>
        </w:rPr>
        <w:t xml:space="preserve"> </w:t>
      </w:r>
      <w:r w:rsidRPr="00837C94">
        <w:rPr>
          <w:rFonts w:ascii="Trebuchet MS" w:hAnsi="Trebuchet MS" w:cs="Arial"/>
          <w:sz w:val="22"/>
          <w:szCs w:val="22"/>
        </w:rPr>
        <w:t>documentelor.</w:t>
      </w:r>
    </w:p>
    <w:p w14:paraId="60FE3359" w14:textId="77777777" w:rsidR="009464C6" w:rsidRPr="00837C94" w:rsidRDefault="00FE6E6C" w:rsidP="00771D48">
      <w:pPr>
        <w:tabs>
          <w:tab w:val="left" w:pos="1844"/>
        </w:tabs>
        <w:jc w:val="both"/>
        <w:rPr>
          <w:rFonts w:ascii="Trebuchet MS" w:hAnsi="Trebuchet MS" w:cs="Arial"/>
        </w:rPr>
      </w:pPr>
      <w:r w:rsidRPr="00837C94">
        <w:rPr>
          <w:rFonts w:ascii="Trebuchet MS" w:hAnsi="Trebuchet MS" w:cs="Arial"/>
          <w:b/>
        </w:rPr>
        <w:t>IMPORTANT!</w:t>
      </w:r>
      <w:r w:rsidR="007472D9" w:rsidRPr="00837C94">
        <w:rPr>
          <w:rFonts w:ascii="Trebuchet MS" w:hAnsi="Trebuchet MS" w:cs="Arial"/>
        </w:rPr>
        <w:t xml:space="preserve"> </w:t>
      </w:r>
    </w:p>
    <w:p w14:paraId="1304B4B4" w14:textId="77777777" w:rsidR="004860AB" w:rsidRPr="00837C94" w:rsidRDefault="00FE6E6C" w:rsidP="00771D48">
      <w:pPr>
        <w:tabs>
          <w:tab w:val="left" w:pos="1844"/>
        </w:tabs>
        <w:jc w:val="both"/>
        <w:rPr>
          <w:rFonts w:ascii="Trebuchet MS" w:hAnsi="Trebuchet MS" w:cs="Arial"/>
        </w:rPr>
      </w:pPr>
      <w:r w:rsidRPr="00837C94">
        <w:rPr>
          <w:rFonts w:ascii="Trebuchet MS" w:hAnsi="Trebuchet MS" w:cs="Arial"/>
        </w:rPr>
        <w:t>Va</w:t>
      </w:r>
      <w:r w:rsidR="007472D9" w:rsidRPr="00837C94">
        <w:rPr>
          <w:rFonts w:ascii="Trebuchet MS" w:hAnsi="Trebuchet MS" w:cs="Arial"/>
        </w:rPr>
        <w:t xml:space="preserve"> </w:t>
      </w:r>
      <w:r w:rsidRPr="00837C94">
        <w:rPr>
          <w:rFonts w:ascii="Trebuchet MS" w:hAnsi="Trebuchet MS" w:cs="Arial"/>
        </w:rPr>
        <w:t>fi</w:t>
      </w:r>
      <w:r w:rsidR="007472D9" w:rsidRPr="00837C94">
        <w:rPr>
          <w:rFonts w:ascii="Trebuchet MS" w:hAnsi="Trebuchet MS" w:cs="Arial"/>
        </w:rPr>
        <w:t xml:space="preserve"> </w:t>
      </w:r>
      <w:r w:rsidRPr="00837C94">
        <w:rPr>
          <w:rFonts w:ascii="Trebuchet MS" w:hAnsi="Trebuchet MS" w:cs="Arial"/>
        </w:rPr>
        <w:t>atașată</w:t>
      </w:r>
      <w:r w:rsidR="007472D9" w:rsidRPr="00837C94">
        <w:rPr>
          <w:rFonts w:ascii="Trebuchet MS" w:hAnsi="Trebuchet MS" w:cs="Arial"/>
        </w:rPr>
        <w:t xml:space="preserve"> </w:t>
      </w:r>
      <w:r w:rsidRPr="00837C94">
        <w:rPr>
          <w:rFonts w:ascii="Trebuchet MS" w:hAnsi="Trebuchet MS" w:cs="Arial"/>
        </w:rPr>
        <w:t>o</w:t>
      </w:r>
      <w:r w:rsidR="007472D9" w:rsidRPr="00837C94">
        <w:rPr>
          <w:rFonts w:ascii="Trebuchet MS" w:hAnsi="Trebuchet MS" w:cs="Arial"/>
        </w:rPr>
        <w:t xml:space="preserve"> </w:t>
      </w:r>
      <w:r w:rsidRPr="00837C94">
        <w:rPr>
          <w:rFonts w:ascii="Trebuchet MS" w:hAnsi="Trebuchet MS" w:cs="Arial"/>
        </w:rPr>
        <w:t>copie</w:t>
      </w:r>
      <w:r w:rsidR="007472D9" w:rsidRPr="00837C94">
        <w:rPr>
          <w:rFonts w:ascii="Trebuchet MS" w:hAnsi="Trebuchet MS" w:cs="Arial"/>
        </w:rPr>
        <w:t xml:space="preserve"> </w:t>
      </w:r>
      <w:r w:rsidRPr="00837C94">
        <w:rPr>
          <w:rFonts w:ascii="Trebuchet MS" w:hAnsi="Trebuchet MS" w:cs="Arial"/>
        </w:rPr>
        <w:t>electronică</w:t>
      </w:r>
      <w:r w:rsidR="007472D9" w:rsidRPr="00837C94">
        <w:rPr>
          <w:rFonts w:ascii="Trebuchet MS" w:hAnsi="Trebuchet MS" w:cs="Arial"/>
        </w:rPr>
        <w:t xml:space="preserve"> </w:t>
      </w:r>
      <w:r w:rsidRPr="00837C94">
        <w:rPr>
          <w:rFonts w:ascii="Trebuchet MS" w:hAnsi="Trebuchet MS" w:cs="Arial"/>
        </w:rPr>
        <w:t>(prin</w:t>
      </w:r>
      <w:r w:rsidR="007472D9" w:rsidRPr="00837C94">
        <w:rPr>
          <w:rFonts w:ascii="Trebuchet MS" w:hAnsi="Trebuchet MS" w:cs="Arial"/>
        </w:rPr>
        <w:t xml:space="preserve"> </w:t>
      </w:r>
      <w:r w:rsidRPr="00837C94">
        <w:rPr>
          <w:rFonts w:ascii="Trebuchet MS" w:hAnsi="Trebuchet MS" w:cs="Arial"/>
        </w:rPr>
        <w:t>scanare)</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tuturor</w:t>
      </w:r>
      <w:r w:rsidR="007472D9" w:rsidRPr="00837C94">
        <w:rPr>
          <w:rFonts w:ascii="Trebuchet MS" w:hAnsi="Trebuchet MS" w:cs="Arial"/>
        </w:rPr>
        <w:t xml:space="preserve"> </w:t>
      </w:r>
      <w:r w:rsidRPr="00837C94">
        <w:rPr>
          <w:rFonts w:ascii="Trebuchet MS" w:hAnsi="Trebuchet MS" w:cs="Arial"/>
        </w:rPr>
        <w:t>documentelor</w:t>
      </w:r>
      <w:r w:rsidR="007472D9" w:rsidRPr="00837C94">
        <w:rPr>
          <w:rFonts w:ascii="Trebuchet MS" w:hAnsi="Trebuchet MS" w:cs="Arial"/>
        </w:rPr>
        <w:t xml:space="preserve"> </w:t>
      </w:r>
      <w:r w:rsidR="008F7674" w:rsidRPr="00837C94">
        <w:rPr>
          <w:rFonts w:ascii="Trebuchet MS" w:hAnsi="Trebuchet MS" w:cs="Arial"/>
        </w:rPr>
        <w:t>ataș</w:t>
      </w:r>
      <w:r w:rsidRPr="00837C94">
        <w:rPr>
          <w:rFonts w:ascii="Trebuchet MS" w:hAnsi="Trebuchet MS" w:cs="Arial"/>
        </w:rPr>
        <w:t>ate</w:t>
      </w:r>
      <w:r w:rsidR="007472D9" w:rsidRPr="00837C94">
        <w:rPr>
          <w:rFonts w:ascii="Trebuchet MS" w:hAnsi="Trebuchet MS" w:cs="Arial"/>
        </w:rPr>
        <w:t xml:space="preserve"> </w:t>
      </w:r>
      <w:r w:rsidRPr="00837C94">
        <w:rPr>
          <w:rFonts w:ascii="Trebuchet MS" w:hAnsi="Trebuchet MS" w:cs="Arial"/>
        </w:rPr>
        <w:t>dosarului</w:t>
      </w:r>
      <w:r w:rsidR="007472D9" w:rsidRPr="00837C94">
        <w:rPr>
          <w:rFonts w:ascii="Trebuchet MS" w:hAnsi="Trebuchet MS" w:cs="Arial"/>
        </w:rPr>
        <w:t xml:space="preserve"> </w:t>
      </w:r>
      <w:r w:rsidRPr="00837C94">
        <w:rPr>
          <w:rFonts w:ascii="Trebuchet MS" w:hAnsi="Trebuchet MS" w:cs="Arial"/>
        </w:rPr>
        <w:t>Cererii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finanțare,</w:t>
      </w:r>
      <w:r w:rsidR="007472D9" w:rsidRPr="00837C94">
        <w:rPr>
          <w:rFonts w:ascii="Trebuchet MS" w:hAnsi="Trebuchet MS" w:cs="Arial"/>
        </w:rPr>
        <w:t xml:space="preserve"> </w:t>
      </w:r>
      <w:r w:rsidRPr="00837C94">
        <w:rPr>
          <w:rFonts w:ascii="Trebuchet MS" w:hAnsi="Trebuchet MS" w:cs="Arial"/>
        </w:rPr>
        <w:t>salvate</w:t>
      </w:r>
      <w:r w:rsidR="007472D9" w:rsidRPr="00837C94">
        <w:rPr>
          <w:rFonts w:ascii="Trebuchet MS" w:hAnsi="Trebuchet MS" w:cs="Arial"/>
        </w:rPr>
        <w:t xml:space="preserve"> </w:t>
      </w:r>
      <w:r w:rsidRPr="00837C94">
        <w:rPr>
          <w:rFonts w:ascii="Trebuchet MS" w:hAnsi="Trebuchet MS" w:cs="Arial"/>
        </w:rPr>
        <w:t>ca</w:t>
      </w:r>
      <w:r w:rsidR="007472D9" w:rsidRPr="00837C94">
        <w:rPr>
          <w:rFonts w:ascii="Trebuchet MS" w:hAnsi="Trebuchet MS" w:cs="Arial"/>
        </w:rPr>
        <w:t xml:space="preserve"> </w:t>
      </w:r>
      <w:r w:rsidRPr="00837C94">
        <w:rPr>
          <w:rFonts w:ascii="Trebuchet MS" w:hAnsi="Trebuchet MS" w:cs="Arial"/>
        </w:rPr>
        <w:t>fișiere</w:t>
      </w:r>
      <w:r w:rsidR="007472D9" w:rsidRPr="00837C94">
        <w:rPr>
          <w:rFonts w:ascii="Trebuchet MS" w:hAnsi="Trebuchet MS" w:cs="Arial"/>
        </w:rPr>
        <w:t xml:space="preserve"> </w:t>
      </w:r>
      <w:r w:rsidRPr="00837C94">
        <w:rPr>
          <w:rFonts w:ascii="Trebuchet MS" w:hAnsi="Trebuchet MS" w:cs="Arial"/>
        </w:rPr>
        <w:t>distincte</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denumirea</w:t>
      </w:r>
      <w:r w:rsidR="007472D9" w:rsidRPr="00837C94">
        <w:rPr>
          <w:rFonts w:ascii="Trebuchet MS" w:hAnsi="Trebuchet MS" w:cs="Arial"/>
        </w:rPr>
        <w:t xml:space="preserve"> </w:t>
      </w:r>
      <w:r w:rsidRPr="00837C94">
        <w:rPr>
          <w:rFonts w:ascii="Trebuchet MS" w:hAnsi="Trebuchet MS" w:cs="Arial"/>
        </w:rPr>
        <w:t>conform</w:t>
      </w:r>
      <w:r w:rsidR="007472D9" w:rsidRPr="00837C94">
        <w:rPr>
          <w:rFonts w:ascii="Trebuchet MS" w:hAnsi="Trebuchet MS" w:cs="Arial"/>
        </w:rPr>
        <w:t xml:space="preserve"> </w:t>
      </w:r>
      <w:r w:rsidRPr="00837C94">
        <w:rPr>
          <w:rFonts w:ascii="Trebuchet MS" w:hAnsi="Trebuchet MS" w:cs="Arial"/>
        </w:rPr>
        <w:t>listei</w:t>
      </w:r>
      <w:r w:rsidR="007472D9" w:rsidRPr="00837C94">
        <w:rPr>
          <w:rFonts w:ascii="Trebuchet MS" w:hAnsi="Trebuchet MS" w:cs="Arial"/>
        </w:rPr>
        <w:t xml:space="preserve"> </w:t>
      </w:r>
      <w:r w:rsidRPr="00837C94">
        <w:rPr>
          <w:rFonts w:ascii="Trebuchet MS" w:hAnsi="Trebuchet MS" w:cs="Arial"/>
        </w:rPr>
        <w:t>documentelor</w:t>
      </w:r>
      <w:r w:rsidR="007472D9" w:rsidRPr="00837C94">
        <w:rPr>
          <w:rFonts w:ascii="Trebuchet MS" w:hAnsi="Trebuchet MS" w:cs="Arial"/>
        </w:rPr>
        <w:t xml:space="preserve"> </w:t>
      </w:r>
      <w:r w:rsidRPr="00837C94">
        <w:rPr>
          <w:rFonts w:ascii="Trebuchet MS" w:hAnsi="Trebuchet MS" w:cs="Arial"/>
        </w:rPr>
        <w:t>(secțiunea</w:t>
      </w:r>
      <w:r w:rsidR="007472D9" w:rsidRPr="00837C94">
        <w:rPr>
          <w:rFonts w:ascii="Trebuchet MS" w:hAnsi="Trebuchet MS" w:cs="Arial"/>
        </w:rPr>
        <w:t xml:space="preserve"> </w:t>
      </w:r>
      <w:r w:rsidRPr="00837C94">
        <w:rPr>
          <w:rFonts w:ascii="Trebuchet MS" w:hAnsi="Trebuchet MS" w:cs="Arial"/>
        </w:rPr>
        <w:t>specifica</w:t>
      </w:r>
      <w:r w:rsidR="007472D9" w:rsidRPr="00837C94">
        <w:rPr>
          <w:rFonts w:ascii="Trebuchet MS" w:hAnsi="Trebuchet MS" w:cs="Arial"/>
        </w:rPr>
        <w:t xml:space="preserve"> </w:t>
      </w:r>
      <w:r w:rsidRPr="00837C94">
        <w:rPr>
          <w:rFonts w:ascii="Trebuchet MS" w:hAnsi="Trebuchet MS" w:cs="Arial"/>
        </w:rPr>
        <w:t>E</w:t>
      </w:r>
      <w:r w:rsidR="007472D9" w:rsidRPr="00837C94">
        <w:rPr>
          <w:rFonts w:ascii="Trebuchet MS" w:hAnsi="Trebuchet MS" w:cs="Arial"/>
        </w:rPr>
        <w:t xml:space="preserve"> </w:t>
      </w:r>
      <w:r w:rsidRPr="00837C94">
        <w:rPr>
          <w:rFonts w:ascii="Trebuchet MS" w:hAnsi="Trebuchet MS" w:cs="Arial"/>
        </w:rPr>
        <w:t>din</w:t>
      </w:r>
      <w:r w:rsidR="007472D9" w:rsidRPr="00837C94">
        <w:rPr>
          <w:rFonts w:ascii="Trebuchet MS" w:hAnsi="Trebuchet MS" w:cs="Arial"/>
        </w:rPr>
        <w:t xml:space="preserve"> </w:t>
      </w:r>
      <w:r w:rsidRPr="00837C94">
        <w:rPr>
          <w:rFonts w:ascii="Trebuchet MS" w:hAnsi="Trebuchet MS" w:cs="Arial"/>
        </w:rPr>
        <w:t>Cererea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finanțare).</w:t>
      </w:r>
      <w:r w:rsidR="007472D9" w:rsidRPr="00837C94">
        <w:rPr>
          <w:rFonts w:ascii="Trebuchet MS" w:hAnsi="Trebuchet MS" w:cs="Arial"/>
        </w:rPr>
        <w:t xml:space="preserve"> </w:t>
      </w:r>
      <w:r w:rsidRPr="00837C94">
        <w:rPr>
          <w:rFonts w:ascii="Trebuchet MS" w:hAnsi="Trebuchet MS" w:cs="Arial"/>
        </w:rPr>
        <w:t>Scanarea</w:t>
      </w:r>
      <w:r w:rsidR="007472D9" w:rsidRPr="00837C94">
        <w:rPr>
          <w:rFonts w:ascii="Trebuchet MS" w:hAnsi="Trebuchet MS" w:cs="Arial"/>
        </w:rPr>
        <w:t xml:space="preserve"> </w:t>
      </w:r>
      <w:r w:rsidRPr="00837C94">
        <w:rPr>
          <w:rFonts w:ascii="Trebuchet MS" w:hAnsi="Trebuchet MS" w:cs="Arial"/>
        </w:rPr>
        <w:t>se</w:t>
      </w:r>
      <w:r w:rsidR="007472D9" w:rsidRPr="00837C94">
        <w:rPr>
          <w:rFonts w:ascii="Trebuchet MS" w:hAnsi="Trebuchet MS" w:cs="Arial"/>
        </w:rPr>
        <w:t xml:space="preserve"> </w:t>
      </w:r>
      <w:r w:rsidRPr="00837C94">
        <w:rPr>
          <w:rFonts w:ascii="Trebuchet MS" w:hAnsi="Trebuchet MS" w:cs="Arial"/>
        </w:rPr>
        <w:t>va</w:t>
      </w:r>
      <w:r w:rsidR="007472D9" w:rsidRPr="00837C94">
        <w:rPr>
          <w:rFonts w:ascii="Trebuchet MS" w:hAnsi="Trebuchet MS" w:cs="Arial"/>
        </w:rPr>
        <w:t xml:space="preserve"> </w:t>
      </w:r>
      <w:r w:rsidRPr="00837C94">
        <w:rPr>
          <w:rFonts w:ascii="Trebuchet MS" w:hAnsi="Trebuchet MS" w:cs="Arial"/>
        </w:rPr>
        <w:t>efectua</w:t>
      </w:r>
      <w:r w:rsidR="007472D9" w:rsidRPr="00837C94">
        <w:rPr>
          <w:rFonts w:ascii="Trebuchet MS" w:hAnsi="Trebuchet MS" w:cs="Arial"/>
        </w:rPr>
        <w:t xml:space="preserve"> </w:t>
      </w:r>
      <w:r w:rsidRPr="00837C94">
        <w:rPr>
          <w:rFonts w:ascii="Trebuchet MS" w:hAnsi="Trebuchet MS" w:cs="Arial"/>
        </w:rPr>
        <w:t>dupa</w:t>
      </w:r>
      <w:r w:rsidR="007472D9" w:rsidRPr="00837C94">
        <w:rPr>
          <w:rFonts w:ascii="Trebuchet MS" w:hAnsi="Trebuchet MS" w:cs="Arial"/>
        </w:rPr>
        <w:t xml:space="preserve"> </w:t>
      </w:r>
      <w:r w:rsidRPr="00837C94">
        <w:rPr>
          <w:rFonts w:ascii="Trebuchet MS" w:hAnsi="Trebuchet MS" w:cs="Arial"/>
        </w:rPr>
        <w:t>finalizarea</w:t>
      </w:r>
      <w:r w:rsidR="007472D9" w:rsidRPr="00837C94">
        <w:rPr>
          <w:rFonts w:ascii="Trebuchet MS" w:hAnsi="Trebuchet MS" w:cs="Arial"/>
        </w:rPr>
        <w:t xml:space="preserve"> </w:t>
      </w:r>
      <w:r w:rsidRPr="00837C94">
        <w:rPr>
          <w:rFonts w:ascii="Trebuchet MS" w:hAnsi="Trebuchet MS" w:cs="Arial"/>
        </w:rPr>
        <w:t>dosarului</w:t>
      </w:r>
      <w:r w:rsidR="007472D9" w:rsidRPr="00837C94">
        <w:rPr>
          <w:rFonts w:ascii="Trebuchet MS" w:hAnsi="Trebuchet MS" w:cs="Arial"/>
        </w:rPr>
        <w:t xml:space="preserve"> </w:t>
      </w:r>
      <w:r w:rsidRPr="00837C94">
        <w:rPr>
          <w:rFonts w:ascii="Trebuchet MS" w:hAnsi="Trebuchet MS" w:cs="Arial"/>
        </w:rPr>
        <w:t>înainte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fi</w:t>
      </w:r>
      <w:r w:rsidR="007472D9" w:rsidRPr="00837C94">
        <w:rPr>
          <w:rFonts w:ascii="Trebuchet MS" w:hAnsi="Trebuchet MS" w:cs="Arial"/>
        </w:rPr>
        <w:t xml:space="preserve"> </w:t>
      </w:r>
      <w:r w:rsidRPr="00837C94">
        <w:rPr>
          <w:rFonts w:ascii="Trebuchet MS" w:hAnsi="Trebuchet MS" w:cs="Arial"/>
        </w:rPr>
        <w:t>legat,</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o</w:t>
      </w:r>
      <w:r w:rsidR="007472D9" w:rsidRPr="00837C94">
        <w:rPr>
          <w:rFonts w:ascii="Trebuchet MS" w:hAnsi="Trebuchet MS" w:cs="Arial"/>
        </w:rPr>
        <w:t xml:space="preserve"> </w:t>
      </w:r>
      <w:r w:rsidRPr="00837C94">
        <w:rPr>
          <w:rFonts w:ascii="Trebuchet MS" w:hAnsi="Trebuchet MS" w:cs="Arial"/>
        </w:rPr>
        <w:t>rezolu</w:t>
      </w:r>
      <w:r w:rsidR="008F7674" w:rsidRPr="00837C94">
        <w:rPr>
          <w:rFonts w:ascii="Trebuchet MS" w:hAnsi="Trebuchet MS" w:cs="Arial"/>
        </w:rPr>
        <w:t>ț</w:t>
      </w:r>
      <w:r w:rsidRPr="00837C94">
        <w:rPr>
          <w:rFonts w:ascii="Trebuchet MS" w:hAnsi="Trebuchet MS" w:cs="Arial"/>
        </w:rPr>
        <w:t>ie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scanare</w:t>
      </w:r>
      <w:r w:rsidR="007472D9" w:rsidRPr="00837C94">
        <w:rPr>
          <w:rFonts w:ascii="Trebuchet MS" w:hAnsi="Trebuchet MS" w:cs="Arial"/>
        </w:rPr>
        <w:t xml:space="preserve"> </w:t>
      </w:r>
      <w:r w:rsidR="00E74B29" w:rsidRPr="00837C94">
        <w:rPr>
          <w:rFonts w:ascii="Trebuchet MS" w:hAnsi="Trebuchet MS" w:cs="Arial"/>
        </w:rPr>
        <w:t xml:space="preserve">de </w:t>
      </w:r>
      <w:r w:rsidRPr="00837C94">
        <w:rPr>
          <w:rFonts w:ascii="Trebuchet MS" w:hAnsi="Trebuchet MS" w:cs="Arial"/>
        </w:rPr>
        <w:t>maxim</w:t>
      </w:r>
      <w:r w:rsidR="007472D9" w:rsidRPr="00837C94">
        <w:rPr>
          <w:rFonts w:ascii="Trebuchet MS" w:hAnsi="Trebuchet MS" w:cs="Arial"/>
        </w:rPr>
        <w:t xml:space="preserve">  </w:t>
      </w:r>
      <w:r w:rsidRPr="00837C94">
        <w:rPr>
          <w:rFonts w:ascii="Trebuchet MS" w:hAnsi="Trebuchet MS" w:cs="Arial"/>
        </w:rPr>
        <w:t>300</w:t>
      </w:r>
      <w:r w:rsidR="007472D9" w:rsidRPr="00837C94">
        <w:rPr>
          <w:rFonts w:ascii="Trebuchet MS" w:hAnsi="Trebuchet MS" w:cs="Arial"/>
        </w:rPr>
        <w:t xml:space="preserve"> </w:t>
      </w:r>
      <w:r w:rsidRPr="00837C94">
        <w:rPr>
          <w:rFonts w:ascii="Trebuchet MS" w:hAnsi="Trebuchet MS" w:cs="Arial"/>
        </w:rPr>
        <w:t>dpi</w:t>
      </w:r>
      <w:r w:rsidR="007472D9" w:rsidRPr="00837C94">
        <w:rPr>
          <w:rFonts w:ascii="Trebuchet MS" w:hAnsi="Trebuchet MS" w:cs="Arial"/>
        </w:rPr>
        <w:t xml:space="preserve"> </w:t>
      </w:r>
      <w:r w:rsidRPr="00837C94">
        <w:rPr>
          <w:rFonts w:ascii="Trebuchet MS" w:hAnsi="Trebuchet MS" w:cs="Arial"/>
        </w:rPr>
        <w:t>(minim</w:t>
      </w:r>
      <w:r w:rsidR="007472D9" w:rsidRPr="00837C94">
        <w:rPr>
          <w:rFonts w:ascii="Trebuchet MS" w:hAnsi="Trebuchet MS" w:cs="Arial"/>
        </w:rPr>
        <w:t xml:space="preserve"> </w:t>
      </w:r>
      <w:r w:rsidR="00C13882" w:rsidRPr="00837C94">
        <w:rPr>
          <w:rFonts w:ascii="Trebuchet MS" w:hAnsi="Trebuchet MS" w:cs="Arial"/>
        </w:rPr>
        <w:t>200</w:t>
      </w:r>
      <w:r w:rsidR="007472D9" w:rsidRPr="00837C94">
        <w:rPr>
          <w:rFonts w:ascii="Trebuchet MS" w:hAnsi="Trebuchet MS" w:cs="Arial"/>
        </w:rPr>
        <w:t xml:space="preserve"> </w:t>
      </w:r>
      <w:r w:rsidRPr="00837C94">
        <w:rPr>
          <w:rFonts w:ascii="Trebuchet MS" w:hAnsi="Trebuchet MS" w:cs="Arial"/>
        </w:rPr>
        <w:t>dpi)</w:t>
      </w:r>
      <w:r w:rsidR="007472D9" w:rsidRPr="00837C94">
        <w:rPr>
          <w:rFonts w:ascii="Trebuchet MS" w:hAnsi="Trebuchet MS" w:cs="Arial"/>
        </w:rPr>
        <w:t xml:space="preserve"> </w:t>
      </w:r>
      <w:r w:rsidRPr="00837C94">
        <w:rPr>
          <w:rFonts w:ascii="Trebuchet MS" w:hAnsi="Trebuchet MS" w:cs="Arial"/>
        </w:rPr>
        <w:t>în</w:t>
      </w:r>
      <w:r w:rsidR="007472D9" w:rsidRPr="00837C94">
        <w:rPr>
          <w:rFonts w:ascii="Trebuchet MS" w:hAnsi="Trebuchet MS" w:cs="Arial"/>
        </w:rPr>
        <w:t xml:space="preserve"> </w:t>
      </w:r>
      <w:r w:rsidRPr="00837C94">
        <w:rPr>
          <w:rFonts w:ascii="Trebuchet MS" w:hAnsi="Trebuchet MS" w:cs="Arial"/>
        </w:rPr>
        <w:t>fișiere</w:t>
      </w:r>
      <w:r w:rsidR="007472D9" w:rsidRPr="00837C94">
        <w:rPr>
          <w:rFonts w:ascii="Trebuchet MS" w:hAnsi="Trebuchet MS" w:cs="Arial"/>
        </w:rPr>
        <w:t xml:space="preserve"> </w:t>
      </w:r>
      <w:r w:rsidRPr="00837C94">
        <w:rPr>
          <w:rFonts w:ascii="Trebuchet MS" w:hAnsi="Trebuchet MS" w:cs="Arial"/>
        </w:rPr>
        <w:t>format</w:t>
      </w:r>
      <w:r w:rsidR="007472D9" w:rsidRPr="00837C94">
        <w:rPr>
          <w:rFonts w:ascii="Trebuchet MS" w:hAnsi="Trebuchet MS" w:cs="Arial"/>
        </w:rPr>
        <w:t xml:space="preserve"> </w:t>
      </w:r>
      <w:r w:rsidRPr="00837C94">
        <w:rPr>
          <w:rFonts w:ascii="Trebuchet MS" w:hAnsi="Trebuchet MS" w:cs="Arial"/>
        </w:rPr>
        <w:t>PDF.</w:t>
      </w:r>
      <w:r w:rsidR="007472D9" w:rsidRPr="00837C94">
        <w:rPr>
          <w:rFonts w:ascii="Trebuchet MS" w:hAnsi="Trebuchet MS" w:cs="Arial"/>
        </w:rPr>
        <w:t xml:space="preserve"> </w:t>
      </w:r>
      <w:r w:rsidRPr="00837C94">
        <w:rPr>
          <w:rFonts w:ascii="Trebuchet MS" w:hAnsi="Trebuchet MS" w:cs="Arial"/>
        </w:rPr>
        <w:t>Denumirea</w:t>
      </w:r>
      <w:r w:rsidR="007472D9" w:rsidRPr="00837C94">
        <w:rPr>
          <w:rFonts w:ascii="Trebuchet MS" w:hAnsi="Trebuchet MS" w:cs="Arial"/>
        </w:rPr>
        <w:t xml:space="preserve"> </w:t>
      </w:r>
      <w:r w:rsidRPr="00837C94">
        <w:rPr>
          <w:rFonts w:ascii="Trebuchet MS" w:hAnsi="Trebuchet MS" w:cs="Arial"/>
        </w:rPr>
        <w:t>fisierelor</w:t>
      </w:r>
      <w:r w:rsidR="007472D9" w:rsidRPr="00837C94">
        <w:rPr>
          <w:rFonts w:ascii="Trebuchet MS" w:hAnsi="Trebuchet MS" w:cs="Arial"/>
        </w:rPr>
        <w:t xml:space="preserve"> </w:t>
      </w:r>
      <w:r w:rsidRPr="00837C94">
        <w:rPr>
          <w:rFonts w:ascii="Trebuchet MS" w:hAnsi="Trebuchet MS" w:cs="Arial"/>
        </w:rPr>
        <w:t>nu</w:t>
      </w:r>
      <w:r w:rsidR="007472D9" w:rsidRPr="00837C94">
        <w:rPr>
          <w:rFonts w:ascii="Trebuchet MS" w:hAnsi="Trebuchet MS" w:cs="Arial"/>
        </w:rPr>
        <w:t xml:space="preserve"> </w:t>
      </w:r>
      <w:r w:rsidRPr="00837C94">
        <w:rPr>
          <w:rFonts w:ascii="Trebuchet MS" w:hAnsi="Trebuchet MS" w:cs="Arial"/>
        </w:rPr>
        <w:t>trebuie</w:t>
      </w:r>
      <w:r w:rsidR="007472D9" w:rsidRPr="00837C94">
        <w:rPr>
          <w:rFonts w:ascii="Trebuchet MS" w:hAnsi="Trebuchet MS" w:cs="Arial"/>
        </w:rPr>
        <w:t xml:space="preserve"> </w:t>
      </w:r>
      <w:r w:rsidRPr="00837C94">
        <w:rPr>
          <w:rFonts w:ascii="Trebuchet MS" w:hAnsi="Trebuchet MS" w:cs="Arial"/>
        </w:rPr>
        <w:t>sa</w:t>
      </w:r>
      <w:r w:rsidR="007472D9" w:rsidRPr="00837C94">
        <w:rPr>
          <w:rFonts w:ascii="Trebuchet MS" w:hAnsi="Trebuchet MS" w:cs="Arial"/>
        </w:rPr>
        <w:t xml:space="preserve"> </w:t>
      </w:r>
      <w:r w:rsidRPr="00837C94">
        <w:rPr>
          <w:rFonts w:ascii="Trebuchet MS" w:hAnsi="Trebuchet MS" w:cs="Arial"/>
        </w:rPr>
        <w:t>conțina</w:t>
      </w:r>
      <w:r w:rsidR="007472D9" w:rsidRPr="00837C94">
        <w:rPr>
          <w:rFonts w:ascii="Trebuchet MS" w:hAnsi="Trebuchet MS" w:cs="Arial"/>
        </w:rPr>
        <w:t xml:space="preserve"> </w:t>
      </w:r>
      <w:r w:rsidRPr="00837C94">
        <w:rPr>
          <w:rFonts w:ascii="Trebuchet MS" w:hAnsi="Trebuchet MS" w:cs="Arial"/>
        </w:rPr>
        <w:t>caractere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genul:</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&amp;</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&lt;&gt;</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sau</w:t>
      </w:r>
      <w:r w:rsidR="007472D9" w:rsidRPr="00837C94">
        <w:rPr>
          <w:rFonts w:ascii="Trebuchet MS" w:hAnsi="Trebuchet MS" w:cs="Arial"/>
        </w:rPr>
        <w:t xml:space="preserve"> </w:t>
      </w:r>
      <w:r w:rsidRPr="00837C94">
        <w:rPr>
          <w:rFonts w:ascii="Trebuchet MS" w:hAnsi="Trebuchet MS" w:cs="Arial"/>
        </w:rPr>
        <w:t>să</w:t>
      </w:r>
      <w:r w:rsidR="007472D9" w:rsidRPr="00837C94">
        <w:rPr>
          <w:rFonts w:ascii="Trebuchet MS" w:hAnsi="Trebuchet MS" w:cs="Arial"/>
        </w:rPr>
        <w:t xml:space="preserve"> </w:t>
      </w:r>
      <w:r w:rsidRPr="00837C94">
        <w:rPr>
          <w:rFonts w:ascii="Trebuchet MS" w:hAnsi="Trebuchet MS" w:cs="Arial"/>
        </w:rPr>
        <w:t>conțină</w:t>
      </w:r>
      <w:r w:rsidR="007472D9" w:rsidRPr="00837C94">
        <w:rPr>
          <w:rFonts w:ascii="Trebuchet MS" w:hAnsi="Trebuchet MS" w:cs="Arial"/>
        </w:rPr>
        <w:t xml:space="preserve"> </w:t>
      </w:r>
      <w:r w:rsidRPr="00837C94">
        <w:rPr>
          <w:rFonts w:ascii="Trebuchet MS" w:hAnsi="Trebuchet MS" w:cs="Arial"/>
        </w:rPr>
        <w:t>două</w:t>
      </w:r>
      <w:r w:rsidR="007472D9" w:rsidRPr="00837C94">
        <w:rPr>
          <w:rFonts w:ascii="Trebuchet MS" w:hAnsi="Trebuchet MS" w:cs="Arial"/>
        </w:rPr>
        <w:t xml:space="preserve"> </w:t>
      </w:r>
      <w:r w:rsidRPr="00837C94">
        <w:rPr>
          <w:rFonts w:ascii="Trebuchet MS" w:hAnsi="Trebuchet MS" w:cs="Arial"/>
        </w:rPr>
        <w:t>puncte</w:t>
      </w:r>
      <w:r w:rsidR="007472D9" w:rsidRPr="00837C94">
        <w:rPr>
          <w:rFonts w:ascii="Trebuchet MS" w:hAnsi="Trebuchet MS" w:cs="Arial"/>
        </w:rPr>
        <w:t xml:space="preserve"> </w:t>
      </w:r>
      <w:r w:rsidRPr="00837C94">
        <w:rPr>
          <w:rFonts w:ascii="Trebuchet MS" w:hAnsi="Trebuchet MS" w:cs="Arial"/>
        </w:rPr>
        <w:t>succesive</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Numărul</w:t>
      </w:r>
      <w:r w:rsidR="007472D9" w:rsidRPr="00837C94">
        <w:rPr>
          <w:rFonts w:ascii="Trebuchet MS" w:hAnsi="Trebuchet MS" w:cs="Arial"/>
        </w:rPr>
        <w:t xml:space="preserve"> </w:t>
      </w:r>
      <w:r w:rsidRPr="00837C94">
        <w:rPr>
          <w:rFonts w:ascii="Trebuchet MS" w:hAnsi="Trebuchet MS" w:cs="Arial"/>
        </w:rPr>
        <w:t>maxim</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caractere</w:t>
      </w:r>
      <w:r w:rsidR="007472D9" w:rsidRPr="00837C94">
        <w:rPr>
          <w:rFonts w:ascii="Trebuchet MS" w:hAnsi="Trebuchet MS" w:cs="Arial"/>
        </w:rPr>
        <w:t xml:space="preserve"> </w:t>
      </w:r>
      <w:r w:rsidRPr="00837C94">
        <w:rPr>
          <w:rFonts w:ascii="Trebuchet MS" w:hAnsi="Trebuchet MS" w:cs="Arial"/>
        </w:rPr>
        <w:t>ale</w:t>
      </w:r>
      <w:r w:rsidR="007472D9" w:rsidRPr="00837C94">
        <w:rPr>
          <w:rFonts w:ascii="Trebuchet MS" w:hAnsi="Trebuchet MS" w:cs="Arial"/>
        </w:rPr>
        <w:t xml:space="preserve"> </w:t>
      </w:r>
      <w:r w:rsidRPr="00837C94">
        <w:rPr>
          <w:rFonts w:ascii="Trebuchet MS" w:hAnsi="Trebuchet MS" w:cs="Arial"/>
        </w:rPr>
        <w:t>denumirii</w:t>
      </w:r>
      <w:r w:rsidR="007472D9" w:rsidRPr="00837C94">
        <w:rPr>
          <w:rFonts w:ascii="Trebuchet MS" w:hAnsi="Trebuchet MS" w:cs="Arial"/>
        </w:rPr>
        <w:t xml:space="preserve"> </w:t>
      </w:r>
      <w:r w:rsidRPr="00837C94">
        <w:rPr>
          <w:rFonts w:ascii="Trebuchet MS" w:hAnsi="Trebuchet MS" w:cs="Arial"/>
        </w:rPr>
        <w:t>unui</w:t>
      </w:r>
      <w:r w:rsidR="007472D9" w:rsidRPr="00837C94">
        <w:rPr>
          <w:rFonts w:ascii="Trebuchet MS" w:hAnsi="Trebuchet MS" w:cs="Arial"/>
        </w:rPr>
        <w:t xml:space="preserve"> </w:t>
      </w:r>
      <w:r w:rsidRPr="00837C94">
        <w:rPr>
          <w:rFonts w:ascii="Trebuchet MS" w:hAnsi="Trebuchet MS" w:cs="Arial"/>
        </w:rPr>
        <w:t>fișier</w:t>
      </w:r>
      <w:r w:rsidR="007472D9" w:rsidRPr="00837C94">
        <w:rPr>
          <w:rFonts w:ascii="Trebuchet MS" w:hAnsi="Trebuchet MS" w:cs="Arial"/>
        </w:rPr>
        <w:t xml:space="preserve"> </w:t>
      </w:r>
      <w:r w:rsidRPr="00837C94">
        <w:rPr>
          <w:rFonts w:ascii="Trebuchet MS" w:hAnsi="Trebuchet MS" w:cs="Arial"/>
        </w:rPr>
        <w:t>nu</w:t>
      </w:r>
      <w:r w:rsidR="007472D9" w:rsidRPr="00837C94">
        <w:rPr>
          <w:rFonts w:ascii="Trebuchet MS" w:hAnsi="Trebuchet MS" w:cs="Arial"/>
        </w:rPr>
        <w:t xml:space="preserve"> </w:t>
      </w:r>
      <w:r w:rsidRPr="00837C94">
        <w:rPr>
          <w:rFonts w:ascii="Trebuchet MS" w:hAnsi="Trebuchet MS" w:cs="Arial"/>
        </w:rPr>
        <w:t>trebuie</w:t>
      </w:r>
      <w:r w:rsidR="007472D9" w:rsidRPr="00837C94">
        <w:rPr>
          <w:rFonts w:ascii="Trebuchet MS" w:hAnsi="Trebuchet MS" w:cs="Arial"/>
        </w:rPr>
        <w:t xml:space="preserve"> </w:t>
      </w:r>
      <w:r w:rsidRPr="00837C94">
        <w:rPr>
          <w:rFonts w:ascii="Trebuchet MS" w:hAnsi="Trebuchet MS" w:cs="Arial"/>
        </w:rPr>
        <w:t>să</w:t>
      </w:r>
      <w:r w:rsidR="007472D9" w:rsidRPr="00837C94">
        <w:rPr>
          <w:rFonts w:ascii="Trebuchet MS" w:hAnsi="Trebuchet MS" w:cs="Arial"/>
        </w:rPr>
        <w:t xml:space="preserve"> </w:t>
      </w:r>
      <w:r w:rsidRPr="00837C94">
        <w:rPr>
          <w:rFonts w:ascii="Trebuchet MS" w:hAnsi="Trebuchet MS" w:cs="Arial"/>
        </w:rPr>
        <w:t>fie</w:t>
      </w:r>
      <w:r w:rsidR="007472D9" w:rsidRPr="00837C94">
        <w:rPr>
          <w:rFonts w:ascii="Trebuchet MS" w:hAnsi="Trebuchet MS" w:cs="Arial"/>
        </w:rPr>
        <w:t xml:space="preserve"> </w:t>
      </w:r>
      <w:r w:rsidRPr="00837C94">
        <w:rPr>
          <w:rFonts w:ascii="Trebuchet MS" w:hAnsi="Trebuchet MS" w:cs="Arial"/>
        </w:rPr>
        <w:t>mai</w:t>
      </w:r>
      <w:r w:rsidR="007472D9" w:rsidRPr="00837C94">
        <w:rPr>
          <w:rFonts w:ascii="Trebuchet MS" w:hAnsi="Trebuchet MS" w:cs="Arial"/>
        </w:rPr>
        <w:t xml:space="preserve"> </w:t>
      </w:r>
      <w:r w:rsidRPr="00837C94">
        <w:rPr>
          <w:rFonts w:ascii="Trebuchet MS" w:hAnsi="Trebuchet MS" w:cs="Arial"/>
        </w:rPr>
        <w:t>mare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128,</w:t>
      </w:r>
      <w:r w:rsidR="007472D9" w:rsidRPr="00837C94">
        <w:rPr>
          <w:rFonts w:ascii="Trebuchet MS" w:hAnsi="Trebuchet MS" w:cs="Arial"/>
        </w:rPr>
        <w:t xml:space="preserve"> </w:t>
      </w:r>
      <w:r w:rsidR="004F2FA2" w:rsidRPr="00837C94">
        <w:rPr>
          <w:rFonts w:ascii="Trebuchet MS" w:hAnsi="Trebuchet MS" w:cs="Arial"/>
        </w:rPr>
        <w:t>la fel și pentru</w:t>
      </w:r>
      <w:r w:rsidR="007472D9" w:rsidRPr="00837C94">
        <w:rPr>
          <w:rFonts w:ascii="Trebuchet MS" w:hAnsi="Trebuchet MS" w:cs="Arial"/>
        </w:rPr>
        <w:t xml:space="preserve"> </w:t>
      </w:r>
      <w:r w:rsidRPr="00837C94">
        <w:rPr>
          <w:rFonts w:ascii="Trebuchet MS" w:hAnsi="Trebuchet MS" w:cs="Arial"/>
        </w:rPr>
        <w:t>numărul</w:t>
      </w:r>
      <w:r w:rsidR="007472D9" w:rsidRPr="00837C94">
        <w:rPr>
          <w:rFonts w:ascii="Trebuchet MS" w:hAnsi="Trebuchet MS" w:cs="Arial"/>
        </w:rPr>
        <w:t xml:space="preserve"> </w:t>
      </w:r>
      <w:r w:rsidRPr="00837C94">
        <w:rPr>
          <w:rFonts w:ascii="Trebuchet MS" w:hAnsi="Trebuchet MS" w:cs="Arial"/>
        </w:rPr>
        <w:t>maxim</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caractere</w:t>
      </w:r>
      <w:r w:rsidR="007472D9" w:rsidRPr="00837C94">
        <w:rPr>
          <w:rFonts w:ascii="Trebuchet MS" w:hAnsi="Trebuchet MS" w:cs="Arial"/>
        </w:rPr>
        <w:t xml:space="preserve"> </w:t>
      </w:r>
      <w:r w:rsidRPr="00837C94">
        <w:rPr>
          <w:rFonts w:ascii="Trebuchet MS" w:hAnsi="Trebuchet MS" w:cs="Arial"/>
        </w:rPr>
        <w:t>ale</w:t>
      </w:r>
      <w:r w:rsidR="007472D9" w:rsidRPr="00837C94">
        <w:rPr>
          <w:rFonts w:ascii="Trebuchet MS" w:hAnsi="Trebuchet MS" w:cs="Arial"/>
        </w:rPr>
        <w:t xml:space="preserve"> </w:t>
      </w:r>
      <w:r w:rsidRPr="00837C94">
        <w:rPr>
          <w:rFonts w:ascii="Trebuchet MS" w:hAnsi="Trebuchet MS" w:cs="Arial"/>
        </w:rPr>
        <w:t>denumirii</w:t>
      </w:r>
      <w:r w:rsidR="007472D9" w:rsidRPr="00837C94">
        <w:rPr>
          <w:rFonts w:ascii="Trebuchet MS" w:hAnsi="Trebuchet MS" w:cs="Arial"/>
        </w:rPr>
        <w:t xml:space="preserve"> </w:t>
      </w:r>
      <w:r w:rsidRPr="00837C94">
        <w:rPr>
          <w:rFonts w:ascii="Trebuchet MS" w:hAnsi="Trebuchet MS" w:cs="Arial"/>
        </w:rPr>
        <w:t>unui</w:t>
      </w:r>
      <w:r w:rsidR="007472D9" w:rsidRPr="00837C94">
        <w:rPr>
          <w:rFonts w:ascii="Trebuchet MS" w:hAnsi="Trebuchet MS" w:cs="Arial"/>
        </w:rPr>
        <w:t xml:space="preserve"> </w:t>
      </w:r>
      <w:r w:rsidRPr="00837C94">
        <w:rPr>
          <w:rFonts w:ascii="Trebuchet MS" w:hAnsi="Trebuchet MS" w:cs="Arial"/>
        </w:rPr>
        <w:t>director</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pe</w:t>
      </w:r>
      <w:r w:rsidR="007472D9" w:rsidRPr="00837C94">
        <w:rPr>
          <w:rFonts w:ascii="Trebuchet MS" w:hAnsi="Trebuchet MS" w:cs="Arial"/>
        </w:rPr>
        <w:t xml:space="preserve"> </w:t>
      </w:r>
      <w:r w:rsidR="00AB36ED" w:rsidRPr="00837C94">
        <w:rPr>
          <w:rFonts w:ascii="Trebuchet MS" w:hAnsi="Trebuchet MS" w:cs="Arial"/>
        </w:rPr>
        <w:t>CD.</w:t>
      </w:r>
    </w:p>
    <w:p w14:paraId="369508ED" w14:textId="77777777" w:rsidR="009A0450" w:rsidRPr="00837C94" w:rsidRDefault="009A0450" w:rsidP="00771D48">
      <w:pPr>
        <w:pStyle w:val="BodyText"/>
        <w:spacing w:before="0"/>
        <w:ind w:left="0"/>
        <w:jc w:val="both"/>
        <w:rPr>
          <w:rFonts w:ascii="Trebuchet MS" w:hAnsi="Trebuchet MS" w:cs="Arial"/>
          <w:sz w:val="22"/>
          <w:szCs w:val="22"/>
        </w:rPr>
      </w:pPr>
    </w:p>
    <w:p w14:paraId="0E843408" w14:textId="77777777" w:rsidR="00E9362C" w:rsidRPr="00837C94" w:rsidRDefault="00D001FE"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9.3</w:t>
      </w:r>
      <w:r w:rsidR="00FF6118" w:rsidRPr="00837C94">
        <w:rPr>
          <w:rFonts w:ascii="Trebuchet MS" w:hAnsi="Trebuchet MS" w:cs="Arial"/>
          <w:b/>
          <w:color w:val="000000" w:themeColor="text1"/>
        </w:rPr>
        <w:t xml:space="preserve">. </w:t>
      </w:r>
      <w:r w:rsidR="007472D9" w:rsidRPr="00837C94">
        <w:rPr>
          <w:rFonts w:ascii="Trebuchet MS" w:hAnsi="Trebuchet MS" w:cs="Arial"/>
          <w:b/>
          <w:color w:val="000000" w:themeColor="text1"/>
        </w:rPr>
        <w:t xml:space="preserve"> </w:t>
      </w:r>
      <w:r w:rsidR="00E9362C" w:rsidRPr="00837C94">
        <w:rPr>
          <w:rFonts w:ascii="Trebuchet MS" w:hAnsi="Trebuchet MS" w:cs="Arial"/>
          <w:b/>
          <w:color w:val="000000" w:themeColor="text1"/>
        </w:rPr>
        <w:t>Verificarea</w:t>
      </w:r>
      <w:r w:rsidR="007472D9" w:rsidRPr="00837C94">
        <w:rPr>
          <w:rFonts w:ascii="Trebuchet MS" w:hAnsi="Trebuchet MS" w:cs="Arial"/>
          <w:b/>
          <w:color w:val="000000" w:themeColor="text1"/>
        </w:rPr>
        <w:t xml:space="preserve"> </w:t>
      </w:r>
      <w:r w:rsidR="00411EBA" w:rsidRPr="00837C94">
        <w:rPr>
          <w:rFonts w:ascii="Trebuchet MS" w:hAnsi="Trebuchet MS" w:cs="Arial"/>
          <w:b/>
          <w:color w:val="000000" w:themeColor="text1"/>
        </w:rPr>
        <w:t>Dosarului cererii de finanțare</w:t>
      </w:r>
    </w:p>
    <w:p w14:paraId="00CCD8C6" w14:textId="77777777" w:rsidR="00934E93" w:rsidRPr="00837C94" w:rsidRDefault="00934E93" w:rsidP="00771D48">
      <w:pPr>
        <w:pStyle w:val="ListParagraph"/>
        <w:tabs>
          <w:tab w:val="left" w:pos="1701"/>
        </w:tabs>
        <w:spacing w:before="0"/>
        <w:ind w:left="0" w:firstLine="0"/>
        <w:jc w:val="both"/>
        <w:rPr>
          <w:rFonts w:ascii="Trebuchet MS" w:hAnsi="Trebuchet MS" w:cs="Arial"/>
        </w:rPr>
      </w:pPr>
    </w:p>
    <w:p w14:paraId="4DA4CA71" w14:textId="77777777" w:rsidR="00CF2AF6" w:rsidRPr="00837C94" w:rsidRDefault="00CF2AF6" w:rsidP="00771D48">
      <w:pPr>
        <w:pStyle w:val="ListParagraph"/>
        <w:tabs>
          <w:tab w:val="left" w:pos="1701"/>
        </w:tabs>
        <w:spacing w:before="0"/>
        <w:ind w:left="0" w:firstLine="0"/>
        <w:jc w:val="both"/>
        <w:rPr>
          <w:rFonts w:ascii="Trebuchet MS" w:hAnsi="Trebuchet MS" w:cs="Arial"/>
        </w:rPr>
      </w:pPr>
      <w:r w:rsidRPr="00837C94">
        <w:rPr>
          <w:rFonts w:ascii="Trebuchet MS" w:hAnsi="Trebuchet MS" w:cs="Arial"/>
        </w:rPr>
        <w:t>Verificarea</w:t>
      </w:r>
      <w:r w:rsidR="007472D9" w:rsidRPr="00837C94">
        <w:rPr>
          <w:rFonts w:ascii="Trebuchet MS" w:hAnsi="Trebuchet MS" w:cs="Arial"/>
        </w:rPr>
        <w:t xml:space="preserve"> </w:t>
      </w:r>
      <w:r w:rsidRPr="00837C94">
        <w:rPr>
          <w:rFonts w:ascii="Trebuchet MS" w:hAnsi="Trebuchet MS" w:cs="Arial"/>
        </w:rPr>
        <w:t>cererilor</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finanțare</w:t>
      </w:r>
      <w:r w:rsidR="007472D9" w:rsidRPr="00837C94">
        <w:rPr>
          <w:rFonts w:ascii="Trebuchet MS" w:hAnsi="Trebuchet MS" w:cs="Arial"/>
        </w:rPr>
        <w:t xml:space="preserve"> </w:t>
      </w:r>
      <w:r w:rsidRPr="00837C94">
        <w:rPr>
          <w:rFonts w:ascii="Trebuchet MS" w:hAnsi="Trebuchet MS" w:cs="Arial"/>
        </w:rPr>
        <w:t>se</w:t>
      </w:r>
      <w:r w:rsidR="007472D9" w:rsidRPr="00837C94">
        <w:rPr>
          <w:rFonts w:ascii="Trebuchet MS" w:hAnsi="Trebuchet MS" w:cs="Arial"/>
        </w:rPr>
        <w:t xml:space="preserve"> </w:t>
      </w:r>
      <w:r w:rsidRPr="00837C94">
        <w:rPr>
          <w:rFonts w:ascii="Trebuchet MS" w:hAnsi="Trebuchet MS" w:cs="Arial"/>
        </w:rPr>
        <w:t>va</w:t>
      </w:r>
      <w:r w:rsidR="007472D9" w:rsidRPr="00837C94">
        <w:rPr>
          <w:rFonts w:ascii="Trebuchet MS" w:hAnsi="Trebuchet MS" w:cs="Arial"/>
        </w:rPr>
        <w:t xml:space="preserve"> </w:t>
      </w:r>
      <w:r w:rsidRPr="00837C94">
        <w:rPr>
          <w:rFonts w:ascii="Trebuchet MS" w:hAnsi="Trebuchet MS" w:cs="Arial"/>
        </w:rPr>
        <w:t>face</w:t>
      </w:r>
      <w:r w:rsidR="007472D9" w:rsidRPr="00837C94">
        <w:rPr>
          <w:rFonts w:ascii="Trebuchet MS" w:hAnsi="Trebuchet MS" w:cs="Arial"/>
        </w:rPr>
        <w:t xml:space="preserve"> </w:t>
      </w:r>
      <w:r w:rsidRPr="00837C94">
        <w:rPr>
          <w:rFonts w:ascii="Trebuchet MS" w:hAnsi="Trebuchet MS" w:cs="Arial"/>
        </w:rPr>
        <w:t>în</w:t>
      </w:r>
      <w:r w:rsidR="007472D9" w:rsidRPr="00837C94">
        <w:rPr>
          <w:rFonts w:ascii="Trebuchet MS" w:hAnsi="Trebuchet MS" w:cs="Arial"/>
        </w:rPr>
        <w:t xml:space="preserve"> </w:t>
      </w:r>
      <w:r w:rsidRPr="00837C94">
        <w:rPr>
          <w:rFonts w:ascii="Trebuchet MS" w:hAnsi="Trebuchet MS" w:cs="Arial"/>
        </w:rPr>
        <w:t>prima</w:t>
      </w:r>
      <w:r w:rsidR="007472D9" w:rsidRPr="00837C94">
        <w:rPr>
          <w:rFonts w:ascii="Trebuchet MS" w:hAnsi="Trebuchet MS" w:cs="Arial"/>
        </w:rPr>
        <w:t xml:space="preserve"> </w:t>
      </w:r>
      <w:r w:rsidRPr="00837C94">
        <w:rPr>
          <w:rFonts w:ascii="Trebuchet MS" w:hAnsi="Trebuchet MS" w:cs="Arial"/>
        </w:rPr>
        <w:t>etapă</w:t>
      </w:r>
      <w:r w:rsidR="007472D9" w:rsidRPr="00837C94">
        <w:rPr>
          <w:rFonts w:ascii="Trebuchet MS" w:hAnsi="Trebuchet MS" w:cs="Arial"/>
        </w:rPr>
        <w:t xml:space="preserve"> </w:t>
      </w:r>
      <w:r w:rsidRPr="00837C94">
        <w:rPr>
          <w:rFonts w:ascii="Trebuchet MS" w:hAnsi="Trebuchet MS" w:cs="Arial"/>
        </w:rPr>
        <w:t>d</w:t>
      </w:r>
      <w:r w:rsidR="00934E93" w:rsidRPr="00837C94">
        <w:rPr>
          <w:rFonts w:ascii="Trebuchet MS" w:hAnsi="Trebuchet MS" w:cs="Arial"/>
        </w:rPr>
        <w:t>e</w:t>
      </w:r>
      <w:r w:rsidR="007472D9" w:rsidRPr="00837C94">
        <w:rPr>
          <w:rFonts w:ascii="Trebuchet MS" w:hAnsi="Trebuchet MS" w:cs="Arial"/>
        </w:rPr>
        <w:t xml:space="preserve"> </w:t>
      </w:r>
      <w:r w:rsidR="00934E93" w:rsidRPr="00837C94">
        <w:rPr>
          <w:rFonts w:ascii="Trebuchet MS" w:hAnsi="Trebuchet MS" w:cs="Arial"/>
        </w:rPr>
        <w:t>angajații</w:t>
      </w:r>
      <w:r w:rsidR="007472D9" w:rsidRPr="00837C94">
        <w:rPr>
          <w:rFonts w:ascii="Trebuchet MS" w:hAnsi="Trebuchet MS" w:cs="Arial"/>
        </w:rPr>
        <w:t xml:space="preserve"> </w:t>
      </w:r>
      <w:r w:rsidR="00934E93" w:rsidRPr="00837C94">
        <w:rPr>
          <w:rFonts w:ascii="Trebuchet MS" w:hAnsi="Trebuchet MS" w:cs="Arial"/>
        </w:rPr>
        <w:t>GAL</w:t>
      </w:r>
      <w:r w:rsidR="007472D9" w:rsidRPr="00837C94">
        <w:rPr>
          <w:rFonts w:ascii="Trebuchet MS" w:hAnsi="Trebuchet MS" w:cs="Arial"/>
        </w:rPr>
        <w:t xml:space="preserve"> </w:t>
      </w:r>
      <w:r w:rsidR="00377DFB" w:rsidRPr="00837C94">
        <w:rPr>
          <w:rFonts w:ascii="Trebuchet MS" w:hAnsi="Trebuchet MS" w:cs="Arial"/>
        </w:rPr>
        <w:t>SUDUL GORJULUI</w:t>
      </w:r>
      <w:r w:rsidR="00B720D6"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atribuții</w:t>
      </w:r>
      <w:r w:rsidR="007472D9" w:rsidRPr="00837C94">
        <w:rPr>
          <w:rFonts w:ascii="Trebuchet MS" w:hAnsi="Trebuchet MS" w:cs="Arial"/>
        </w:rPr>
        <w:t xml:space="preserve"> </w:t>
      </w:r>
      <w:r w:rsidRPr="00837C94">
        <w:rPr>
          <w:rFonts w:ascii="Trebuchet MS" w:hAnsi="Trebuchet MS" w:cs="Arial"/>
        </w:rPr>
        <w:t>în</w:t>
      </w:r>
      <w:r w:rsidR="007472D9" w:rsidRPr="00837C94">
        <w:rPr>
          <w:rFonts w:ascii="Trebuchet MS" w:hAnsi="Trebuchet MS" w:cs="Arial"/>
        </w:rPr>
        <w:t xml:space="preserve"> </w:t>
      </w:r>
      <w:r w:rsidRPr="00837C94">
        <w:rPr>
          <w:rFonts w:ascii="Trebuchet MS" w:hAnsi="Trebuchet MS" w:cs="Arial"/>
        </w:rPr>
        <w:t>acest</w:t>
      </w:r>
      <w:r w:rsidR="007472D9" w:rsidRPr="00837C94">
        <w:rPr>
          <w:rFonts w:ascii="Trebuchet MS" w:hAnsi="Trebuchet MS" w:cs="Arial"/>
        </w:rPr>
        <w:t xml:space="preserve"> </w:t>
      </w:r>
      <w:r w:rsidRPr="00837C94">
        <w:rPr>
          <w:rFonts w:ascii="Trebuchet MS" w:hAnsi="Trebuchet MS" w:cs="Arial"/>
        </w:rPr>
        <w:t>sens,</w:t>
      </w:r>
      <w:r w:rsidR="007472D9" w:rsidRPr="00837C94">
        <w:rPr>
          <w:rFonts w:ascii="Trebuchet MS" w:hAnsi="Trebuchet MS" w:cs="Arial"/>
        </w:rPr>
        <w:t xml:space="preserve"> </w:t>
      </w:r>
      <w:r w:rsidR="00CA0230" w:rsidRPr="00837C94">
        <w:rPr>
          <w:rFonts w:ascii="Trebuchet MS" w:hAnsi="Trebuchet MS" w:cs="Arial"/>
        </w:rPr>
        <w:t>experți</w:t>
      </w:r>
      <w:r w:rsidR="007472D9" w:rsidRPr="00837C94">
        <w:rPr>
          <w:rFonts w:ascii="Trebuchet MS" w:hAnsi="Trebuchet MS" w:cs="Arial"/>
        </w:rPr>
        <w:t xml:space="preserve"> </w:t>
      </w:r>
      <w:r w:rsidR="00CA0230" w:rsidRPr="00837C94">
        <w:rPr>
          <w:rFonts w:ascii="Trebuchet MS" w:hAnsi="Trebuchet MS" w:cs="Arial"/>
        </w:rPr>
        <w:t>externaliza</w:t>
      </w:r>
      <w:r w:rsidR="0012402F" w:rsidRPr="00837C94">
        <w:rPr>
          <w:rFonts w:ascii="Trebuchet MS" w:hAnsi="Trebuchet MS" w:cs="Arial"/>
        </w:rPr>
        <w:t>ț</w:t>
      </w:r>
      <w:r w:rsidR="00CA0230" w:rsidRPr="00837C94">
        <w:rPr>
          <w:rFonts w:ascii="Trebuchet MS" w:hAnsi="Trebuchet MS" w:cs="Arial"/>
        </w:rPr>
        <w:t>i</w:t>
      </w:r>
      <w:r w:rsidR="007472D9" w:rsidRPr="00837C94">
        <w:rPr>
          <w:rFonts w:ascii="Trebuchet MS" w:hAnsi="Trebuchet MS" w:cs="Arial"/>
        </w:rPr>
        <w:t xml:space="preserve"> </w:t>
      </w:r>
      <w:r w:rsidR="0035667D" w:rsidRPr="00837C94">
        <w:rPr>
          <w:rFonts w:ascii="Trebuchet MS" w:hAnsi="Trebuchet MS" w:cs="Arial"/>
        </w:rPr>
        <w:t>(dacă</w:t>
      </w:r>
      <w:r w:rsidR="007472D9" w:rsidRPr="00837C94">
        <w:rPr>
          <w:rFonts w:ascii="Trebuchet MS" w:hAnsi="Trebuchet MS" w:cs="Arial"/>
        </w:rPr>
        <w:t xml:space="preserve"> </w:t>
      </w:r>
      <w:r w:rsidR="00CA0230" w:rsidRPr="00837C94">
        <w:rPr>
          <w:rFonts w:ascii="Trebuchet MS" w:hAnsi="Trebuchet MS" w:cs="Arial"/>
        </w:rPr>
        <w:t>este</w:t>
      </w:r>
      <w:r w:rsidR="007472D9" w:rsidRPr="00837C94">
        <w:rPr>
          <w:rFonts w:ascii="Trebuchet MS" w:hAnsi="Trebuchet MS" w:cs="Arial"/>
        </w:rPr>
        <w:t xml:space="preserve"> </w:t>
      </w:r>
      <w:r w:rsidR="00CA0230" w:rsidRPr="00837C94">
        <w:rPr>
          <w:rFonts w:ascii="Trebuchet MS" w:hAnsi="Trebuchet MS" w:cs="Arial"/>
        </w:rPr>
        <w:t>cazul)</w:t>
      </w:r>
      <w:r w:rsidR="0035667D"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urmân</w:t>
      </w:r>
      <w:r w:rsidR="00FF4C84" w:rsidRPr="00837C94">
        <w:rPr>
          <w:rFonts w:ascii="Trebuchet MS" w:hAnsi="Trebuchet MS" w:cs="Arial"/>
        </w:rPr>
        <w:t>d</w:t>
      </w:r>
      <w:r w:rsidR="007472D9" w:rsidRPr="00837C94">
        <w:rPr>
          <w:rFonts w:ascii="Trebuchet MS" w:hAnsi="Trebuchet MS" w:cs="Arial"/>
        </w:rPr>
        <w:t xml:space="preserve"> </w:t>
      </w:r>
      <w:r w:rsidRPr="00837C94">
        <w:rPr>
          <w:rFonts w:ascii="Trebuchet MS" w:hAnsi="Trebuchet MS" w:cs="Arial"/>
        </w:rPr>
        <w:t>ca</w:t>
      </w:r>
      <w:r w:rsidR="007472D9" w:rsidRPr="00837C94">
        <w:rPr>
          <w:rFonts w:ascii="Trebuchet MS" w:hAnsi="Trebuchet MS" w:cs="Arial"/>
        </w:rPr>
        <w:t xml:space="preserve"> </w:t>
      </w:r>
      <w:r w:rsidRPr="00837C94">
        <w:rPr>
          <w:rFonts w:ascii="Trebuchet MS" w:hAnsi="Trebuchet MS" w:cs="Arial"/>
        </w:rPr>
        <w:t>proiectele</w:t>
      </w:r>
      <w:r w:rsidR="007472D9" w:rsidRPr="00837C94">
        <w:rPr>
          <w:rFonts w:ascii="Trebuchet MS" w:hAnsi="Trebuchet MS" w:cs="Arial"/>
        </w:rPr>
        <w:t xml:space="preserve"> </w:t>
      </w:r>
      <w:r w:rsidRPr="00837C94">
        <w:rPr>
          <w:rFonts w:ascii="Trebuchet MS" w:hAnsi="Trebuchet MS" w:cs="Arial"/>
        </w:rPr>
        <w:t>selectate,</w:t>
      </w:r>
      <w:r w:rsidR="007472D9" w:rsidRPr="00837C94">
        <w:rPr>
          <w:rFonts w:ascii="Trebuchet MS" w:hAnsi="Trebuchet MS" w:cs="Arial"/>
        </w:rPr>
        <w:t xml:space="preserve"> </w:t>
      </w:r>
      <w:r w:rsidR="00D15035" w:rsidRPr="00837C94">
        <w:rPr>
          <w:rFonts w:ascii="Trebuchet MS" w:hAnsi="Trebuchet MS" w:cs="Arial"/>
        </w:rPr>
        <w:t xml:space="preserve">potrivit </w:t>
      </w:r>
      <w:r w:rsidRPr="00837C94">
        <w:rPr>
          <w:rFonts w:ascii="Trebuchet MS" w:hAnsi="Trebuchet MS" w:cs="Arial"/>
        </w:rPr>
        <w:t>Raportului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selecție</w:t>
      </w:r>
      <w:r w:rsidR="00D15035" w:rsidRPr="00837C94">
        <w:rPr>
          <w:rFonts w:ascii="Trebuchet MS" w:hAnsi="Trebuchet MS" w:cs="Arial"/>
        </w:rPr>
        <w:t xml:space="preserve"> </w:t>
      </w:r>
      <w:r w:rsidRPr="00837C94">
        <w:rPr>
          <w:rFonts w:ascii="Trebuchet MS" w:hAnsi="Trebuchet MS" w:cs="Arial"/>
        </w:rPr>
        <w:t>/</w:t>
      </w:r>
      <w:bookmarkStart w:id="7" w:name="_Hlk508970622"/>
      <w:r w:rsidR="00507A10" w:rsidRPr="00837C94">
        <w:rPr>
          <w:rFonts w:ascii="Trebuchet MS" w:hAnsi="Trebuchet MS" w:cs="Arial"/>
        </w:rPr>
        <w:t xml:space="preserve">Raportului suplimentar (dacă este cazul </w:t>
      </w:r>
      <w:bookmarkEnd w:id="7"/>
      <w:r w:rsidR="00507A10" w:rsidRPr="00837C94">
        <w:rPr>
          <w:rFonts w:ascii="Trebuchet MS" w:hAnsi="Trebuchet MS" w:cs="Arial"/>
        </w:rPr>
        <w:t>/</w:t>
      </w:r>
      <w:r w:rsidR="00D15035" w:rsidRPr="00837C94">
        <w:rPr>
          <w:rFonts w:ascii="Trebuchet MS" w:hAnsi="Trebuchet MS" w:cs="Arial"/>
        </w:rPr>
        <w:t xml:space="preserve"> </w:t>
      </w:r>
      <w:r w:rsidRPr="00837C94">
        <w:rPr>
          <w:rFonts w:ascii="Trebuchet MS" w:hAnsi="Trebuchet MS" w:cs="Arial"/>
        </w:rPr>
        <w:t>Raportului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Contestații</w:t>
      </w:r>
      <w:r w:rsidR="007472D9" w:rsidRPr="00837C94">
        <w:rPr>
          <w:rFonts w:ascii="Trebuchet MS" w:hAnsi="Trebuchet MS" w:cs="Arial"/>
        </w:rPr>
        <w:t xml:space="preserve"> </w:t>
      </w:r>
      <w:r w:rsidR="00D15035" w:rsidRPr="00837C94">
        <w:rPr>
          <w:rFonts w:ascii="Trebuchet MS" w:hAnsi="Trebuchet MS" w:cs="Arial"/>
        </w:rPr>
        <w:t>(dacă</w:t>
      </w:r>
      <w:r w:rsidR="007472D9" w:rsidRPr="00837C94">
        <w:rPr>
          <w:rFonts w:ascii="Trebuchet MS" w:hAnsi="Trebuchet MS" w:cs="Arial"/>
        </w:rPr>
        <w:t xml:space="preserve"> </w:t>
      </w:r>
      <w:r w:rsidRPr="00837C94">
        <w:rPr>
          <w:rFonts w:ascii="Trebuchet MS" w:hAnsi="Trebuchet MS" w:cs="Arial"/>
        </w:rPr>
        <w:t>este</w:t>
      </w:r>
      <w:r w:rsidR="007472D9" w:rsidRPr="00837C94">
        <w:rPr>
          <w:rFonts w:ascii="Trebuchet MS" w:hAnsi="Trebuchet MS" w:cs="Arial"/>
        </w:rPr>
        <w:t xml:space="preserve"> </w:t>
      </w:r>
      <w:r w:rsidRPr="00837C94">
        <w:rPr>
          <w:rFonts w:ascii="Trebuchet MS" w:hAnsi="Trebuchet MS" w:cs="Arial"/>
        </w:rPr>
        <w:t>cazul),</w:t>
      </w:r>
      <w:r w:rsidR="007472D9" w:rsidRPr="00837C94">
        <w:rPr>
          <w:rFonts w:ascii="Trebuchet MS" w:hAnsi="Trebuchet MS" w:cs="Arial"/>
        </w:rPr>
        <w:t xml:space="preserve"> </w:t>
      </w:r>
      <w:r w:rsidRPr="00837C94">
        <w:rPr>
          <w:rFonts w:ascii="Trebuchet MS" w:hAnsi="Trebuchet MS" w:cs="Arial"/>
        </w:rPr>
        <w:t>să</w:t>
      </w:r>
      <w:r w:rsidR="007472D9" w:rsidRPr="00837C94">
        <w:rPr>
          <w:rFonts w:ascii="Trebuchet MS" w:hAnsi="Trebuchet MS" w:cs="Arial"/>
        </w:rPr>
        <w:t xml:space="preserve"> </w:t>
      </w:r>
      <w:r w:rsidRPr="00837C94">
        <w:rPr>
          <w:rFonts w:ascii="Trebuchet MS" w:hAnsi="Trebuchet MS" w:cs="Arial"/>
        </w:rPr>
        <w:t>fie</w:t>
      </w:r>
      <w:r w:rsidR="007472D9" w:rsidRPr="00837C94">
        <w:rPr>
          <w:rFonts w:ascii="Trebuchet MS" w:hAnsi="Trebuchet MS" w:cs="Arial"/>
        </w:rPr>
        <w:t xml:space="preserve"> </w:t>
      </w:r>
      <w:r w:rsidRPr="00837C94">
        <w:rPr>
          <w:rFonts w:ascii="Trebuchet MS" w:hAnsi="Trebuchet MS" w:cs="Arial"/>
        </w:rPr>
        <w:t>depuse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solicitant</w:t>
      </w:r>
      <w:r w:rsidR="007472D9" w:rsidRPr="00837C94">
        <w:rPr>
          <w:rFonts w:ascii="Trebuchet MS" w:hAnsi="Trebuchet MS" w:cs="Arial"/>
        </w:rPr>
        <w:t xml:space="preserve"> </w:t>
      </w:r>
      <w:r w:rsidR="00515460" w:rsidRPr="00837C94">
        <w:rPr>
          <w:rFonts w:ascii="Trebuchet MS" w:hAnsi="Trebuchet MS" w:cs="Arial"/>
        </w:rPr>
        <w:t>sau un reprezent</w:t>
      </w:r>
      <w:r w:rsidR="00D80523" w:rsidRPr="00837C94">
        <w:rPr>
          <w:rFonts w:ascii="Trebuchet MS" w:hAnsi="Trebuchet MS" w:cs="Arial"/>
        </w:rPr>
        <w:t>ant</w:t>
      </w:r>
      <w:r w:rsidR="00515460" w:rsidRPr="00837C94">
        <w:rPr>
          <w:rFonts w:ascii="Trebuchet MS" w:hAnsi="Trebuchet MS" w:cs="Arial"/>
        </w:rPr>
        <w:t xml:space="preserve"> GAL </w:t>
      </w:r>
      <w:r w:rsidRPr="00837C94">
        <w:rPr>
          <w:rFonts w:ascii="Trebuchet MS" w:hAnsi="Trebuchet MS" w:cs="Arial"/>
        </w:rPr>
        <w:t>la</w:t>
      </w:r>
      <w:r w:rsidR="007472D9" w:rsidRPr="00837C94">
        <w:rPr>
          <w:rFonts w:ascii="Trebuchet MS" w:hAnsi="Trebuchet MS" w:cs="Arial"/>
        </w:rPr>
        <w:t xml:space="preserve"> </w:t>
      </w:r>
      <w:r w:rsidR="00515460" w:rsidRPr="00837C94">
        <w:rPr>
          <w:rFonts w:ascii="Trebuchet MS" w:hAnsi="Trebuchet MS" w:cs="Arial"/>
        </w:rPr>
        <w:t xml:space="preserve"> structurile teritorial</w:t>
      </w:r>
      <w:r w:rsidR="00E728F7" w:rsidRPr="00837C94">
        <w:rPr>
          <w:rFonts w:ascii="Trebuchet MS" w:hAnsi="Trebuchet MS" w:cs="Arial"/>
        </w:rPr>
        <w:t>e</w:t>
      </w:r>
      <w:r w:rsidR="00515460" w:rsidRPr="00837C94">
        <w:rPr>
          <w:rFonts w:ascii="Trebuchet MS" w:hAnsi="Trebuchet MS" w:cs="Arial"/>
        </w:rPr>
        <w:t xml:space="preserve"> </w:t>
      </w:r>
      <w:r w:rsidRPr="00837C94">
        <w:rPr>
          <w:rFonts w:ascii="Trebuchet MS" w:hAnsi="Trebuchet MS" w:cs="Arial"/>
        </w:rPr>
        <w:t>AFIR.</w:t>
      </w:r>
    </w:p>
    <w:p w14:paraId="45F738D4" w14:textId="77777777" w:rsidR="00E9362C" w:rsidRPr="00837C94" w:rsidRDefault="00E9362C" w:rsidP="00771D48">
      <w:pPr>
        <w:tabs>
          <w:tab w:val="left" w:pos="1701"/>
        </w:tabs>
        <w:jc w:val="both"/>
        <w:rPr>
          <w:rFonts w:ascii="Trebuchet MS" w:hAnsi="Trebuchet MS" w:cs="Arial"/>
        </w:rPr>
      </w:pPr>
      <w:r w:rsidRPr="00837C94">
        <w:rPr>
          <w:rFonts w:ascii="Trebuchet MS" w:hAnsi="Trebuchet MS" w:cs="Arial"/>
        </w:rPr>
        <w:t>Pentru</w:t>
      </w:r>
      <w:r w:rsidR="007472D9" w:rsidRPr="00837C94">
        <w:rPr>
          <w:rFonts w:ascii="Trebuchet MS" w:hAnsi="Trebuchet MS" w:cs="Arial"/>
        </w:rPr>
        <w:t xml:space="preserve"> </w:t>
      </w:r>
      <w:r w:rsidRPr="00837C94">
        <w:rPr>
          <w:rFonts w:ascii="Trebuchet MS" w:hAnsi="Trebuchet MS" w:cs="Arial"/>
        </w:rPr>
        <w:t>toate</w:t>
      </w:r>
      <w:r w:rsidR="007472D9" w:rsidRPr="00837C94">
        <w:rPr>
          <w:rFonts w:ascii="Trebuchet MS" w:hAnsi="Trebuchet MS" w:cs="Arial"/>
        </w:rPr>
        <w:t xml:space="preserve"> </w:t>
      </w:r>
      <w:r w:rsidRPr="00837C94">
        <w:rPr>
          <w:rFonts w:ascii="Trebuchet MS" w:hAnsi="Trebuchet MS" w:cs="Arial"/>
        </w:rPr>
        <w:t>proiectele</w:t>
      </w:r>
      <w:r w:rsidR="007472D9" w:rsidRPr="00837C94">
        <w:rPr>
          <w:rFonts w:ascii="Trebuchet MS" w:hAnsi="Trebuchet MS" w:cs="Arial"/>
        </w:rPr>
        <w:t xml:space="preserve"> </w:t>
      </w:r>
      <w:r w:rsidRPr="00837C94">
        <w:rPr>
          <w:rFonts w:ascii="Trebuchet MS" w:hAnsi="Trebuchet MS" w:cs="Arial"/>
        </w:rPr>
        <w:t>evaluate</w:t>
      </w:r>
      <w:r w:rsidR="007472D9" w:rsidRPr="00837C94">
        <w:rPr>
          <w:rFonts w:ascii="Trebuchet MS" w:hAnsi="Trebuchet MS" w:cs="Arial"/>
        </w:rPr>
        <w:t xml:space="preserve"> </w:t>
      </w:r>
      <w:r w:rsidRPr="00837C94">
        <w:rPr>
          <w:rFonts w:ascii="Trebuchet MS" w:hAnsi="Trebuchet MS" w:cs="Arial"/>
        </w:rPr>
        <w:t>la</w:t>
      </w:r>
      <w:r w:rsidR="007472D9" w:rsidRPr="00837C94">
        <w:rPr>
          <w:rFonts w:ascii="Trebuchet MS" w:hAnsi="Trebuchet MS" w:cs="Arial"/>
        </w:rPr>
        <w:t xml:space="preserve"> </w:t>
      </w:r>
      <w:r w:rsidRPr="00837C94">
        <w:rPr>
          <w:rFonts w:ascii="Trebuchet MS" w:hAnsi="Trebuchet MS" w:cs="Arial"/>
        </w:rPr>
        <w:t>nivel</w:t>
      </w:r>
      <w:r w:rsidR="00395788" w:rsidRPr="00837C94">
        <w:rPr>
          <w:rFonts w:ascii="Trebuchet MS" w:hAnsi="Trebuchet MS" w:cs="Arial"/>
        </w:rPr>
        <w:t>ul</w:t>
      </w:r>
      <w:r w:rsidR="007472D9" w:rsidRPr="00837C94">
        <w:rPr>
          <w:rFonts w:ascii="Trebuchet MS" w:hAnsi="Trebuchet MS" w:cs="Arial"/>
        </w:rPr>
        <w:t xml:space="preserve"> </w:t>
      </w:r>
      <w:r w:rsidRPr="00837C94">
        <w:rPr>
          <w:rFonts w:ascii="Trebuchet MS" w:hAnsi="Trebuchet MS" w:cs="Arial"/>
        </w:rPr>
        <w:t>GA</w:t>
      </w:r>
      <w:r w:rsidR="00E24213" w:rsidRPr="00837C94">
        <w:rPr>
          <w:rFonts w:ascii="Trebuchet MS" w:hAnsi="Trebuchet MS" w:cs="Arial"/>
        </w:rPr>
        <w:t>L</w:t>
      </w:r>
      <w:r w:rsidR="00395788" w:rsidRPr="00837C94">
        <w:rPr>
          <w:rFonts w:ascii="Trebuchet MS" w:hAnsi="Trebuchet MS" w:cs="Arial"/>
        </w:rPr>
        <w:t>-ului</w:t>
      </w:r>
      <w:r w:rsidR="007472D9" w:rsidRPr="00837C94">
        <w:rPr>
          <w:rFonts w:ascii="Trebuchet MS" w:hAnsi="Trebuchet MS" w:cs="Arial"/>
        </w:rPr>
        <w:t xml:space="preserve"> </w:t>
      </w:r>
      <w:r w:rsidR="00377DFB" w:rsidRPr="00837C94">
        <w:rPr>
          <w:rFonts w:ascii="Trebuchet MS" w:hAnsi="Trebuchet MS" w:cs="Arial"/>
        </w:rPr>
        <w:t>SUDUL GORJULUI</w:t>
      </w:r>
      <w:r w:rsidR="00E24213" w:rsidRPr="00837C94">
        <w:rPr>
          <w:rFonts w:ascii="Trebuchet MS" w:hAnsi="Trebuchet MS" w:cs="Arial"/>
        </w:rPr>
        <w:t>,</w:t>
      </w:r>
      <w:r w:rsidR="007472D9" w:rsidRPr="00837C94">
        <w:rPr>
          <w:rFonts w:ascii="Trebuchet MS" w:hAnsi="Trebuchet MS" w:cs="Arial"/>
        </w:rPr>
        <w:t xml:space="preserve"> </w:t>
      </w:r>
      <w:r w:rsidR="00E24213" w:rsidRPr="00837C94">
        <w:rPr>
          <w:rFonts w:ascii="Trebuchet MS" w:hAnsi="Trebuchet MS" w:cs="Arial"/>
        </w:rPr>
        <w:t>evaluatorii</w:t>
      </w:r>
      <w:r w:rsidR="00480B4F"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stabiliți</w:t>
      </w:r>
      <w:r w:rsidR="007472D9" w:rsidRPr="00837C94">
        <w:rPr>
          <w:rFonts w:ascii="Trebuchet MS" w:hAnsi="Trebuchet MS" w:cs="Arial"/>
        </w:rPr>
        <w:t xml:space="preserve"> </w:t>
      </w:r>
      <w:r w:rsidRPr="00837C94">
        <w:rPr>
          <w:rFonts w:ascii="Trebuchet MS" w:hAnsi="Trebuchet MS" w:cs="Arial"/>
        </w:rPr>
        <w:t>cu</w:t>
      </w:r>
      <w:r w:rsidR="007472D9" w:rsidRPr="00837C94">
        <w:rPr>
          <w:rFonts w:ascii="Trebuchet MS" w:hAnsi="Trebuchet MS" w:cs="Arial"/>
        </w:rPr>
        <w:t xml:space="preserve"> </w:t>
      </w:r>
      <w:r w:rsidRPr="00837C94">
        <w:rPr>
          <w:rFonts w:ascii="Trebuchet MS" w:hAnsi="Trebuchet MS" w:cs="Arial"/>
        </w:rPr>
        <w:t>resp</w:t>
      </w:r>
      <w:r w:rsidR="00E24213" w:rsidRPr="00837C94">
        <w:rPr>
          <w:rFonts w:ascii="Trebuchet MS" w:hAnsi="Trebuchet MS" w:cs="Arial"/>
        </w:rPr>
        <w:t>e</w:t>
      </w:r>
      <w:r w:rsidRPr="00837C94">
        <w:rPr>
          <w:rFonts w:ascii="Trebuchet MS" w:hAnsi="Trebuchet MS" w:cs="Arial"/>
        </w:rPr>
        <w:t>ctarea</w:t>
      </w:r>
      <w:r w:rsidR="007472D9" w:rsidRPr="00837C94">
        <w:rPr>
          <w:rFonts w:ascii="Trebuchet MS" w:hAnsi="Trebuchet MS" w:cs="Arial"/>
        </w:rPr>
        <w:t xml:space="preserve"> </w:t>
      </w:r>
      <w:r w:rsidRPr="00837C94">
        <w:rPr>
          <w:rFonts w:ascii="Trebuchet MS" w:hAnsi="Trebuchet MS" w:cs="Arial"/>
        </w:rPr>
        <w:t>prevederilor</w:t>
      </w:r>
      <w:r w:rsidR="007472D9" w:rsidRPr="00837C94">
        <w:rPr>
          <w:rFonts w:ascii="Trebuchet MS" w:hAnsi="Trebuchet MS" w:cs="Arial"/>
        </w:rPr>
        <w:t xml:space="preserve"> </w:t>
      </w:r>
      <w:r w:rsidRPr="00837C94">
        <w:rPr>
          <w:rFonts w:ascii="Trebuchet MS" w:hAnsi="Trebuchet MS" w:cs="Arial"/>
        </w:rPr>
        <w:t>SDL,</w:t>
      </w:r>
      <w:r w:rsidR="007472D9" w:rsidRPr="00837C94">
        <w:rPr>
          <w:rFonts w:ascii="Trebuchet MS" w:hAnsi="Trebuchet MS" w:cs="Arial"/>
        </w:rPr>
        <w:t xml:space="preserve"> </w:t>
      </w:r>
      <w:r w:rsidRPr="00837C94">
        <w:rPr>
          <w:rFonts w:ascii="Trebuchet MS" w:hAnsi="Trebuchet MS" w:cs="Arial"/>
        </w:rPr>
        <w:t>vor</w:t>
      </w:r>
      <w:r w:rsidR="007472D9" w:rsidRPr="00837C94">
        <w:rPr>
          <w:rFonts w:ascii="Trebuchet MS" w:hAnsi="Trebuchet MS" w:cs="Arial"/>
        </w:rPr>
        <w:t xml:space="preserve"> </w:t>
      </w:r>
      <w:r w:rsidRPr="00837C94">
        <w:rPr>
          <w:rFonts w:ascii="Trebuchet MS" w:hAnsi="Trebuchet MS" w:cs="Arial"/>
        </w:rPr>
        <w:t>verifica</w:t>
      </w:r>
      <w:r w:rsidR="007472D9" w:rsidRPr="00837C94">
        <w:rPr>
          <w:rFonts w:ascii="Trebuchet MS" w:hAnsi="Trebuchet MS" w:cs="Arial"/>
        </w:rPr>
        <w:t xml:space="preserve"> </w:t>
      </w:r>
      <w:r w:rsidRPr="00837C94">
        <w:rPr>
          <w:rFonts w:ascii="Trebuchet MS" w:hAnsi="Trebuchet MS" w:cs="Arial"/>
        </w:rPr>
        <w:t>conformitatea</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eligibilitatea</w:t>
      </w:r>
      <w:r w:rsidR="007472D9" w:rsidRPr="00837C94">
        <w:rPr>
          <w:rFonts w:ascii="Trebuchet MS" w:hAnsi="Trebuchet MS" w:cs="Arial"/>
        </w:rPr>
        <w:t xml:space="preserve"> </w:t>
      </w:r>
      <w:r w:rsidRPr="00837C94">
        <w:rPr>
          <w:rFonts w:ascii="Trebuchet MS" w:hAnsi="Trebuchet MS" w:cs="Arial"/>
        </w:rPr>
        <w:t>proiectelor</w:t>
      </w:r>
      <w:r w:rsidR="007472D9" w:rsidRPr="00837C94">
        <w:rPr>
          <w:rFonts w:ascii="Trebuchet MS" w:hAnsi="Trebuchet MS" w:cs="Arial"/>
        </w:rPr>
        <w:t xml:space="preserve"> </w:t>
      </w:r>
      <w:r w:rsidRPr="00837C94">
        <w:rPr>
          <w:rFonts w:ascii="Trebuchet MS" w:hAnsi="Trebuchet MS" w:cs="Arial"/>
        </w:rPr>
        <w:t>depuse</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vor</w:t>
      </w:r>
      <w:r w:rsidR="007472D9" w:rsidRPr="00837C94">
        <w:rPr>
          <w:rFonts w:ascii="Trebuchet MS" w:hAnsi="Trebuchet MS" w:cs="Arial"/>
        </w:rPr>
        <w:t xml:space="preserve"> </w:t>
      </w:r>
      <w:r w:rsidRPr="00837C94">
        <w:rPr>
          <w:rFonts w:ascii="Trebuchet MS" w:hAnsi="Trebuchet MS" w:cs="Arial"/>
        </w:rPr>
        <w:t>acorda</w:t>
      </w:r>
      <w:r w:rsidR="007472D9" w:rsidRPr="00837C94">
        <w:rPr>
          <w:rFonts w:ascii="Trebuchet MS" w:hAnsi="Trebuchet MS" w:cs="Arial"/>
        </w:rPr>
        <w:t xml:space="preserve"> </w:t>
      </w:r>
      <w:r w:rsidRPr="00837C94">
        <w:rPr>
          <w:rFonts w:ascii="Trebuchet MS" w:hAnsi="Trebuchet MS" w:cs="Arial"/>
        </w:rPr>
        <w:t>punctajele</w:t>
      </w:r>
      <w:r w:rsidR="007472D9" w:rsidRPr="00837C94">
        <w:rPr>
          <w:rFonts w:ascii="Trebuchet MS" w:hAnsi="Trebuchet MS" w:cs="Arial"/>
        </w:rPr>
        <w:t xml:space="preserve"> </w:t>
      </w:r>
      <w:r w:rsidRPr="00837C94">
        <w:rPr>
          <w:rFonts w:ascii="Trebuchet MS" w:hAnsi="Trebuchet MS" w:cs="Arial"/>
        </w:rPr>
        <w:t>aferente</w:t>
      </w:r>
      <w:r w:rsidR="007472D9" w:rsidRPr="00837C94">
        <w:rPr>
          <w:rFonts w:ascii="Trebuchet MS" w:hAnsi="Trebuchet MS" w:cs="Arial"/>
        </w:rPr>
        <w:t xml:space="preserve"> </w:t>
      </w:r>
      <w:r w:rsidRPr="00837C94">
        <w:rPr>
          <w:rFonts w:ascii="Trebuchet MS" w:hAnsi="Trebuchet MS" w:cs="Arial"/>
        </w:rPr>
        <w:t>fiecărei</w:t>
      </w:r>
      <w:r w:rsidR="007472D9" w:rsidRPr="00837C94">
        <w:rPr>
          <w:rFonts w:ascii="Trebuchet MS" w:hAnsi="Trebuchet MS" w:cs="Arial"/>
        </w:rPr>
        <w:t xml:space="preserve"> </w:t>
      </w:r>
      <w:r w:rsidRPr="00837C94">
        <w:rPr>
          <w:rFonts w:ascii="Trebuchet MS" w:hAnsi="Trebuchet MS" w:cs="Arial"/>
        </w:rPr>
        <w:t>cereri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finanțare.</w:t>
      </w:r>
      <w:r w:rsidR="007472D9" w:rsidRPr="00837C94">
        <w:rPr>
          <w:rFonts w:ascii="Trebuchet MS" w:hAnsi="Trebuchet MS" w:cs="Arial"/>
        </w:rPr>
        <w:t xml:space="preserve"> </w:t>
      </w:r>
      <w:r w:rsidRPr="00837C94">
        <w:rPr>
          <w:rFonts w:ascii="Trebuchet MS" w:hAnsi="Trebuchet MS" w:cs="Arial"/>
        </w:rPr>
        <w:t>Toate</w:t>
      </w:r>
      <w:r w:rsidR="007472D9" w:rsidRPr="00837C94">
        <w:rPr>
          <w:rFonts w:ascii="Trebuchet MS" w:hAnsi="Trebuchet MS" w:cs="Arial"/>
        </w:rPr>
        <w:t xml:space="preserve"> </w:t>
      </w:r>
      <w:r w:rsidRPr="00837C94">
        <w:rPr>
          <w:rFonts w:ascii="Trebuchet MS" w:hAnsi="Trebuchet MS" w:cs="Arial"/>
        </w:rPr>
        <w:t>verificările</w:t>
      </w:r>
      <w:r w:rsidR="007472D9" w:rsidRPr="00837C94">
        <w:rPr>
          <w:rFonts w:ascii="Trebuchet MS" w:hAnsi="Trebuchet MS" w:cs="Arial"/>
        </w:rPr>
        <w:t xml:space="preserve"> </w:t>
      </w:r>
      <w:r w:rsidRPr="00837C94">
        <w:rPr>
          <w:rFonts w:ascii="Trebuchet MS" w:hAnsi="Trebuchet MS" w:cs="Arial"/>
        </w:rPr>
        <w:t>se</w:t>
      </w:r>
      <w:r w:rsidR="007472D9" w:rsidRPr="00837C94">
        <w:rPr>
          <w:rFonts w:ascii="Trebuchet MS" w:hAnsi="Trebuchet MS" w:cs="Arial"/>
        </w:rPr>
        <w:t xml:space="preserve"> </w:t>
      </w:r>
      <w:r w:rsidRPr="00837C94">
        <w:rPr>
          <w:rFonts w:ascii="Trebuchet MS" w:hAnsi="Trebuchet MS" w:cs="Arial"/>
        </w:rPr>
        <w:t>realizează</w:t>
      </w:r>
      <w:r w:rsidR="007472D9" w:rsidRPr="00837C94">
        <w:rPr>
          <w:rFonts w:ascii="Trebuchet MS" w:hAnsi="Trebuchet MS" w:cs="Arial"/>
        </w:rPr>
        <w:t xml:space="preserve"> </w:t>
      </w:r>
      <w:r w:rsidR="00E24213" w:rsidRPr="00837C94">
        <w:rPr>
          <w:rFonts w:ascii="Trebuchet MS" w:hAnsi="Trebuchet MS" w:cs="Arial"/>
        </w:rPr>
        <w:t>în</w:t>
      </w:r>
      <w:r w:rsidR="007472D9" w:rsidRPr="00837C94">
        <w:rPr>
          <w:rFonts w:ascii="Trebuchet MS" w:hAnsi="Trebuchet MS" w:cs="Arial"/>
        </w:rPr>
        <w:t xml:space="preserve"> </w:t>
      </w:r>
      <w:r w:rsidR="00E24213" w:rsidRPr="00837C94">
        <w:rPr>
          <w:rFonts w:ascii="Trebuchet MS" w:hAnsi="Trebuchet MS" w:cs="Arial"/>
        </w:rPr>
        <w:t>baza</w:t>
      </w:r>
      <w:r w:rsidR="007472D9" w:rsidRPr="00837C94">
        <w:rPr>
          <w:rFonts w:ascii="Trebuchet MS" w:hAnsi="Trebuchet MS" w:cs="Arial"/>
        </w:rPr>
        <w:t xml:space="preserve"> </w:t>
      </w:r>
      <w:r w:rsidR="00386FC6" w:rsidRPr="00837C94">
        <w:rPr>
          <w:rFonts w:ascii="Trebuchet MS" w:hAnsi="Trebuchet MS" w:cs="Arial"/>
        </w:rPr>
        <w:t>fișelor</w:t>
      </w:r>
      <w:r w:rsidR="007472D9" w:rsidRPr="00837C94">
        <w:rPr>
          <w:rFonts w:ascii="Trebuchet MS" w:hAnsi="Trebuchet MS" w:cs="Arial"/>
        </w:rPr>
        <w:t xml:space="preserve"> </w:t>
      </w:r>
      <w:r w:rsidR="00E24213" w:rsidRPr="00837C94">
        <w:rPr>
          <w:rFonts w:ascii="Trebuchet MS" w:hAnsi="Trebuchet MS" w:cs="Arial"/>
        </w:rPr>
        <w:t>de</w:t>
      </w:r>
      <w:r w:rsidR="007472D9" w:rsidRPr="00837C94">
        <w:rPr>
          <w:rFonts w:ascii="Trebuchet MS" w:hAnsi="Trebuchet MS" w:cs="Arial"/>
        </w:rPr>
        <w:t xml:space="preserve"> </w:t>
      </w:r>
      <w:r w:rsidR="00E24213" w:rsidRPr="00837C94">
        <w:rPr>
          <w:rFonts w:ascii="Trebuchet MS" w:hAnsi="Trebuchet MS" w:cs="Arial"/>
        </w:rPr>
        <w:t>verificare</w:t>
      </w:r>
      <w:r w:rsidR="007472D9" w:rsidRPr="00837C94">
        <w:rPr>
          <w:rFonts w:ascii="Trebuchet MS" w:hAnsi="Trebuchet MS" w:cs="Arial"/>
        </w:rPr>
        <w:t xml:space="preserve"> </w:t>
      </w:r>
      <w:r w:rsidRPr="00837C94">
        <w:rPr>
          <w:rFonts w:ascii="Trebuchet MS" w:hAnsi="Trebuchet MS" w:cs="Arial"/>
        </w:rPr>
        <w:t>elaborate</w:t>
      </w:r>
      <w:r w:rsidR="007472D9" w:rsidRPr="00837C94">
        <w:rPr>
          <w:rFonts w:ascii="Trebuchet MS" w:hAnsi="Trebuchet MS" w:cs="Arial"/>
        </w:rPr>
        <w:t xml:space="preserve"> </w:t>
      </w:r>
      <w:r w:rsidRPr="00837C94">
        <w:rPr>
          <w:rFonts w:ascii="Trebuchet MS" w:hAnsi="Trebuchet MS" w:cs="Arial"/>
        </w:rPr>
        <w:t>la</w:t>
      </w:r>
      <w:r w:rsidR="007472D9" w:rsidRPr="00837C94">
        <w:rPr>
          <w:rFonts w:ascii="Trebuchet MS" w:hAnsi="Trebuchet MS" w:cs="Arial"/>
        </w:rPr>
        <w:t xml:space="preserve"> </w:t>
      </w:r>
      <w:r w:rsidRPr="00837C94">
        <w:rPr>
          <w:rFonts w:ascii="Trebuchet MS" w:hAnsi="Trebuchet MS" w:cs="Arial"/>
        </w:rPr>
        <w:t>nivelul</w:t>
      </w:r>
      <w:r w:rsidR="007472D9" w:rsidRPr="00837C94">
        <w:rPr>
          <w:rFonts w:ascii="Trebuchet MS" w:hAnsi="Trebuchet MS" w:cs="Arial"/>
        </w:rPr>
        <w:t xml:space="preserve"> </w:t>
      </w:r>
      <w:r w:rsidRPr="00837C94">
        <w:rPr>
          <w:rFonts w:ascii="Trebuchet MS" w:hAnsi="Trebuchet MS" w:cs="Arial"/>
        </w:rPr>
        <w:t>GAL</w:t>
      </w:r>
      <w:r w:rsidR="001A6B5A" w:rsidRPr="00837C94">
        <w:rPr>
          <w:rFonts w:ascii="Trebuchet MS" w:hAnsi="Trebuchet MS" w:cs="Arial"/>
        </w:rPr>
        <w:t xml:space="preserve">-ului </w:t>
      </w:r>
      <w:r w:rsidR="00377DFB" w:rsidRPr="00837C94">
        <w:rPr>
          <w:rFonts w:ascii="Trebuchet MS" w:hAnsi="Trebuchet MS" w:cs="Arial"/>
        </w:rPr>
        <w:t>SUDUL GORJULUI</w:t>
      </w:r>
      <w:r w:rsidR="00B720D6" w:rsidRPr="00837C94">
        <w:rPr>
          <w:rFonts w:ascii="Trebuchet MS" w:hAnsi="Trebuchet MS" w:cs="Arial"/>
        </w:rPr>
        <w:t xml:space="preserve"> </w:t>
      </w:r>
      <w:r w:rsidR="00E728F7" w:rsidRPr="00837C94">
        <w:rPr>
          <w:rFonts w:ascii="Trebuchet MS" w:hAnsi="Trebuchet MS" w:cs="Arial"/>
        </w:rPr>
        <w:t xml:space="preserve">și </w:t>
      </w:r>
      <w:r w:rsidR="001A6B5A" w:rsidRPr="00837C94">
        <w:rPr>
          <w:rFonts w:ascii="Trebuchet MS" w:hAnsi="Trebuchet MS" w:cs="Arial"/>
        </w:rPr>
        <w:t>a metodologiei aferente</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datate</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semnate</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00E24213" w:rsidRPr="00837C94">
        <w:rPr>
          <w:rFonts w:ascii="Trebuchet MS" w:hAnsi="Trebuchet MS" w:cs="Arial"/>
        </w:rPr>
        <w:t>către</w:t>
      </w:r>
      <w:r w:rsidR="007472D9" w:rsidRPr="00837C94">
        <w:rPr>
          <w:rFonts w:ascii="Trebuchet MS" w:hAnsi="Trebuchet MS" w:cs="Arial"/>
        </w:rPr>
        <w:t xml:space="preserve"> </w:t>
      </w:r>
      <w:r w:rsidR="00E24213" w:rsidRPr="00837C94">
        <w:rPr>
          <w:rFonts w:ascii="Trebuchet MS" w:hAnsi="Trebuchet MS" w:cs="Arial"/>
        </w:rPr>
        <w:t>cel</w:t>
      </w:r>
      <w:r w:rsidR="007472D9" w:rsidRPr="00837C94">
        <w:rPr>
          <w:rFonts w:ascii="Trebuchet MS" w:hAnsi="Trebuchet MS" w:cs="Arial"/>
        </w:rPr>
        <w:t xml:space="preserve"> </w:t>
      </w:r>
      <w:r w:rsidR="00E24213" w:rsidRPr="00837C94">
        <w:rPr>
          <w:rFonts w:ascii="Trebuchet MS" w:hAnsi="Trebuchet MS" w:cs="Arial"/>
        </w:rPr>
        <w:t>puțin</w:t>
      </w:r>
      <w:r w:rsidR="007472D9" w:rsidRPr="00837C94">
        <w:rPr>
          <w:rFonts w:ascii="Trebuchet MS" w:hAnsi="Trebuchet MS" w:cs="Arial"/>
        </w:rPr>
        <w:t xml:space="preserve"> </w:t>
      </w:r>
      <w:r w:rsidR="00E24213" w:rsidRPr="00837C94">
        <w:rPr>
          <w:rFonts w:ascii="Trebuchet MS" w:hAnsi="Trebuchet MS" w:cs="Arial"/>
        </w:rPr>
        <w:t>doi</w:t>
      </w:r>
      <w:r w:rsidR="007472D9" w:rsidRPr="00837C94">
        <w:rPr>
          <w:rFonts w:ascii="Trebuchet MS" w:hAnsi="Trebuchet MS" w:cs="Arial"/>
        </w:rPr>
        <w:t xml:space="preserve"> </w:t>
      </w:r>
      <w:r w:rsidR="00E24213" w:rsidRPr="00837C94">
        <w:rPr>
          <w:rFonts w:ascii="Trebuchet MS" w:hAnsi="Trebuchet MS" w:cs="Arial"/>
        </w:rPr>
        <w:t>angajați</w:t>
      </w:r>
      <w:r w:rsidR="007472D9" w:rsidRPr="00837C94">
        <w:rPr>
          <w:rFonts w:ascii="Trebuchet MS" w:hAnsi="Trebuchet MS" w:cs="Arial"/>
        </w:rPr>
        <w:t xml:space="preserve"> </w:t>
      </w:r>
      <w:r w:rsidR="00E24213" w:rsidRPr="00837C94">
        <w:rPr>
          <w:rFonts w:ascii="Trebuchet MS" w:hAnsi="Trebuchet MS" w:cs="Arial"/>
        </w:rPr>
        <w:t>ai</w:t>
      </w:r>
      <w:r w:rsidR="007472D9" w:rsidRPr="00837C94">
        <w:rPr>
          <w:rFonts w:ascii="Trebuchet MS" w:hAnsi="Trebuchet MS" w:cs="Arial"/>
        </w:rPr>
        <w:t xml:space="preserve"> </w:t>
      </w:r>
      <w:r w:rsidR="00E24213" w:rsidRPr="00837C94">
        <w:rPr>
          <w:rFonts w:ascii="Trebuchet MS" w:hAnsi="Trebuchet MS" w:cs="Arial"/>
        </w:rPr>
        <w:t>GAL</w:t>
      </w:r>
      <w:r w:rsidR="007472D9" w:rsidRPr="00837C94">
        <w:rPr>
          <w:rFonts w:ascii="Trebuchet MS" w:hAnsi="Trebuchet MS" w:cs="Arial"/>
        </w:rPr>
        <w:t xml:space="preserve"> </w:t>
      </w:r>
      <w:r w:rsidR="00377DFB" w:rsidRPr="00837C94">
        <w:rPr>
          <w:rFonts w:ascii="Trebuchet MS" w:hAnsi="Trebuchet MS" w:cs="Arial"/>
        </w:rPr>
        <w:t>SUDUL GORJULUI</w:t>
      </w:r>
      <w:r w:rsidR="00E24213" w:rsidRPr="00837C94">
        <w:rPr>
          <w:rFonts w:ascii="Trebuchet MS" w:hAnsi="Trebuchet MS" w:cs="Arial"/>
        </w:rPr>
        <w:t>,</w:t>
      </w:r>
      <w:r w:rsidR="007472D9" w:rsidRPr="00837C94">
        <w:rPr>
          <w:rFonts w:ascii="Trebuchet MS" w:hAnsi="Trebuchet MS" w:cs="Arial"/>
        </w:rPr>
        <w:t xml:space="preserve"> </w:t>
      </w:r>
      <w:r w:rsidR="00E24213" w:rsidRPr="00837C94">
        <w:rPr>
          <w:rFonts w:ascii="Trebuchet MS" w:hAnsi="Trebuchet MS" w:cs="Arial"/>
        </w:rPr>
        <w:t>cu</w:t>
      </w:r>
      <w:r w:rsidR="007472D9" w:rsidRPr="00837C94">
        <w:rPr>
          <w:rFonts w:ascii="Trebuchet MS" w:hAnsi="Trebuchet MS" w:cs="Arial"/>
        </w:rPr>
        <w:t xml:space="preserve"> </w:t>
      </w:r>
      <w:r w:rsidR="00E24213" w:rsidRPr="00837C94">
        <w:rPr>
          <w:rFonts w:ascii="Trebuchet MS" w:hAnsi="Trebuchet MS" w:cs="Arial"/>
        </w:rPr>
        <w:t>atribuții</w:t>
      </w:r>
      <w:r w:rsidR="007472D9" w:rsidRPr="00837C94">
        <w:rPr>
          <w:rFonts w:ascii="Trebuchet MS" w:hAnsi="Trebuchet MS" w:cs="Arial"/>
        </w:rPr>
        <w:t xml:space="preserve"> </w:t>
      </w:r>
      <w:r w:rsidR="00E24213" w:rsidRPr="00837C94">
        <w:rPr>
          <w:rFonts w:ascii="Trebuchet MS" w:hAnsi="Trebuchet MS" w:cs="Arial"/>
        </w:rPr>
        <w:t>în</w:t>
      </w:r>
      <w:r w:rsidR="007472D9" w:rsidRPr="00837C94">
        <w:rPr>
          <w:rFonts w:ascii="Trebuchet MS" w:hAnsi="Trebuchet MS" w:cs="Arial"/>
        </w:rPr>
        <w:t xml:space="preserve"> </w:t>
      </w:r>
      <w:r w:rsidR="00E24213" w:rsidRPr="00837C94">
        <w:rPr>
          <w:rFonts w:ascii="Trebuchet MS" w:hAnsi="Trebuchet MS" w:cs="Arial"/>
        </w:rPr>
        <w:t>acest</w:t>
      </w:r>
      <w:r w:rsidR="007472D9" w:rsidRPr="00837C94">
        <w:rPr>
          <w:rFonts w:ascii="Trebuchet MS" w:hAnsi="Trebuchet MS" w:cs="Arial"/>
        </w:rPr>
        <w:t xml:space="preserve"> </w:t>
      </w:r>
      <w:r w:rsidR="00E24213" w:rsidRPr="00837C94">
        <w:rPr>
          <w:rFonts w:ascii="Trebuchet MS" w:hAnsi="Trebuchet MS" w:cs="Arial"/>
        </w:rPr>
        <w:t>sens,</w:t>
      </w:r>
      <w:r w:rsidR="007472D9" w:rsidRPr="00837C94">
        <w:rPr>
          <w:rFonts w:ascii="Trebuchet MS" w:hAnsi="Trebuchet MS" w:cs="Arial"/>
        </w:rPr>
        <w:t xml:space="preserve"> </w:t>
      </w:r>
      <w:r w:rsidR="00E24213" w:rsidRPr="00837C94">
        <w:rPr>
          <w:rFonts w:ascii="Trebuchet MS" w:hAnsi="Trebuchet MS" w:cs="Arial"/>
        </w:rPr>
        <w:t>pentru</w:t>
      </w:r>
      <w:r w:rsidR="007472D9" w:rsidRPr="00837C94">
        <w:rPr>
          <w:rFonts w:ascii="Trebuchet MS" w:hAnsi="Trebuchet MS" w:cs="Arial"/>
        </w:rPr>
        <w:t xml:space="preserve"> </w:t>
      </w:r>
      <w:r w:rsidR="00E24213" w:rsidRPr="00837C94">
        <w:rPr>
          <w:rFonts w:ascii="Trebuchet MS" w:hAnsi="Trebuchet MS" w:cs="Arial"/>
        </w:rPr>
        <w:t>respecta</w:t>
      </w:r>
      <w:r w:rsidR="00C33A6A" w:rsidRPr="00837C94">
        <w:rPr>
          <w:rFonts w:ascii="Trebuchet MS" w:hAnsi="Trebuchet MS" w:cs="Arial"/>
        </w:rPr>
        <w:t>rea</w:t>
      </w:r>
      <w:r w:rsidR="007472D9" w:rsidRPr="00837C94">
        <w:rPr>
          <w:rFonts w:ascii="Trebuchet MS" w:hAnsi="Trebuchet MS" w:cs="Arial"/>
        </w:rPr>
        <w:t xml:space="preserve"> </w:t>
      </w:r>
      <w:r w:rsidR="00C33A6A" w:rsidRPr="00837C94">
        <w:rPr>
          <w:rFonts w:ascii="Trebuchet MS" w:hAnsi="Trebuchet MS" w:cs="Arial"/>
        </w:rPr>
        <w:t>principiului</w:t>
      </w:r>
      <w:r w:rsidR="007472D9" w:rsidRPr="00837C94">
        <w:rPr>
          <w:rFonts w:ascii="Trebuchet MS" w:hAnsi="Trebuchet MS" w:cs="Arial"/>
        </w:rPr>
        <w:t xml:space="preserve"> </w:t>
      </w:r>
      <w:r w:rsidR="00C33A6A" w:rsidRPr="00837C94">
        <w:rPr>
          <w:rFonts w:ascii="Trebuchet MS" w:hAnsi="Trebuchet MS" w:cs="Arial"/>
        </w:rPr>
        <w:t>de</w:t>
      </w:r>
      <w:r w:rsidR="007472D9" w:rsidRPr="00837C94">
        <w:rPr>
          <w:rFonts w:ascii="Trebuchet MS" w:hAnsi="Trebuchet MS" w:cs="Arial"/>
        </w:rPr>
        <w:t xml:space="preserve"> </w:t>
      </w:r>
      <w:r w:rsidR="00C33A6A" w:rsidRPr="00837C94">
        <w:rPr>
          <w:rFonts w:ascii="Trebuchet MS" w:hAnsi="Trebuchet MS" w:cs="Arial"/>
        </w:rPr>
        <w:t>verificare</w:t>
      </w:r>
      <w:r w:rsidR="007472D9" w:rsidRPr="00837C94">
        <w:rPr>
          <w:rFonts w:ascii="Trebuchet MS" w:hAnsi="Trebuchet MS" w:cs="Arial"/>
        </w:rPr>
        <w:t xml:space="preserve"> </w:t>
      </w:r>
      <w:r w:rsidR="001B28AE" w:rsidRPr="00837C94">
        <w:rPr>
          <w:rFonts w:ascii="Trebuchet MS" w:hAnsi="Trebuchet MS" w:cs="Arial"/>
        </w:rPr>
        <w:t>”4</w:t>
      </w:r>
      <w:r w:rsidR="007472D9" w:rsidRPr="00837C94">
        <w:rPr>
          <w:rFonts w:ascii="Trebuchet MS" w:hAnsi="Trebuchet MS" w:cs="Arial"/>
        </w:rPr>
        <w:t xml:space="preserve"> </w:t>
      </w:r>
      <w:r w:rsidR="001B28AE" w:rsidRPr="00837C94">
        <w:rPr>
          <w:rFonts w:ascii="Trebuchet MS" w:hAnsi="Trebuchet MS" w:cs="Arial"/>
        </w:rPr>
        <w:t>ochi”</w:t>
      </w:r>
      <w:r w:rsidR="007472D9" w:rsidRPr="00837C94">
        <w:rPr>
          <w:rFonts w:ascii="Trebuchet MS" w:hAnsi="Trebuchet MS" w:cs="Arial"/>
        </w:rPr>
        <w:t xml:space="preserve"> </w:t>
      </w:r>
      <w:r w:rsidR="001B28AE" w:rsidRPr="00837C94">
        <w:rPr>
          <w:rFonts w:ascii="Trebuchet MS" w:hAnsi="Trebuchet MS" w:cs="Arial"/>
        </w:rPr>
        <w:t>și</w:t>
      </w:r>
      <w:r w:rsidR="007472D9" w:rsidRPr="00837C94">
        <w:rPr>
          <w:rFonts w:ascii="Trebuchet MS" w:hAnsi="Trebuchet MS" w:cs="Arial"/>
        </w:rPr>
        <w:t xml:space="preserve"> </w:t>
      </w:r>
      <w:r w:rsidR="001B28AE" w:rsidRPr="00837C94">
        <w:rPr>
          <w:rFonts w:ascii="Trebuchet MS" w:hAnsi="Trebuchet MS" w:cs="Arial"/>
        </w:rPr>
        <w:lastRenderedPageBreak/>
        <w:t>confidențialitatea</w:t>
      </w:r>
      <w:r w:rsidR="007472D9" w:rsidRPr="00837C94">
        <w:rPr>
          <w:rFonts w:ascii="Trebuchet MS" w:hAnsi="Trebuchet MS" w:cs="Arial"/>
        </w:rPr>
        <w:t xml:space="preserve"> </w:t>
      </w:r>
      <w:r w:rsidR="00386FC6" w:rsidRPr="00837C94">
        <w:rPr>
          <w:rFonts w:ascii="Trebuchet MS" w:hAnsi="Trebuchet MS" w:cs="Arial"/>
        </w:rPr>
        <w:t>datelor</w:t>
      </w:r>
      <w:r w:rsidR="007472D9" w:rsidRPr="00837C94">
        <w:rPr>
          <w:rFonts w:ascii="Trebuchet MS" w:hAnsi="Trebuchet MS" w:cs="Arial"/>
        </w:rPr>
        <w:t xml:space="preserve"> </w:t>
      </w:r>
      <w:r w:rsidR="00386FC6" w:rsidRPr="00837C94">
        <w:rPr>
          <w:rFonts w:ascii="Trebuchet MS" w:hAnsi="Trebuchet MS" w:cs="Arial"/>
        </w:rPr>
        <w:t>din</w:t>
      </w:r>
      <w:r w:rsidR="007472D9" w:rsidRPr="00837C94">
        <w:rPr>
          <w:rFonts w:ascii="Trebuchet MS" w:hAnsi="Trebuchet MS" w:cs="Arial"/>
        </w:rPr>
        <w:t xml:space="preserve"> </w:t>
      </w:r>
      <w:r w:rsidR="00386FC6" w:rsidRPr="00837C94">
        <w:rPr>
          <w:rFonts w:ascii="Trebuchet MS" w:hAnsi="Trebuchet MS" w:cs="Arial"/>
        </w:rPr>
        <w:t>cadrul</w:t>
      </w:r>
      <w:r w:rsidR="007472D9" w:rsidRPr="00837C94">
        <w:rPr>
          <w:rFonts w:ascii="Trebuchet MS" w:hAnsi="Trebuchet MS" w:cs="Arial"/>
        </w:rPr>
        <w:t xml:space="preserve"> </w:t>
      </w:r>
      <w:r w:rsidR="00386FC6" w:rsidRPr="00837C94">
        <w:rPr>
          <w:rFonts w:ascii="Trebuchet MS" w:hAnsi="Trebuchet MS" w:cs="Arial"/>
        </w:rPr>
        <w:t>proiectului.</w:t>
      </w:r>
      <w:r w:rsidR="007472D9" w:rsidRPr="00837C94">
        <w:rPr>
          <w:rFonts w:ascii="Trebuchet MS" w:hAnsi="Trebuchet MS" w:cs="Arial"/>
        </w:rPr>
        <w:t xml:space="preserve"> </w:t>
      </w:r>
      <w:r w:rsidR="00386FC6" w:rsidRPr="00837C94">
        <w:rPr>
          <w:rFonts w:ascii="Trebuchet MS" w:hAnsi="Trebuchet MS" w:cs="Arial"/>
        </w:rPr>
        <w:t>Dosarul</w:t>
      </w:r>
      <w:r w:rsidR="007472D9" w:rsidRPr="00837C94">
        <w:rPr>
          <w:rFonts w:ascii="Trebuchet MS" w:hAnsi="Trebuchet MS" w:cs="Arial"/>
        </w:rPr>
        <w:t xml:space="preserve"> </w:t>
      </w:r>
      <w:r w:rsidR="00386FC6" w:rsidRPr="00837C94">
        <w:rPr>
          <w:rFonts w:ascii="Trebuchet MS" w:hAnsi="Trebuchet MS" w:cs="Arial"/>
        </w:rPr>
        <w:t>cererii</w:t>
      </w:r>
      <w:r w:rsidR="007472D9" w:rsidRPr="00837C94">
        <w:rPr>
          <w:rFonts w:ascii="Trebuchet MS" w:hAnsi="Trebuchet MS" w:cs="Arial"/>
        </w:rPr>
        <w:t xml:space="preserve"> </w:t>
      </w:r>
      <w:r w:rsidR="00386FC6" w:rsidRPr="00837C94">
        <w:rPr>
          <w:rFonts w:ascii="Trebuchet MS" w:hAnsi="Trebuchet MS" w:cs="Arial"/>
        </w:rPr>
        <w:t>de</w:t>
      </w:r>
      <w:r w:rsidR="007472D9" w:rsidRPr="00837C94">
        <w:rPr>
          <w:rFonts w:ascii="Trebuchet MS" w:hAnsi="Trebuchet MS" w:cs="Arial"/>
        </w:rPr>
        <w:t xml:space="preserve"> </w:t>
      </w:r>
      <w:r w:rsidR="00386FC6" w:rsidRPr="00837C94">
        <w:rPr>
          <w:rFonts w:ascii="Trebuchet MS" w:hAnsi="Trebuchet MS" w:cs="Arial"/>
        </w:rPr>
        <w:t>finanțare</w:t>
      </w:r>
      <w:r w:rsidR="007472D9" w:rsidRPr="00837C94">
        <w:rPr>
          <w:rFonts w:ascii="Trebuchet MS" w:hAnsi="Trebuchet MS" w:cs="Arial"/>
        </w:rPr>
        <w:t xml:space="preserve"> </w:t>
      </w:r>
      <w:r w:rsidR="00386FC6" w:rsidRPr="00837C94">
        <w:rPr>
          <w:rFonts w:ascii="Trebuchet MS" w:hAnsi="Trebuchet MS" w:cs="Arial"/>
        </w:rPr>
        <w:t>se</w:t>
      </w:r>
      <w:r w:rsidR="007472D9" w:rsidRPr="00837C94">
        <w:rPr>
          <w:rFonts w:ascii="Trebuchet MS" w:hAnsi="Trebuchet MS" w:cs="Arial"/>
        </w:rPr>
        <w:t xml:space="preserve"> </w:t>
      </w:r>
      <w:r w:rsidR="00386FC6" w:rsidRPr="00837C94">
        <w:rPr>
          <w:rFonts w:ascii="Trebuchet MS" w:hAnsi="Trebuchet MS" w:cs="Arial"/>
        </w:rPr>
        <w:t>va</w:t>
      </w:r>
      <w:r w:rsidR="007472D9" w:rsidRPr="00837C94">
        <w:rPr>
          <w:rFonts w:ascii="Trebuchet MS" w:hAnsi="Trebuchet MS" w:cs="Arial"/>
        </w:rPr>
        <w:t xml:space="preserve"> </w:t>
      </w:r>
      <w:r w:rsidR="00386FC6" w:rsidRPr="00837C94">
        <w:rPr>
          <w:rFonts w:ascii="Trebuchet MS" w:hAnsi="Trebuchet MS" w:cs="Arial"/>
        </w:rPr>
        <w:t>verifica</w:t>
      </w:r>
      <w:r w:rsidR="007472D9" w:rsidRPr="00837C94">
        <w:rPr>
          <w:rFonts w:ascii="Trebuchet MS" w:hAnsi="Trebuchet MS" w:cs="Arial"/>
        </w:rPr>
        <w:t xml:space="preserve"> </w:t>
      </w:r>
      <w:r w:rsidR="00386FC6" w:rsidRPr="00837C94">
        <w:rPr>
          <w:rFonts w:ascii="Trebuchet MS" w:hAnsi="Trebuchet MS" w:cs="Arial"/>
        </w:rPr>
        <w:t>în</w:t>
      </w:r>
      <w:r w:rsidR="007472D9" w:rsidRPr="00837C94">
        <w:rPr>
          <w:rFonts w:ascii="Trebuchet MS" w:hAnsi="Trebuchet MS" w:cs="Arial"/>
        </w:rPr>
        <w:t xml:space="preserve"> </w:t>
      </w:r>
      <w:r w:rsidR="00386FC6" w:rsidRPr="00837C94">
        <w:rPr>
          <w:rFonts w:ascii="Trebuchet MS" w:hAnsi="Trebuchet MS" w:cs="Arial"/>
        </w:rPr>
        <w:t>baza</w:t>
      </w:r>
      <w:r w:rsidR="007472D9" w:rsidRPr="00837C94">
        <w:rPr>
          <w:rFonts w:ascii="Trebuchet MS" w:hAnsi="Trebuchet MS" w:cs="Arial"/>
        </w:rPr>
        <w:t xml:space="preserve"> </w:t>
      </w:r>
      <w:r w:rsidR="00386FC6" w:rsidRPr="00837C94">
        <w:rPr>
          <w:rFonts w:ascii="Trebuchet MS" w:hAnsi="Trebuchet MS" w:cs="Arial"/>
        </w:rPr>
        <w:t>următoarelor</w:t>
      </w:r>
      <w:r w:rsidR="007472D9" w:rsidRPr="00837C94">
        <w:rPr>
          <w:rFonts w:ascii="Trebuchet MS" w:hAnsi="Trebuchet MS" w:cs="Arial"/>
        </w:rPr>
        <w:t xml:space="preserve"> </w:t>
      </w:r>
      <w:r w:rsidR="00386FC6" w:rsidRPr="00837C94">
        <w:rPr>
          <w:rFonts w:ascii="Trebuchet MS" w:hAnsi="Trebuchet MS" w:cs="Arial"/>
        </w:rPr>
        <w:t>fișe</w:t>
      </w:r>
      <w:r w:rsidR="007472D9" w:rsidRPr="00837C94">
        <w:rPr>
          <w:rFonts w:ascii="Trebuchet MS" w:hAnsi="Trebuchet MS" w:cs="Arial"/>
        </w:rPr>
        <w:t xml:space="preserve"> </w:t>
      </w:r>
      <w:r w:rsidR="006D0A61" w:rsidRPr="00837C94">
        <w:rPr>
          <w:rFonts w:ascii="Trebuchet MS" w:hAnsi="Trebuchet MS" w:cs="Arial"/>
        </w:rPr>
        <w:t>de</w:t>
      </w:r>
      <w:r w:rsidR="007472D9" w:rsidRPr="00837C94">
        <w:rPr>
          <w:rFonts w:ascii="Trebuchet MS" w:hAnsi="Trebuchet MS" w:cs="Arial"/>
        </w:rPr>
        <w:t xml:space="preserve"> </w:t>
      </w:r>
      <w:r w:rsidR="006D0A61" w:rsidRPr="00837C94">
        <w:rPr>
          <w:rFonts w:ascii="Trebuchet MS" w:hAnsi="Trebuchet MS" w:cs="Arial"/>
        </w:rPr>
        <w:t>verificare</w:t>
      </w:r>
      <w:r w:rsidR="00386FC6" w:rsidRPr="00837C94">
        <w:rPr>
          <w:rFonts w:ascii="Trebuchet MS" w:hAnsi="Trebuchet MS" w:cs="Arial"/>
        </w:rPr>
        <w:t>:</w:t>
      </w:r>
    </w:p>
    <w:p w14:paraId="384BF1E9" w14:textId="77777777" w:rsidR="001C6CED" w:rsidRPr="00837C94" w:rsidRDefault="001C6CED" w:rsidP="00FB30C3">
      <w:pPr>
        <w:pStyle w:val="ListParagraph"/>
        <w:numPr>
          <w:ilvl w:val="0"/>
          <w:numId w:val="2"/>
        </w:numPr>
        <w:shd w:val="clear" w:color="auto" w:fill="FFFFFF" w:themeFill="background1"/>
        <w:tabs>
          <w:tab w:val="left" w:pos="426"/>
        </w:tabs>
        <w:spacing w:before="0"/>
        <w:ind w:left="142" w:firstLine="0"/>
        <w:jc w:val="both"/>
        <w:rPr>
          <w:rFonts w:ascii="Trebuchet MS" w:hAnsi="Trebuchet MS" w:cs="Arial"/>
        </w:rPr>
      </w:pPr>
      <w:r w:rsidRPr="00837C94">
        <w:rPr>
          <w:rFonts w:ascii="Trebuchet MS" w:hAnsi="Trebuchet MS" w:cs="Arial"/>
        </w:rPr>
        <w:t>Fișa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verificare</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conformității,</w:t>
      </w:r>
      <w:r w:rsidR="007472D9" w:rsidRPr="00837C94">
        <w:rPr>
          <w:rFonts w:ascii="Trebuchet MS" w:hAnsi="Trebuchet MS" w:cs="Arial"/>
        </w:rPr>
        <w:t xml:space="preserve"> </w:t>
      </w:r>
      <w:r w:rsidRPr="00837C94">
        <w:rPr>
          <w:rFonts w:ascii="Trebuchet MS" w:hAnsi="Trebuchet MS" w:cs="Arial"/>
        </w:rPr>
        <w:t>întocmită</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GAL</w:t>
      </w:r>
      <w:r w:rsidR="007472D9" w:rsidRPr="00837C94">
        <w:rPr>
          <w:rFonts w:ascii="Trebuchet MS" w:hAnsi="Trebuchet MS" w:cs="Arial"/>
        </w:rPr>
        <w:t xml:space="preserve"> </w:t>
      </w:r>
      <w:r w:rsidRPr="00837C94">
        <w:rPr>
          <w:rFonts w:ascii="Trebuchet MS" w:hAnsi="Trebuchet MS" w:cs="Arial"/>
        </w:rPr>
        <w:t>(formular</w:t>
      </w:r>
      <w:r w:rsidR="007472D9" w:rsidRPr="00837C94">
        <w:rPr>
          <w:rFonts w:ascii="Trebuchet MS" w:hAnsi="Trebuchet MS" w:cs="Arial"/>
        </w:rPr>
        <w:t xml:space="preserve"> </w:t>
      </w:r>
      <w:r w:rsidRPr="00837C94">
        <w:rPr>
          <w:rFonts w:ascii="Trebuchet MS" w:hAnsi="Trebuchet MS" w:cs="Arial"/>
        </w:rPr>
        <w:t>propriu);</w:t>
      </w:r>
    </w:p>
    <w:p w14:paraId="548C49C4" w14:textId="77777777" w:rsidR="001C6CED" w:rsidRPr="00837C94" w:rsidRDefault="001C6CED" w:rsidP="00771D48">
      <w:pPr>
        <w:shd w:val="clear" w:color="auto" w:fill="FFFFFF" w:themeFill="background1"/>
        <w:tabs>
          <w:tab w:val="left" w:pos="426"/>
        </w:tabs>
        <w:ind w:left="142"/>
        <w:jc w:val="both"/>
        <w:rPr>
          <w:rFonts w:ascii="Trebuchet MS" w:hAnsi="Trebuchet MS" w:cs="Arial"/>
        </w:rPr>
      </w:pPr>
      <w:r w:rsidRPr="00837C94">
        <w:rPr>
          <w:rFonts w:ascii="Trebuchet MS" w:hAnsi="Trebuchet MS" w:cs="Arial"/>
        </w:rPr>
        <w:t>•</w:t>
      </w:r>
      <w:r w:rsidRPr="00837C94">
        <w:rPr>
          <w:rFonts w:ascii="Trebuchet MS" w:hAnsi="Trebuchet MS" w:cs="Arial"/>
        </w:rPr>
        <w:tab/>
        <w:t>Fișa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verificare</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eligibilității,</w:t>
      </w:r>
      <w:r w:rsidR="007472D9" w:rsidRPr="00837C94">
        <w:rPr>
          <w:rFonts w:ascii="Trebuchet MS" w:hAnsi="Trebuchet MS" w:cs="Arial"/>
        </w:rPr>
        <w:t xml:space="preserve"> </w:t>
      </w:r>
      <w:r w:rsidRPr="00837C94">
        <w:rPr>
          <w:rFonts w:ascii="Trebuchet MS" w:hAnsi="Trebuchet MS" w:cs="Arial"/>
        </w:rPr>
        <w:t>întocmită</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GAL</w:t>
      </w:r>
      <w:r w:rsidR="007472D9" w:rsidRPr="00837C94">
        <w:rPr>
          <w:rFonts w:ascii="Trebuchet MS" w:hAnsi="Trebuchet MS" w:cs="Arial"/>
        </w:rPr>
        <w:t xml:space="preserve"> </w:t>
      </w:r>
      <w:r w:rsidRPr="00837C94">
        <w:rPr>
          <w:rFonts w:ascii="Trebuchet MS" w:hAnsi="Trebuchet MS" w:cs="Arial"/>
        </w:rPr>
        <w:t>(formular</w:t>
      </w:r>
      <w:r w:rsidR="007472D9" w:rsidRPr="00837C94">
        <w:rPr>
          <w:rFonts w:ascii="Trebuchet MS" w:hAnsi="Trebuchet MS" w:cs="Arial"/>
        </w:rPr>
        <w:t xml:space="preserve"> </w:t>
      </w:r>
      <w:r w:rsidRPr="00837C94">
        <w:rPr>
          <w:rFonts w:ascii="Trebuchet MS" w:hAnsi="Trebuchet MS" w:cs="Arial"/>
        </w:rPr>
        <w:t>propriu);</w:t>
      </w:r>
    </w:p>
    <w:p w14:paraId="24F6C10B" w14:textId="77777777" w:rsidR="001C6CED" w:rsidRPr="00837C94" w:rsidRDefault="001C6CED" w:rsidP="00771D48">
      <w:pPr>
        <w:shd w:val="clear" w:color="auto" w:fill="FFFFFF" w:themeFill="background1"/>
        <w:tabs>
          <w:tab w:val="left" w:pos="426"/>
        </w:tabs>
        <w:ind w:left="142"/>
        <w:jc w:val="both"/>
        <w:rPr>
          <w:rFonts w:ascii="Trebuchet MS" w:hAnsi="Trebuchet MS" w:cs="Arial"/>
        </w:rPr>
      </w:pPr>
      <w:r w:rsidRPr="00837C94">
        <w:rPr>
          <w:rFonts w:ascii="Trebuchet MS" w:hAnsi="Trebuchet MS" w:cs="Arial"/>
        </w:rPr>
        <w:t>•</w:t>
      </w:r>
      <w:r w:rsidRPr="00837C94">
        <w:rPr>
          <w:rFonts w:ascii="Trebuchet MS" w:hAnsi="Trebuchet MS" w:cs="Arial"/>
        </w:rPr>
        <w:tab/>
        <w:t>Fișa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verificare</w:t>
      </w:r>
      <w:r w:rsidR="007472D9" w:rsidRPr="00837C94">
        <w:rPr>
          <w:rFonts w:ascii="Trebuchet MS" w:hAnsi="Trebuchet MS" w:cs="Arial"/>
        </w:rPr>
        <w:t xml:space="preserve"> </w:t>
      </w:r>
      <w:r w:rsidRPr="00837C94">
        <w:rPr>
          <w:rFonts w:ascii="Trebuchet MS" w:hAnsi="Trebuchet MS" w:cs="Arial"/>
        </w:rPr>
        <w:t>a</w:t>
      </w:r>
      <w:r w:rsidR="007472D9" w:rsidRPr="00837C94">
        <w:rPr>
          <w:rFonts w:ascii="Trebuchet MS" w:hAnsi="Trebuchet MS" w:cs="Arial"/>
        </w:rPr>
        <w:t xml:space="preserve"> </w:t>
      </w:r>
      <w:r w:rsidRPr="00837C94">
        <w:rPr>
          <w:rFonts w:ascii="Trebuchet MS" w:hAnsi="Trebuchet MS" w:cs="Arial"/>
        </w:rPr>
        <w:t>criteriilor</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selecție,</w:t>
      </w:r>
      <w:r w:rsidR="007472D9" w:rsidRPr="00837C94">
        <w:rPr>
          <w:rFonts w:ascii="Trebuchet MS" w:hAnsi="Trebuchet MS" w:cs="Arial"/>
        </w:rPr>
        <w:t xml:space="preserve"> </w:t>
      </w:r>
      <w:r w:rsidRPr="00837C94">
        <w:rPr>
          <w:rFonts w:ascii="Trebuchet MS" w:hAnsi="Trebuchet MS" w:cs="Arial"/>
        </w:rPr>
        <w:t>întocmită</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GAL</w:t>
      </w:r>
      <w:r w:rsidR="007472D9" w:rsidRPr="00837C94">
        <w:rPr>
          <w:rFonts w:ascii="Trebuchet MS" w:hAnsi="Trebuchet MS" w:cs="Arial"/>
        </w:rPr>
        <w:t xml:space="preserve"> </w:t>
      </w:r>
      <w:r w:rsidRPr="00837C94">
        <w:rPr>
          <w:rFonts w:ascii="Trebuchet MS" w:hAnsi="Trebuchet MS" w:cs="Arial"/>
        </w:rPr>
        <w:t>(formular</w:t>
      </w:r>
      <w:r w:rsidR="007472D9" w:rsidRPr="00837C94">
        <w:rPr>
          <w:rFonts w:ascii="Trebuchet MS" w:hAnsi="Trebuchet MS" w:cs="Arial"/>
        </w:rPr>
        <w:t xml:space="preserve"> </w:t>
      </w:r>
      <w:r w:rsidRPr="00837C94">
        <w:rPr>
          <w:rFonts w:ascii="Trebuchet MS" w:hAnsi="Trebuchet MS" w:cs="Arial"/>
        </w:rPr>
        <w:t>propriu);</w:t>
      </w:r>
    </w:p>
    <w:p w14:paraId="2958787F" w14:textId="77777777" w:rsidR="001C6CED" w:rsidRPr="00837C94" w:rsidRDefault="001C6CED" w:rsidP="00771D48">
      <w:pPr>
        <w:shd w:val="clear" w:color="auto" w:fill="FFFFFF" w:themeFill="background1"/>
        <w:tabs>
          <w:tab w:val="left" w:pos="426"/>
        </w:tabs>
        <w:ind w:left="142"/>
        <w:jc w:val="both"/>
        <w:rPr>
          <w:rFonts w:ascii="Trebuchet MS" w:hAnsi="Trebuchet MS" w:cs="Arial"/>
        </w:rPr>
      </w:pPr>
      <w:r w:rsidRPr="00837C94">
        <w:rPr>
          <w:rFonts w:ascii="Trebuchet MS" w:hAnsi="Trebuchet MS" w:cs="Arial"/>
        </w:rPr>
        <w:t>•</w:t>
      </w:r>
      <w:r w:rsidRPr="00837C94">
        <w:rPr>
          <w:rFonts w:ascii="Trebuchet MS" w:hAnsi="Trebuchet MS" w:cs="Arial"/>
        </w:rPr>
        <w:tab/>
        <w:t>Fișa</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verificare</w:t>
      </w:r>
      <w:r w:rsidR="007472D9" w:rsidRPr="00837C94">
        <w:rPr>
          <w:rFonts w:ascii="Trebuchet MS" w:hAnsi="Trebuchet MS" w:cs="Arial"/>
        </w:rPr>
        <w:t xml:space="preserve"> </w:t>
      </w:r>
      <w:r w:rsidRPr="00837C94">
        <w:rPr>
          <w:rFonts w:ascii="Trebuchet MS" w:hAnsi="Trebuchet MS" w:cs="Arial"/>
        </w:rPr>
        <w:t>pe</w:t>
      </w:r>
      <w:r w:rsidR="007472D9" w:rsidRPr="00837C94">
        <w:rPr>
          <w:rFonts w:ascii="Trebuchet MS" w:hAnsi="Trebuchet MS" w:cs="Arial"/>
        </w:rPr>
        <w:t xml:space="preserve"> </w:t>
      </w:r>
      <w:r w:rsidRPr="00837C94">
        <w:rPr>
          <w:rFonts w:ascii="Trebuchet MS" w:hAnsi="Trebuchet MS" w:cs="Arial"/>
        </w:rPr>
        <w:t>teren,</w:t>
      </w:r>
      <w:r w:rsidR="007472D9" w:rsidRPr="00837C94">
        <w:rPr>
          <w:rFonts w:ascii="Trebuchet MS" w:hAnsi="Trebuchet MS" w:cs="Arial"/>
        </w:rPr>
        <w:t xml:space="preserve"> </w:t>
      </w:r>
      <w:r w:rsidRPr="00837C94">
        <w:rPr>
          <w:rFonts w:ascii="Trebuchet MS" w:hAnsi="Trebuchet MS" w:cs="Arial"/>
        </w:rPr>
        <w:t>întocmită</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GAL</w:t>
      </w:r>
      <w:r w:rsidR="007472D9" w:rsidRPr="00837C94">
        <w:rPr>
          <w:rFonts w:ascii="Trebuchet MS" w:hAnsi="Trebuchet MS" w:cs="Arial"/>
        </w:rPr>
        <w:t xml:space="preserve"> </w:t>
      </w:r>
      <w:r w:rsidRPr="00837C94">
        <w:rPr>
          <w:rFonts w:ascii="Trebuchet MS" w:hAnsi="Trebuchet MS" w:cs="Arial"/>
        </w:rPr>
        <w:t>(formular</w:t>
      </w:r>
      <w:r w:rsidR="007472D9" w:rsidRPr="00837C94">
        <w:rPr>
          <w:rFonts w:ascii="Trebuchet MS" w:hAnsi="Trebuchet MS" w:cs="Arial"/>
        </w:rPr>
        <w:t xml:space="preserve"> </w:t>
      </w:r>
      <w:r w:rsidRPr="00837C94">
        <w:rPr>
          <w:rFonts w:ascii="Trebuchet MS" w:hAnsi="Trebuchet MS" w:cs="Arial"/>
        </w:rPr>
        <w:t>propriu)</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dacă</w:t>
      </w:r>
      <w:r w:rsidR="007472D9" w:rsidRPr="00837C94">
        <w:rPr>
          <w:rFonts w:ascii="Trebuchet MS" w:hAnsi="Trebuchet MS" w:cs="Arial"/>
        </w:rPr>
        <w:t xml:space="preserve"> </w:t>
      </w:r>
      <w:r w:rsidRPr="00837C94">
        <w:rPr>
          <w:rFonts w:ascii="Trebuchet MS" w:hAnsi="Trebuchet MS" w:cs="Arial"/>
        </w:rPr>
        <w:t>este</w:t>
      </w:r>
      <w:r w:rsidR="007472D9" w:rsidRPr="00837C94">
        <w:rPr>
          <w:rFonts w:ascii="Trebuchet MS" w:hAnsi="Trebuchet MS" w:cs="Arial"/>
        </w:rPr>
        <w:t xml:space="preserve"> </w:t>
      </w:r>
      <w:r w:rsidRPr="00837C94">
        <w:rPr>
          <w:rFonts w:ascii="Trebuchet MS" w:hAnsi="Trebuchet MS" w:cs="Arial"/>
        </w:rPr>
        <w:t>cazul;</w:t>
      </w:r>
    </w:p>
    <w:p w14:paraId="42136E23" w14:textId="77777777" w:rsidR="00FF4C84" w:rsidRPr="00837C94" w:rsidRDefault="00FF4C84" w:rsidP="00FB30C3">
      <w:pPr>
        <w:pStyle w:val="ListParagraph"/>
        <w:numPr>
          <w:ilvl w:val="0"/>
          <w:numId w:val="2"/>
        </w:numPr>
        <w:shd w:val="clear" w:color="auto" w:fill="FFFFFF" w:themeFill="background1"/>
        <w:tabs>
          <w:tab w:val="left" w:pos="426"/>
        </w:tabs>
        <w:spacing w:before="0"/>
        <w:ind w:left="142" w:firstLine="0"/>
        <w:jc w:val="both"/>
        <w:rPr>
          <w:rFonts w:ascii="Trebuchet MS" w:hAnsi="Trebuchet MS" w:cs="Arial"/>
        </w:rPr>
      </w:pPr>
      <w:r w:rsidRPr="00837C94">
        <w:rPr>
          <w:rFonts w:ascii="Trebuchet MS" w:hAnsi="Trebuchet MS" w:cs="Arial"/>
        </w:rPr>
        <w:t>Fișa</w:t>
      </w:r>
      <w:r w:rsidR="00FE671F" w:rsidRPr="00837C94">
        <w:rPr>
          <w:rFonts w:ascii="Trebuchet MS" w:hAnsi="Trebuchet MS" w:cs="Arial"/>
        </w:rPr>
        <w:t xml:space="preserve"> de</w:t>
      </w:r>
      <w:r w:rsidR="00A1213E" w:rsidRPr="00837C94">
        <w:rPr>
          <w:rFonts w:ascii="Trebuchet MS" w:hAnsi="Trebuchet MS" w:cs="Arial"/>
        </w:rPr>
        <w:t xml:space="preserve"> solicitare</w:t>
      </w:r>
      <w:r w:rsidR="007472D9" w:rsidRPr="00837C94">
        <w:rPr>
          <w:rFonts w:ascii="Trebuchet MS" w:hAnsi="Trebuchet MS" w:cs="Arial"/>
        </w:rPr>
        <w:t xml:space="preserve"> </w:t>
      </w:r>
      <w:r w:rsidR="00FE671F" w:rsidRPr="00837C94">
        <w:rPr>
          <w:rFonts w:ascii="Trebuchet MS" w:hAnsi="Trebuchet MS" w:cs="Arial"/>
        </w:rPr>
        <w:t xml:space="preserve">a </w:t>
      </w:r>
      <w:r w:rsidRPr="00837C94">
        <w:rPr>
          <w:rFonts w:ascii="Trebuchet MS" w:hAnsi="Trebuchet MS" w:cs="Arial"/>
        </w:rPr>
        <w:t>informații</w:t>
      </w:r>
      <w:r w:rsidR="00FE671F" w:rsidRPr="00837C94">
        <w:rPr>
          <w:rFonts w:ascii="Trebuchet MS" w:hAnsi="Trebuchet MS" w:cs="Arial"/>
        </w:rPr>
        <w:t>lor</w:t>
      </w:r>
      <w:r w:rsidR="007472D9" w:rsidRPr="00837C94">
        <w:rPr>
          <w:rFonts w:ascii="Trebuchet MS" w:hAnsi="Trebuchet MS" w:cs="Arial"/>
        </w:rPr>
        <w:t xml:space="preserve"> </w:t>
      </w:r>
      <w:r w:rsidRPr="00837C94">
        <w:rPr>
          <w:rFonts w:ascii="Trebuchet MS" w:hAnsi="Trebuchet MS" w:cs="Arial"/>
        </w:rPr>
        <w:t>suplimentare</w:t>
      </w:r>
      <w:r w:rsidR="007472D9" w:rsidRPr="00837C94">
        <w:rPr>
          <w:rFonts w:ascii="Trebuchet MS" w:hAnsi="Trebuchet MS" w:cs="Arial"/>
        </w:rPr>
        <w:t xml:space="preserve"> </w:t>
      </w:r>
      <w:r w:rsidRPr="00837C94">
        <w:rPr>
          <w:rFonts w:ascii="Trebuchet MS" w:hAnsi="Trebuchet MS" w:cs="Arial"/>
        </w:rPr>
        <w:t>(formular</w:t>
      </w:r>
      <w:r w:rsidR="007472D9" w:rsidRPr="00837C94">
        <w:rPr>
          <w:rFonts w:ascii="Trebuchet MS" w:hAnsi="Trebuchet MS" w:cs="Arial"/>
        </w:rPr>
        <w:t xml:space="preserve"> </w:t>
      </w:r>
      <w:r w:rsidRPr="00837C94">
        <w:rPr>
          <w:rFonts w:ascii="Trebuchet MS" w:hAnsi="Trebuchet MS" w:cs="Arial"/>
        </w:rPr>
        <w:t>propriu)</w:t>
      </w:r>
      <w:r w:rsidR="007472D9" w:rsidRPr="00837C94">
        <w:rPr>
          <w:rFonts w:ascii="Trebuchet MS" w:hAnsi="Trebuchet MS" w:cs="Arial"/>
        </w:rPr>
        <w:t xml:space="preserve"> </w:t>
      </w:r>
      <w:r w:rsidRPr="00837C94">
        <w:rPr>
          <w:rFonts w:ascii="Trebuchet MS" w:hAnsi="Trebuchet MS" w:cs="Arial"/>
        </w:rPr>
        <w:t>–</w:t>
      </w:r>
      <w:r w:rsidR="007472D9" w:rsidRPr="00837C94">
        <w:rPr>
          <w:rFonts w:ascii="Trebuchet MS" w:hAnsi="Trebuchet MS" w:cs="Arial"/>
        </w:rPr>
        <w:t xml:space="preserve"> </w:t>
      </w:r>
      <w:r w:rsidRPr="00837C94">
        <w:rPr>
          <w:rFonts w:ascii="Trebuchet MS" w:hAnsi="Trebuchet MS" w:cs="Arial"/>
        </w:rPr>
        <w:t>dacă</w:t>
      </w:r>
      <w:r w:rsidR="007472D9" w:rsidRPr="00837C94">
        <w:rPr>
          <w:rFonts w:ascii="Trebuchet MS" w:hAnsi="Trebuchet MS" w:cs="Arial"/>
        </w:rPr>
        <w:t xml:space="preserve"> </w:t>
      </w:r>
      <w:r w:rsidRPr="00837C94">
        <w:rPr>
          <w:rFonts w:ascii="Trebuchet MS" w:hAnsi="Trebuchet MS" w:cs="Arial"/>
        </w:rPr>
        <w:t>este</w:t>
      </w:r>
      <w:r w:rsidR="007472D9" w:rsidRPr="00837C94">
        <w:rPr>
          <w:rFonts w:ascii="Trebuchet MS" w:hAnsi="Trebuchet MS" w:cs="Arial"/>
        </w:rPr>
        <w:t xml:space="preserve"> </w:t>
      </w:r>
      <w:r w:rsidRPr="00837C94">
        <w:rPr>
          <w:rFonts w:ascii="Trebuchet MS" w:hAnsi="Trebuchet MS" w:cs="Arial"/>
        </w:rPr>
        <w:t>cazul;</w:t>
      </w:r>
    </w:p>
    <w:p w14:paraId="7E7511EC" w14:textId="77777777" w:rsidR="00097124" w:rsidRPr="00837C94" w:rsidRDefault="00097124" w:rsidP="00771D48">
      <w:pPr>
        <w:shd w:val="clear" w:color="auto" w:fill="FFFFFF" w:themeFill="background1"/>
        <w:tabs>
          <w:tab w:val="left" w:pos="1701"/>
        </w:tabs>
        <w:ind w:left="142"/>
        <w:jc w:val="both"/>
        <w:rPr>
          <w:rFonts w:ascii="Trebuchet MS" w:hAnsi="Trebuchet MS" w:cs="Arial"/>
        </w:rPr>
      </w:pPr>
      <w:r w:rsidRPr="00837C94">
        <w:rPr>
          <w:rFonts w:ascii="Trebuchet MS" w:hAnsi="Trebuchet MS" w:cs="Arial"/>
        </w:rPr>
        <w:t>În</w:t>
      </w:r>
      <w:r w:rsidR="007472D9" w:rsidRPr="00837C94">
        <w:rPr>
          <w:rFonts w:ascii="Trebuchet MS" w:hAnsi="Trebuchet MS" w:cs="Arial"/>
        </w:rPr>
        <w:t xml:space="preserve"> </w:t>
      </w:r>
      <w:r w:rsidRPr="00837C94">
        <w:rPr>
          <w:rFonts w:ascii="Trebuchet MS" w:hAnsi="Trebuchet MS" w:cs="Arial"/>
        </w:rPr>
        <w:t>urma</w:t>
      </w:r>
      <w:r w:rsidR="007472D9" w:rsidRPr="00837C94">
        <w:rPr>
          <w:rFonts w:ascii="Trebuchet MS" w:hAnsi="Trebuchet MS" w:cs="Arial"/>
        </w:rPr>
        <w:t xml:space="preserve"> </w:t>
      </w:r>
      <w:r w:rsidRPr="00837C94">
        <w:rPr>
          <w:rFonts w:ascii="Trebuchet MS" w:hAnsi="Trebuchet MS" w:cs="Arial"/>
        </w:rPr>
        <w:t>procesului</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evaluare</w:t>
      </w:r>
      <w:r w:rsidR="007472D9" w:rsidRPr="00837C94">
        <w:rPr>
          <w:rFonts w:ascii="Trebuchet MS" w:hAnsi="Trebuchet MS" w:cs="Arial"/>
        </w:rPr>
        <w:t xml:space="preserve"> </w:t>
      </w:r>
      <w:r w:rsidRPr="00837C94">
        <w:rPr>
          <w:rFonts w:ascii="Trebuchet MS" w:hAnsi="Trebuchet MS" w:cs="Arial"/>
        </w:rPr>
        <w:t>și</w:t>
      </w:r>
      <w:r w:rsidR="007472D9" w:rsidRPr="00837C94">
        <w:rPr>
          <w:rFonts w:ascii="Trebuchet MS" w:hAnsi="Trebuchet MS" w:cs="Arial"/>
        </w:rPr>
        <w:t xml:space="preserve"> </w:t>
      </w:r>
      <w:r w:rsidRPr="00837C94">
        <w:rPr>
          <w:rFonts w:ascii="Trebuchet MS" w:hAnsi="Trebuchet MS" w:cs="Arial"/>
        </w:rPr>
        <w:t>selecție</w:t>
      </w:r>
      <w:r w:rsidR="007472D9" w:rsidRPr="00837C94">
        <w:rPr>
          <w:rFonts w:ascii="Trebuchet MS" w:hAnsi="Trebuchet MS" w:cs="Arial"/>
        </w:rPr>
        <w:t xml:space="preserve"> </w:t>
      </w:r>
      <w:r w:rsidRPr="00837C94">
        <w:rPr>
          <w:rFonts w:ascii="Trebuchet MS" w:hAnsi="Trebuchet MS" w:cs="Arial"/>
        </w:rPr>
        <w:t>vor</w:t>
      </w:r>
      <w:r w:rsidR="007472D9" w:rsidRPr="00837C94">
        <w:rPr>
          <w:rFonts w:ascii="Trebuchet MS" w:hAnsi="Trebuchet MS" w:cs="Arial"/>
        </w:rPr>
        <w:t xml:space="preserve"> </w:t>
      </w:r>
      <w:r w:rsidRPr="00837C94">
        <w:rPr>
          <w:rFonts w:ascii="Trebuchet MS" w:hAnsi="Trebuchet MS" w:cs="Arial"/>
        </w:rPr>
        <w:t>fi</w:t>
      </w:r>
      <w:r w:rsidR="007472D9" w:rsidRPr="00837C94">
        <w:rPr>
          <w:rFonts w:ascii="Trebuchet MS" w:hAnsi="Trebuchet MS" w:cs="Arial"/>
        </w:rPr>
        <w:t xml:space="preserve"> </w:t>
      </w:r>
      <w:r w:rsidRPr="00837C94">
        <w:rPr>
          <w:rFonts w:ascii="Trebuchet MS" w:hAnsi="Trebuchet MS" w:cs="Arial"/>
        </w:rPr>
        <w:t>întocmite</w:t>
      </w:r>
      <w:r w:rsidR="007472D9" w:rsidRPr="00837C94">
        <w:rPr>
          <w:rFonts w:ascii="Trebuchet MS" w:hAnsi="Trebuchet MS" w:cs="Arial"/>
        </w:rPr>
        <w:t xml:space="preserve"> </w:t>
      </w:r>
      <w:r w:rsidRPr="00837C94">
        <w:rPr>
          <w:rFonts w:ascii="Trebuchet MS" w:hAnsi="Trebuchet MS" w:cs="Arial"/>
        </w:rPr>
        <w:t>următoarele</w:t>
      </w:r>
      <w:r w:rsidR="007472D9" w:rsidRPr="00837C94">
        <w:rPr>
          <w:rFonts w:ascii="Trebuchet MS" w:hAnsi="Trebuchet MS" w:cs="Arial"/>
        </w:rPr>
        <w:t xml:space="preserve"> </w:t>
      </w:r>
      <w:r w:rsidRPr="00837C94">
        <w:rPr>
          <w:rFonts w:ascii="Trebuchet MS" w:hAnsi="Trebuchet MS" w:cs="Arial"/>
        </w:rPr>
        <w:t>documente:</w:t>
      </w:r>
    </w:p>
    <w:p w14:paraId="6C3D8970" w14:textId="77777777" w:rsidR="00097124" w:rsidRPr="00837C94" w:rsidRDefault="001C6CED" w:rsidP="00771D48">
      <w:pPr>
        <w:shd w:val="clear" w:color="auto" w:fill="FFFFFF" w:themeFill="background1"/>
        <w:tabs>
          <w:tab w:val="left" w:pos="426"/>
        </w:tabs>
        <w:ind w:left="142"/>
        <w:jc w:val="both"/>
        <w:rPr>
          <w:rFonts w:ascii="Trebuchet MS" w:hAnsi="Trebuchet MS" w:cs="Arial"/>
        </w:rPr>
      </w:pPr>
      <w:r w:rsidRPr="00837C94">
        <w:rPr>
          <w:rFonts w:ascii="Trebuchet MS" w:hAnsi="Trebuchet MS" w:cs="Arial"/>
        </w:rPr>
        <w:t>•</w:t>
      </w:r>
      <w:r w:rsidRPr="00837C94">
        <w:rPr>
          <w:rFonts w:ascii="Trebuchet MS" w:hAnsi="Trebuchet MS" w:cs="Arial"/>
        </w:rPr>
        <w:tab/>
        <w:t>Raportul</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selecție,</w:t>
      </w:r>
      <w:r w:rsidR="007472D9" w:rsidRPr="00837C94">
        <w:rPr>
          <w:rFonts w:ascii="Trebuchet MS" w:hAnsi="Trebuchet MS" w:cs="Arial"/>
        </w:rPr>
        <w:t xml:space="preserve"> </w:t>
      </w:r>
      <w:r w:rsidRPr="00837C94">
        <w:rPr>
          <w:rFonts w:ascii="Trebuchet MS" w:hAnsi="Trebuchet MS" w:cs="Arial"/>
        </w:rPr>
        <w:t>înt</w:t>
      </w:r>
      <w:r w:rsidR="00097124" w:rsidRPr="00837C94">
        <w:rPr>
          <w:rFonts w:ascii="Trebuchet MS" w:hAnsi="Trebuchet MS" w:cs="Arial"/>
        </w:rPr>
        <w:t>ocmit</w:t>
      </w:r>
      <w:r w:rsidR="007472D9" w:rsidRPr="00837C94">
        <w:rPr>
          <w:rFonts w:ascii="Trebuchet MS" w:hAnsi="Trebuchet MS" w:cs="Arial"/>
        </w:rPr>
        <w:t xml:space="preserve"> </w:t>
      </w:r>
      <w:r w:rsidR="00097124" w:rsidRPr="00837C94">
        <w:rPr>
          <w:rFonts w:ascii="Trebuchet MS" w:hAnsi="Trebuchet MS" w:cs="Arial"/>
        </w:rPr>
        <w:t>de</w:t>
      </w:r>
      <w:r w:rsidR="007472D9" w:rsidRPr="00837C94">
        <w:rPr>
          <w:rFonts w:ascii="Trebuchet MS" w:hAnsi="Trebuchet MS" w:cs="Arial"/>
        </w:rPr>
        <w:t xml:space="preserve"> </w:t>
      </w:r>
      <w:r w:rsidR="00097124" w:rsidRPr="00837C94">
        <w:rPr>
          <w:rFonts w:ascii="Trebuchet MS" w:hAnsi="Trebuchet MS" w:cs="Arial"/>
        </w:rPr>
        <w:t>GAL</w:t>
      </w:r>
      <w:r w:rsidR="007472D9" w:rsidRPr="00837C94">
        <w:rPr>
          <w:rFonts w:ascii="Trebuchet MS" w:hAnsi="Trebuchet MS" w:cs="Arial"/>
        </w:rPr>
        <w:t xml:space="preserve"> </w:t>
      </w:r>
      <w:r w:rsidR="00097124" w:rsidRPr="00837C94">
        <w:rPr>
          <w:rFonts w:ascii="Trebuchet MS" w:hAnsi="Trebuchet MS" w:cs="Arial"/>
        </w:rPr>
        <w:t>(formular</w:t>
      </w:r>
      <w:r w:rsidR="007472D9" w:rsidRPr="00837C94">
        <w:rPr>
          <w:rFonts w:ascii="Trebuchet MS" w:hAnsi="Trebuchet MS" w:cs="Arial"/>
        </w:rPr>
        <w:t xml:space="preserve"> </w:t>
      </w:r>
      <w:r w:rsidR="002B5AB5" w:rsidRPr="00837C94">
        <w:rPr>
          <w:rFonts w:ascii="Trebuchet MS" w:hAnsi="Trebuchet MS" w:cs="Arial"/>
        </w:rPr>
        <w:t>propriu);</w:t>
      </w:r>
    </w:p>
    <w:p w14:paraId="0FCE6D86" w14:textId="77777777" w:rsidR="002D42EB" w:rsidRPr="00837C94" w:rsidRDefault="001C6CED" w:rsidP="002D42EB">
      <w:pPr>
        <w:shd w:val="clear" w:color="auto" w:fill="FFFFFF" w:themeFill="background1"/>
        <w:tabs>
          <w:tab w:val="left" w:pos="426"/>
        </w:tabs>
        <w:ind w:left="142"/>
        <w:jc w:val="both"/>
        <w:rPr>
          <w:rFonts w:ascii="Trebuchet MS" w:hAnsi="Trebuchet MS" w:cs="Arial"/>
        </w:rPr>
      </w:pPr>
      <w:r w:rsidRPr="00837C94">
        <w:rPr>
          <w:rFonts w:ascii="Trebuchet MS" w:hAnsi="Trebuchet MS" w:cs="Arial"/>
        </w:rPr>
        <w:t>•</w:t>
      </w:r>
      <w:r w:rsidRPr="00837C94">
        <w:rPr>
          <w:rFonts w:ascii="Trebuchet MS" w:hAnsi="Trebuchet MS" w:cs="Arial"/>
        </w:rPr>
        <w:tab/>
      </w:r>
      <w:r w:rsidR="008D7A00" w:rsidRPr="00837C94">
        <w:rPr>
          <w:rFonts w:ascii="Trebuchet MS" w:hAnsi="Trebuchet MS" w:cs="Arial"/>
        </w:rPr>
        <w:t>R</w:t>
      </w:r>
      <w:r w:rsidRPr="00837C94">
        <w:rPr>
          <w:rFonts w:ascii="Trebuchet MS" w:hAnsi="Trebuchet MS" w:cs="Arial"/>
        </w:rPr>
        <w:t>aportul</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contestații,</w:t>
      </w:r>
      <w:r w:rsidR="007472D9" w:rsidRPr="00837C94">
        <w:rPr>
          <w:rFonts w:ascii="Trebuchet MS" w:hAnsi="Trebuchet MS" w:cs="Arial"/>
        </w:rPr>
        <w:t xml:space="preserve"> </w:t>
      </w:r>
      <w:r w:rsidRPr="00837C94">
        <w:rPr>
          <w:rFonts w:ascii="Trebuchet MS" w:hAnsi="Trebuchet MS" w:cs="Arial"/>
        </w:rPr>
        <w:t>întocmit</w:t>
      </w:r>
      <w:r w:rsidR="007472D9" w:rsidRPr="00837C94">
        <w:rPr>
          <w:rFonts w:ascii="Trebuchet MS" w:hAnsi="Trebuchet MS" w:cs="Arial"/>
        </w:rPr>
        <w:t xml:space="preserve"> </w:t>
      </w:r>
      <w:r w:rsidRPr="00837C94">
        <w:rPr>
          <w:rFonts w:ascii="Trebuchet MS" w:hAnsi="Trebuchet MS" w:cs="Arial"/>
        </w:rPr>
        <w:t>de</w:t>
      </w:r>
      <w:r w:rsidR="007472D9" w:rsidRPr="00837C94">
        <w:rPr>
          <w:rFonts w:ascii="Trebuchet MS" w:hAnsi="Trebuchet MS" w:cs="Arial"/>
        </w:rPr>
        <w:t xml:space="preserve"> </w:t>
      </w:r>
      <w:r w:rsidRPr="00837C94">
        <w:rPr>
          <w:rFonts w:ascii="Trebuchet MS" w:hAnsi="Trebuchet MS" w:cs="Arial"/>
        </w:rPr>
        <w:t>GAL</w:t>
      </w:r>
      <w:r w:rsidR="007472D9" w:rsidRPr="00837C94">
        <w:rPr>
          <w:rFonts w:ascii="Trebuchet MS" w:hAnsi="Trebuchet MS" w:cs="Arial"/>
        </w:rPr>
        <w:t xml:space="preserve"> </w:t>
      </w:r>
      <w:r w:rsidRPr="00837C94">
        <w:rPr>
          <w:rFonts w:ascii="Trebuchet MS" w:hAnsi="Trebuchet MS" w:cs="Arial"/>
        </w:rPr>
        <w:t>(formular</w:t>
      </w:r>
      <w:r w:rsidR="007472D9" w:rsidRPr="00837C94">
        <w:rPr>
          <w:rFonts w:ascii="Trebuchet MS" w:hAnsi="Trebuchet MS" w:cs="Arial"/>
        </w:rPr>
        <w:t xml:space="preserve"> </w:t>
      </w:r>
      <w:r w:rsidRPr="00837C94">
        <w:rPr>
          <w:rFonts w:ascii="Trebuchet MS" w:hAnsi="Trebuchet MS" w:cs="Arial"/>
        </w:rPr>
        <w:t>propriu)</w:t>
      </w:r>
      <w:r w:rsidR="007472D9" w:rsidRPr="00837C94">
        <w:rPr>
          <w:rFonts w:ascii="Trebuchet MS" w:hAnsi="Trebuchet MS" w:cs="Arial"/>
        </w:rPr>
        <w:t xml:space="preserve"> </w:t>
      </w:r>
      <w:r w:rsidRPr="00837C94">
        <w:rPr>
          <w:rFonts w:ascii="Trebuchet MS" w:hAnsi="Trebuchet MS" w:cs="Cambria Math"/>
        </w:rPr>
        <w:t>‐</w:t>
      </w:r>
      <w:r w:rsidR="007472D9" w:rsidRPr="00837C94">
        <w:rPr>
          <w:rFonts w:ascii="Trebuchet MS" w:hAnsi="Trebuchet MS" w:cs="Arial"/>
        </w:rPr>
        <w:t xml:space="preserve"> </w:t>
      </w:r>
      <w:r w:rsidRPr="00837C94">
        <w:rPr>
          <w:rFonts w:ascii="Trebuchet MS" w:hAnsi="Trebuchet MS" w:cs="Arial"/>
        </w:rPr>
        <w:t>dacă</w:t>
      </w:r>
      <w:r w:rsidR="007472D9" w:rsidRPr="00837C94">
        <w:rPr>
          <w:rFonts w:ascii="Trebuchet MS" w:hAnsi="Trebuchet MS" w:cs="Arial"/>
        </w:rPr>
        <w:t xml:space="preserve"> </w:t>
      </w:r>
      <w:r w:rsidRPr="00837C94">
        <w:rPr>
          <w:rFonts w:ascii="Trebuchet MS" w:hAnsi="Trebuchet MS" w:cs="Arial"/>
        </w:rPr>
        <w:t>este</w:t>
      </w:r>
      <w:r w:rsidR="007472D9" w:rsidRPr="00837C94">
        <w:rPr>
          <w:rFonts w:ascii="Trebuchet MS" w:hAnsi="Trebuchet MS" w:cs="Arial"/>
        </w:rPr>
        <w:t xml:space="preserve"> </w:t>
      </w:r>
      <w:r w:rsidRPr="00837C94">
        <w:rPr>
          <w:rFonts w:ascii="Trebuchet MS" w:hAnsi="Trebuchet MS" w:cs="Arial"/>
        </w:rPr>
        <w:t>cazul</w:t>
      </w:r>
      <w:r w:rsidR="002D42EB" w:rsidRPr="00837C94">
        <w:rPr>
          <w:rFonts w:ascii="Trebuchet MS" w:hAnsi="Trebuchet MS" w:cs="Arial"/>
        </w:rPr>
        <w:t>;</w:t>
      </w:r>
    </w:p>
    <w:p w14:paraId="7D4C6D71" w14:textId="77777777" w:rsidR="002D42EB" w:rsidRPr="00837C94" w:rsidRDefault="002D42EB" w:rsidP="002D42EB">
      <w:pPr>
        <w:shd w:val="clear" w:color="auto" w:fill="FFFFFF" w:themeFill="background1"/>
        <w:tabs>
          <w:tab w:val="left" w:pos="426"/>
        </w:tabs>
        <w:ind w:left="142"/>
        <w:jc w:val="both"/>
        <w:rPr>
          <w:rFonts w:ascii="Trebuchet MS" w:hAnsi="Trebuchet MS" w:cs="Arial"/>
        </w:rPr>
      </w:pPr>
      <w:r w:rsidRPr="00837C94">
        <w:rPr>
          <w:rFonts w:ascii="Trebuchet MS" w:hAnsi="Trebuchet MS" w:cs="Arial"/>
        </w:rPr>
        <w:t>•   Raportul suplimentar, întocmit de GAL (formular propriu) - dacă este cazul</w:t>
      </w:r>
      <w:r w:rsidR="00507A10" w:rsidRPr="00837C94">
        <w:rPr>
          <w:rFonts w:ascii="Trebuchet MS" w:hAnsi="Trebuchet MS" w:cs="Arial"/>
        </w:rPr>
        <w:t>.</w:t>
      </w:r>
    </w:p>
    <w:p w14:paraId="780F77FE" w14:textId="77777777" w:rsidR="00507A10" w:rsidRPr="00837C94" w:rsidRDefault="00507A10" w:rsidP="00507A10">
      <w:pPr>
        <w:shd w:val="clear" w:color="auto" w:fill="FFFFFF" w:themeFill="background1"/>
        <w:tabs>
          <w:tab w:val="left" w:pos="426"/>
        </w:tabs>
        <w:jc w:val="both"/>
        <w:rPr>
          <w:rFonts w:ascii="Trebuchet MS" w:hAnsi="Trebuchet MS" w:cs="Arial"/>
        </w:rPr>
      </w:pPr>
      <w:r w:rsidRPr="00837C94">
        <w:rPr>
          <w:rFonts w:ascii="Trebuchet MS" w:hAnsi="Trebuchet MS" w:cs="Arial"/>
        </w:rPr>
        <w:t xml:space="preserve">La dosarul administrativ al cererii de finanțare, întocmit de experții GAL, se vor depune doar fișele de verificare, fără partea de metodologie. Metodologia pentru verificarea va fi disponibilă pe site-ul GAL </w:t>
      </w:r>
      <w:hyperlink r:id="rId38" w:history="1">
        <w:hyperlink r:id="rId39" w:history="1">
          <w:hyperlink r:id="rId40" w:history="1">
            <w:hyperlink r:id="rId41" w:history="1">
              <w:r w:rsidR="00DE2918" w:rsidRPr="00837C94">
                <w:rPr>
                  <w:rStyle w:val="Hyperlink"/>
                  <w:rFonts w:ascii="Trebuchet MS" w:hAnsi="Trebuchet MS" w:cs="Arial"/>
                  <w:b/>
                </w:rPr>
                <w:t>http://galsudulgorjului.ro/</w:t>
              </w:r>
            </w:hyperlink>
          </w:hyperlink>
        </w:hyperlink>
      </w:hyperlink>
      <w:r w:rsidRPr="00837C94">
        <w:rPr>
          <w:rFonts w:ascii="Trebuchet MS" w:hAnsi="Trebuchet MS" w:cs="Arial"/>
        </w:rPr>
        <w:t xml:space="preserve"> și la sediu.</w:t>
      </w:r>
    </w:p>
    <w:p w14:paraId="047B3381" w14:textId="77777777" w:rsidR="002D42EB" w:rsidRPr="00837C94" w:rsidRDefault="002D42EB" w:rsidP="002D42EB">
      <w:pPr>
        <w:shd w:val="clear" w:color="auto" w:fill="FFFFFF" w:themeFill="background1"/>
        <w:tabs>
          <w:tab w:val="left" w:pos="426"/>
        </w:tabs>
        <w:ind w:left="142"/>
        <w:jc w:val="both"/>
        <w:rPr>
          <w:rFonts w:ascii="Trebuchet MS" w:hAnsi="Trebuchet MS" w:cs="Arial"/>
        </w:rPr>
      </w:pPr>
    </w:p>
    <w:p w14:paraId="05738275" w14:textId="77777777" w:rsidR="008D7A00" w:rsidRPr="00837C94" w:rsidRDefault="00AB36ED" w:rsidP="00771D48">
      <w:pPr>
        <w:tabs>
          <w:tab w:val="left" w:pos="709"/>
        </w:tabs>
        <w:jc w:val="both"/>
        <w:rPr>
          <w:rFonts w:ascii="Trebuchet MS" w:hAnsi="Trebuchet MS" w:cs="Arial"/>
          <w:b/>
        </w:rPr>
      </w:pPr>
      <w:r w:rsidRPr="00837C94">
        <w:rPr>
          <w:rFonts w:ascii="Trebuchet MS" w:hAnsi="Trebuchet MS" w:cs="Arial"/>
          <w:b/>
        </w:rPr>
        <w:t>Dosarul Cererii de finanțare</w:t>
      </w:r>
      <w:r w:rsidR="00ED1A05" w:rsidRPr="00837C94">
        <w:rPr>
          <w:rFonts w:ascii="Trebuchet MS" w:hAnsi="Trebuchet MS" w:cs="Arial"/>
          <w:b/>
        </w:rPr>
        <w:t xml:space="preserve"> nu va </w:t>
      </w:r>
      <w:r w:rsidR="005B3951" w:rsidRPr="00837C94">
        <w:rPr>
          <w:rFonts w:ascii="Trebuchet MS" w:hAnsi="Trebuchet MS" w:cs="Arial"/>
          <w:b/>
        </w:rPr>
        <w:t xml:space="preserve">fi </w:t>
      </w:r>
      <w:r w:rsidR="00ED1A05" w:rsidRPr="00837C94">
        <w:rPr>
          <w:rFonts w:ascii="Trebuchet MS" w:hAnsi="Trebuchet MS" w:cs="Arial"/>
          <w:b/>
        </w:rPr>
        <w:t>acceptat pentru verificare dacă:</w:t>
      </w:r>
    </w:p>
    <w:p w14:paraId="3B606486" w14:textId="77777777" w:rsidR="00ED1A05" w:rsidRPr="00837C94" w:rsidRDefault="00ED1A05" w:rsidP="00FB30C3">
      <w:pPr>
        <w:pStyle w:val="ListParagraph"/>
        <w:numPr>
          <w:ilvl w:val="0"/>
          <w:numId w:val="14"/>
        </w:numPr>
        <w:tabs>
          <w:tab w:val="left" w:pos="709"/>
        </w:tabs>
        <w:spacing w:before="0"/>
        <w:jc w:val="both"/>
        <w:rPr>
          <w:rFonts w:ascii="Trebuchet MS" w:hAnsi="Trebuchet MS" w:cs="Arial"/>
        </w:rPr>
      </w:pPr>
      <w:r w:rsidRPr="00837C94">
        <w:rPr>
          <w:rFonts w:ascii="Trebuchet MS" w:hAnsi="Trebuchet MS" w:cs="Arial"/>
        </w:rPr>
        <w:t>Acelaşi solicitant a depus aceeaşi cerere de finanţare de două ori în perioada licitaţiei de proiecte şi a fost declarată neconformă de fiecare dată;</w:t>
      </w:r>
    </w:p>
    <w:p w14:paraId="7BFD2DFC" w14:textId="77777777" w:rsidR="00ED1A05" w:rsidRPr="00837C94" w:rsidRDefault="00ED1A05" w:rsidP="00FB30C3">
      <w:pPr>
        <w:pStyle w:val="ListParagraph"/>
        <w:numPr>
          <w:ilvl w:val="0"/>
          <w:numId w:val="14"/>
        </w:numPr>
        <w:tabs>
          <w:tab w:val="left" w:pos="709"/>
        </w:tabs>
        <w:spacing w:before="0"/>
        <w:jc w:val="both"/>
        <w:rPr>
          <w:rFonts w:ascii="Trebuchet MS" w:hAnsi="Trebuchet MS" w:cs="Arial"/>
        </w:rPr>
      </w:pPr>
      <w:r w:rsidRPr="00837C94">
        <w:rPr>
          <w:rFonts w:ascii="Trebuchet MS" w:hAnsi="Trebuchet MS" w:cs="Arial"/>
        </w:rPr>
        <w:t>Solicitantul care a renunțat, în cursul procesului de evaluare, la o cerere de finanțare conformă, nu o mai poate redepune în același apel de depunere a proiectelor.</w:t>
      </w:r>
    </w:p>
    <w:p w14:paraId="3ADA1D6D" w14:textId="77777777" w:rsidR="001C6CED" w:rsidRPr="00837C94" w:rsidRDefault="001C6CED" w:rsidP="00771D48">
      <w:pPr>
        <w:tabs>
          <w:tab w:val="left" w:pos="1701"/>
        </w:tabs>
        <w:jc w:val="both"/>
        <w:rPr>
          <w:rFonts w:ascii="Trebuchet MS" w:hAnsi="Trebuchet MS" w:cs="Arial"/>
        </w:rPr>
      </w:pPr>
    </w:p>
    <w:p w14:paraId="5CA7A242" w14:textId="77777777" w:rsidR="00E9362C" w:rsidRPr="00837C94" w:rsidRDefault="00E9362C"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9.3.1</w:t>
      </w:r>
      <w:r w:rsidR="00606B3B" w:rsidRPr="00837C94">
        <w:rPr>
          <w:rFonts w:ascii="Trebuchet MS" w:hAnsi="Trebuchet MS" w:cs="Arial"/>
          <w:b/>
          <w:color w:val="000000" w:themeColor="text1"/>
        </w:rPr>
        <w:t xml:space="preserve">. </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Verificarea</w:t>
      </w:r>
      <w:r w:rsidR="007472D9" w:rsidRPr="00837C94">
        <w:rPr>
          <w:rFonts w:ascii="Trebuchet MS" w:hAnsi="Trebuchet MS" w:cs="Arial"/>
          <w:b/>
          <w:color w:val="000000" w:themeColor="text1"/>
        </w:rPr>
        <w:t xml:space="preserve"> </w:t>
      </w:r>
      <w:r w:rsidR="00BC5222" w:rsidRPr="00837C94">
        <w:rPr>
          <w:rFonts w:ascii="Trebuchet MS" w:hAnsi="Trebuchet MS" w:cs="Arial"/>
          <w:b/>
          <w:color w:val="000000" w:themeColor="text1"/>
        </w:rPr>
        <w:t>c</w:t>
      </w:r>
      <w:r w:rsidRPr="00837C94">
        <w:rPr>
          <w:rFonts w:ascii="Trebuchet MS" w:hAnsi="Trebuchet MS" w:cs="Arial"/>
          <w:b/>
          <w:color w:val="000000" w:themeColor="text1"/>
        </w:rPr>
        <w:t>onformității</w:t>
      </w:r>
      <w:r w:rsidR="007472D9" w:rsidRPr="00837C94">
        <w:rPr>
          <w:rFonts w:ascii="Trebuchet MS" w:hAnsi="Trebuchet MS" w:cs="Arial"/>
          <w:b/>
          <w:color w:val="000000" w:themeColor="text1"/>
        </w:rPr>
        <w:t xml:space="preserve"> </w:t>
      </w:r>
    </w:p>
    <w:p w14:paraId="260898A4" w14:textId="77777777" w:rsidR="001B155F" w:rsidRPr="00837C94" w:rsidRDefault="001B155F" w:rsidP="00771D48">
      <w:pPr>
        <w:pStyle w:val="BodyText"/>
        <w:spacing w:before="0"/>
        <w:ind w:left="0"/>
        <w:jc w:val="both"/>
        <w:rPr>
          <w:rFonts w:ascii="Trebuchet MS" w:hAnsi="Trebuchet MS" w:cs="Arial"/>
          <w:sz w:val="22"/>
          <w:szCs w:val="22"/>
        </w:rPr>
      </w:pPr>
    </w:p>
    <w:p w14:paraId="32D49D2D" w14:textId="77777777" w:rsidR="003879F6" w:rsidRPr="00837C94" w:rsidRDefault="00ED1A05"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 xml:space="preserve">Verificarea conformităţii Cererii de Finanţare şi a anexelor acesteia se realizează pe baza Fişei de Verificare a Conformităţii specifică </w:t>
      </w:r>
      <w:r w:rsidR="00D47A12" w:rsidRPr="00837C94">
        <w:rPr>
          <w:rFonts w:ascii="Trebuchet MS" w:hAnsi="Trebuchet MS" w:cs="Arial"/>
          <w:sz w:val="22"/>
          <w:szCs w:val="22"/>
        </w:rPr>
        <w:t xml:space="preserve">Măsurii </w:t>
      </w:r>
      <w:r w:rsidR="00F86D21" w:rsidRPr="00837C94">
        <w:rPr>
          <w:rFonts w:ascii="Trebuchet MS" w:hAnsi="Trebuchet MS" w:cs="Arial"/>
          <w:sz w:val="22"/>
          <w:szCs w:val="22"/>
        </w:rPr>
        <w:t>2.2</w:t>
      </w:r>
      <w:r w:rsidR="00C11592" w:rsidRPr="00837C94">
        <w:rPr>
          <w:rFonts w:ascii="Trebuchet MS" w:hAnsi="Trebuchet MS" w:cs="Arial"/>
          <w:sz w:val="22"/>
          <w:szCs w:val="22"/>
        </w:rPr>
        <w:t>/2B</w:t>
      </w:r>
      <w:r w:rsidR="00AE6F3F" w:rsidRPr="00837C94">
        <w:rPr>
          <w:rFonts w:ascii="Trebuchet MS" w:hAnsi="Trebuchet MS" w:cs="Arial"/>
          <w:sz w:val="22"/>
          <w:szCs w:val="22"/>
        </w:rPr>
        <w:t xml:space="preserve"> </w:t>
      </w:r>
      <w:r w:rsidRPr="00837C94">
        <w:rPr>
          <w:rFonts w:ascii="Trebuchet MS" w:hAnsi="Trebuchet MS" w:cs="Arial"/>
          <w:sz w:val="22"/>
          <w:szCs w:val="22"/>
        </w:rPr>
        <w:t xml:space="preserve">din SDL și a metodologiei aferente, elaborată de GAL </w:t>
      </w:r>
      <w:r w:rsidR="00377DFB" w:rsidRPr="00837C94">
        <w:rPr>
          <w:rFonts w:ascii="Trebuchet MS" w:hAnsi="Trebuchet MS" w:cs="Arial"/>
          <w:sz w:val="22"/>
          <w:szCs w:val="22"/>
        </w:rPr>
        <w:t>SUDUL GORJULUI</w:t>
      </w:r>
      <w:r w:rsidR="002643F4" w:rsidRPr="00837C94">
        <w:rPr>
          <w:rFonts w:ascii="Trebuchet MS" w:hAnsi="Trebuchet MS" w:cs="Arial"/>
          <w:sz w:val="22"/>
          <w:szCs w:val="22"/>
        </w:rPr>
        <w:t xml:space="preserve"> </w:t>
      </w:r>
      <w:r w:rsidRPr="00837C94">
        <w:rPr>
          <w:rFonts w:ascii="Trebuchet MS" w:hAnsi="Trebuchet MS" w:cs="Arial"/>
          <w:sz w:val="22"/>
          <w:szCs w:val="22"/>
        </w:rPr>
        <w:t xml:space="preserve">și afișată pe site-ul </w:t>
      </w:r>
      <w:hyperlink r:id="rId42" w:history="1">
        <w:hyperlink r:id="rId43" w:history="1">
          <w:hyperlink r:id="rId44" w:history="1">
            <w:hyperlink r:id="rId45" w:history="1">
              <w:r w:rsidR="00DE2918" w:rsidRPr="00837C94">
                <w:rPr>
                  <w:rStyle w:val="Hyperlink"/>
                  <w:rFonts w:ascii="Trebuchet MS" w:hAnsi="Trebuchet MS" w:cs="Arial"/>
                  <w:b/>
                  <w:sz w:val="22"/>
                  <w:szCs w:val="22"/>
                </w:rPr>
                <w:t>http://galsudulgorjului.ro/</w:t>
              </w:r>
            </w:hyperlink>
          </w:hyperlink>
        </w:hyperlink>
      </w:hyperlink>
      <w:r w:rsidR="0042744C" w:rsidRPr="00837C94">
        <w:rPr>
          <w:rFonts w:ascii="Trebuchet MS" w:hAnsi="Trebuchet MS" w:cs="Arial"/>
          <w:sz w:val="22"/>
          <w:szCs w:val="22"/>
        </w:rPr>
        <w:t>.</w:t>
      </w:r>
    </w:p>
    <w:p w14:paraId="219E99C5" w14:textId="77777777" w:rsidR="00796D50" w:rsidRPr="00837C94" w:rsidRDefault="00796D50" w:rsidP="00771D48">
      <w:pPr>
        <w:pStyle w:val="ListParagraph"/>
        <w:tabs>
          <w:tab w:val="left" w:pos="1501"/>
        </w:tabs>
        <w:spacing w:before="0"/>
        <w:ind w:left="0" w:firstLine="0"/>
        <w:jc w:val="both"/>
        <w:rPr>
          <w:rFonts w:ascii="Trebuchet MS" w:hAnsi="Trebuchet MS" w:cs="Arial"/>
          <w:b/>
        </w:rPr>
      </w:pPr>
      <w:r w:rsidRPr="00837C94">
        <w:rPr>
          <w:rFonts w:ascii="Trebuchet MS" w:hAnsi="Trebuchet MS" w:cs="Arial"/>
          <w:b/>
        </w:rPr>
        <w:t>Experții GAL verifică dacă:</w:t>
      </w:r>
    </w:p>
    <w:p w14:paraId="5C7DECE9" w14:textId="77777777" w:rsidR="00796D50" w:rsidRPr="00837C94" w:rsidRDefault="00796D50" w:rsidP="00FB30C3">
      <w:pPr>
        <w:pStyle w:val="ListParagraph"/>
        <w:numPr>
          <w:ilvl w:val="0"/>
          <w:numId w:val="16"/>
        </w:numPr>
        <w:tabs>
          <w:tab w:val="left" w:pos="1134"/>
        </w:tabs>
        <w:spacing w:before="0"/>
        <w:contextualSpacing/>
        <w:jc w:val="both"/>
        <w:rPr>
          <w:rFonts w:ascii="Trebuchet MS" w:hAnsi="Trebuchet MS" w:cs="Arial"/>
        </w:rPr>
      </w:pPr>
      <w:r w:rsidRPr="00837C94">
        <w:rPr>
          <w:rFonts w:ascii="Trebuchet MS" w:hAnsi="Trebuchet MS" w:cs="Arial"/>
        </w:rPr>
        <w:t>Dosarul Cererii respectă cerințele de conformitate menționate în cadrul Ghidului Solicitantului aferent măsurii este prezentat în format tipărit şi electronic, în numărul de exemplare solicitat și cu anexele tehnice solicitate în termen de valabilitate.</w:t>
      </w:r>
    </w:p>
    <w:p w14:paraId="65F69862" w14:textId="77777777" w:rsidR="00796D50" w:rsidRPr="00837C94" w:rsidRDefault="00796D50" w:rsidP="00FB30C3">
      <w:pPr>
        <w:pStyle w:val="ListParagraph"/>
        <w:numPr>
          <w:ilvl w:val="0"/>
          <w:numId w:val="16"/>
        </w:numPr>
        <w:tabs>
          <w:tab w:val="left" w:pos="1134"/>
        </w:tabs>
        <w:spacing w:before="0"/>
        <w:contextualSpacing/>
        <w:jc w:val="both"/>
        <w:rPr>
          <w:rFonts w:ascii="Trebuchet MS" w:hAnsi="Trebuchet MS" w:cs="Arial"/>
        </w:rPr>
      </w:pPr>
      <w:r w:rsidRPr="00837C94">
        <w:rPr>
          <w:rFonts w:ascii="Trebuchet MS" w:hAnsi="Trebuchet MS" w:cs="Arial"/>
        </w:rPr>
        <w:t>Expertul GAL va verifica pe CD formatul electronic al documentelor atașate: Cererea de finanțare (scanată și formatul editabil), inclusiv</w:t>
      </w:r>
      <w:r w:rsidR="001614CC" w:rsidRPr="00837C94">
        <w:rPr>
          <w:rFonts w:ascii="Trebuchet MS" w:hAnsi="Trebuchet MS" w:cs="Arial"/>
        </w:rPr>
        <w:t xml:space="preserve"> documentația atașată acesteia </w:t>
      </w:r>
      <w:r w:rsidRPr="00837C94">
        <w:rPr>
          <w:rFonts w:ascii="Trebuchet MS" w:hAnsi="Trebuchet MS" w:cs="Arial"/>
        </w:rPr>
        <w:t>și copia electronică a dosarului cererii de finanțare.</w:t>
      </w:r>
    </w:p>
    <w:p w14:paraId="4040DD77" w14:textId="77777777" w:rsidR="00796D50" w:rsidRPr="00837C94" w:rsidRDefault="00796D50" w:rsidP="00FB30C3">
      <w:pPr>
        <w:pStyle w:val="ListParagraph"/>
        <w:numPr>
          <w:ilvl w:val="0"/>
          <w:numId w:val="16"/>
        </w:numPr>
        <w:tabs>
          <w:tab w:val="left" w:pos="1134"/>
        </w:tabs>
        <w:spacing w:before="0"/>
        <w:contextualSpacing/>
        <w:jc w:val="both"/>
        <w:rPr>
          <w:rFonts w:ascii="Trebuchet MS" w:hAnsi="Trebuchet MS" w:cs="Arial"/>
        </w:rPr>
      </w:pPr>
      <w:r w:rsidRPr="00837C94">
        <w:rPr>
          <w:rFonts w:ascii="Trebuchet MS" w:hAnsi="Trebuchet MS" w:cs="Arial"/>
        </w:rPr>
        <w:t>Se va verifica dacă fiecare exemplar din Cererea de finanţare a fost</w:t>
      </w:r>
      <w:r w:rsidR="00E01355" w:rsidRPr="00837C94">
        <w:rPr>
          <w:rFonts w:ascii="Trebuchet MS" w:hAnsi="Trebuchet MS" w:cs="Arial"/>
        </w:rPr>
        <w:t xml:space="preserve"> legat, paginat, are opis, are</w:t>
      </w:r>
      <w:r w:rsidRPr="00837C94">
        <w:rPr>
          <w:rFonts w:ascii="Trebuchet MS" w:hAnsi="Trebuchet MS" w:cs="Arial"/>
        </w:rPr>
        <w:t xml:space="preserve"> toate paginile numerotate manual în ordine de la 1 la </w:t>
      </w:r>
      <w:r w:rsidRPr="00837C94">
        <w:rPr>
          <w:rFonts w:ascii="Trebuchet MS" w:hAnsi="Trebuchet MS" w:cs="Arial"/>
          <w:i/>
        </w:rPr>
        <w:t>n</w:t>
      </w:r>
      <w:r w:rsidRPr="00837C94">
        <w:rPr>
          <w:rFonts w:ascii="Trebuchet MS" w:hAnsi="Trebuchet MS" w:cs="Arial"/>
        </w:rPr>
        <w:t xml:space="preserve"> în partea dreaptă sus a fiecărui document, unde </w:t>
      </w:r>
      <w:r w:rsidRPr="00837C94">
        <w:rPr>
          <w:rFonts w:ascii="Trebuchet MS" w:hAnsi="Trebuchet MS" w:cs="Arial"/>
          <w:i/>
        </w:rPr>
        <w:t>n</w:t>
      </w:r>
      <w:r w:rsidRPr="00837C94">
        <w:rPr>
          <w:rFonts w:ascii="Trebuchet MS" w:hAnsi="Trebuchet MS" w:cs="Arial"/>
        </w:rPr>
        <w:t xml:space="preserve"> este numărul total al paginilor din dosarul complet, inclusiv documentele anexate, astfel încât să nu permită detaşarea şi/sau înlocuirea documentelor. Opisul se numerotează cu 0.</w:t>
      </w:r>
    </w:p>
    <w:p w14:paraId="137CED5C" w14:textId="77777777" w:rsidR="00796D50" w:rsidRPr="00837C94" w:rsidRDefault="00796D50" w:rsidP="00FB30C3">
      <w:pPr>
        <w:pStyle w:val="ListParagraph"/>
        <w:numPr>
          <w:ilvl w:val="0"/>
          <w:numId w:val="16"/>
        </w:numPr>
        <w:tabs>
          <w:tab w:val="left" w:pos="1134"/>
          <w:tab w:val="left" w:pos="2221"/>
        </w:tabs>
        <w:spacing w:before="0"/>
        <w:contextualSpacing/>
        <w:jc w:val="both"/>
        <w:rPr>
          <w:rFonts w:ascii="Trebuchet MS" w:hAnsi="Trebuchet MS" w:cs="Arial"/>
        </w:rPr>
      </w:pPr>
      <w:r w:rsidRPr="00837C94">
        <w:rPr>
          <w:rFonts w:ascii="Trebuchet MS" w:hAnsi="Trebuchet MS" w:cs="Arial"/>
        </w:rPr>
        <w:t>Copiile documentelor originale care rămân în posesia solicit</w:t>
      </w:r>
      <w:r w:rsidR="00846280" w:rsidRPr="00837C94">
        <w:rPr>
          <w:rFonts w:ascii="Trebuchet MS" w:hAnsi="Trebuchet MS" w:cs="Arial"/>
        </w:rPr>
        <w:t>antului (ex: act de proprietate</w:t>
      </w:r>
      <w:r w:rsidR="001614CC" w:rsidRPr="00837C94">
        <w:rPr>
          <w:rFonts w:ascii="Trebuchet MS" w:hAnsi="Trebuchet MS" w:cs="Arial"/>
        </w:rPr>
        <w:t>), trebuie să conţină</w:t>
      </w:r>
      <w:r w:rsidRPr="00837C94">
        <w:rPr>
          <w:rFonts w:ascii="Trebuchet MS" w:hAnsi="Trebuchet MS" w:cs="Arial"/>
          <w:spacing w:val="20"/>
        </w:rPr>
        <w:t xml:space="preserve"> </w:t>
      </w:r>
      <w:r w:rsidRPr="00837C94">
        <w:rPr>
          <w:rFonts w:ascii="Trebuchet MS" w:hAnsi="Trebuchet MS" w:cs="Arial"/>
        </w:rPr>
        <w:t xml:space="preserve">menţiunea „Conform cu originalul”. Se verifică dacă documentele depuse în copie corespund cu documentele în original. </w:t>
      </w:r>
    </w:p>
    <w:p w14:paraId="3AAA8EB5" w14:textId="77777777" w:rsidR="00796D50" w:rsidRPr="00837C94" w:rsidRDefault="00796D50" w:rsidP="00FB30C3">
      <w:pPr>
        <w:pStyle w:val="ListParagraph"/>
        <w:numPr>
          <w:ilvl w:val="0"/>
          <w:numId w:val="16"/>
        </w:numPr>
        <w:tabs>
          <w:tab w:val="left" w:pos="1134"/>
          <w:tab w:val="left" w:pos="2221"/>
        </w:tabs>
        <w:spacing w:before="0"/>
        <w:contextualSpacing/>
        <w:jc w:val="both"/>
        <w:rPr>
          <w:rFonts w:ascii="Trebuchet MS" w:hAnsi="Trebuchet MS" w:cs="Arial"/>
        </w:rPr>
      </w:pPr>
      <w:r w:rsidRPr="00837C94">
        <w:rPr>
          <w:rFonts w:ascii="Trebuchet MS" w:hAnsi="Trebuchet MS" w:cs="Arial"/>
        </w:rPr>
        <w:t>Exemplarul Copie/Original va avea înscris pe copertă, în partea superioară dreaptă, menţiunea «</w:t>
      </w:r>
      <w:r w:rsidRPr="00837C94">
        <w:rPr>
          <w:rFonts w:ascii="Trebuchet MS" w:hAnsi="Trebuchet MS" w:cs="Arial"/>
          <w:b/>
        </w:rPr>
        <w:t>COPIE</w:t>
      </w:r>
      <w:r w:rsidRPr="00837C94">
        <w:rPr>
          <w:rFonts w:ascii="Trebuchet MS" w:hAnsi="Trebuchet MS" w:cs="Arial"/>
        </w:rPr>
        <w:t>», respectiv «</w:t>
      </w:r>
      <w:r w:rsidRPr="00837C94">
        <w:rPr>
          <w:rFonts w:ascii="Trebuchet MS" w:hAnsi="Trebuchet MS" w:cs="Arial"/>
          <w:b/>
        </w:rPr>
        <w:t>ORIGINAL</w:t>
      </w:r>
      <w:r w:rsidRPr="00837C94">
        <w:rPr>
          <w:rFonts w:ascii="Trebuchet MS" w:hAnsi="Trebuchet MS" w:cs="Arial"/>
        </w:rPr>
        <w:t>».</w:t>
      </w:r>
    </w:p>
    <w:p w14:paraId="3C3176A4" w14:textId="77777777" w:rsidR="00714750" w:rsidRPr="00837C94" w:rsidRDefault="00796D50" w:rsidP="00FB30C3">
      <w:pPr>
        <w:pStyle w:val="ListParagraph"/>
        <w:numPr>
          <w:ilvl w:val="0"/>
          <w:numId w:val="16"/>
        </w:numPr>
        <w:tabs>
          <w:tab w:val="left" w:pos="1134"/>
          <w:tab w:val="left" w:pos="2221"/>
        </w:tabs>
        <w:spacing w:before="0"/>
        <w:contextualSpacing/>
        <w:jc w:val="both"/>
        <w:rPr>
          <w:rFonts w:ascii="Trebuchet MS" w:hAnsi="Trebuchet MS" w:cs="Arial"/>
        </w:rPr>
      </w:pPr>
      <w:r w:rsidRPr="00837C94">
        <w:rPr>
          <w:rFonts w:ascii="Trebuchet MS" w:hAnsi="Trebuchet MS" w:cs="Arial"/>
        </w:rPr>
        <w:t>Fiecare pagină din dosar va purta semnătura în original, în partea dreapta sus a fiecărui document.</w:t>
      </w:r>
    </w:p>
    <w:p w14:paraId="50A156F5" w14:textId="77777777" w:rsidR="00714750" w:rsidRPr="00837C94" w:rsidRDefault="000C52D2" w:rsidP="00771D48">
      <w:pPr>
        <w:jc w:val="both"/>
        <w:rPr>
          <w:rFonts w:ascii="Trebuchet MS" w:hAnsi="Trebuchet MS" w:cs="Arial"/>
        </w:rPr>
      </w:pPr>
      <w:r w:rsidRPr="00837C94">
        <w:rPr>
          <w:rFonts w:ascii="Trebuchet MS" w:hAnsi="Trebuchet MS" w:cs="Arial"/>
        </w:rPr>
        <w:t>Termenul pentru emiterea fișei de conformitate</w:t>
      </w:r>
      <w:r w:rsidR="00DB205B" w:rsidRPr="00837C94">
        <w:rPr>
          <w:rFonts w:ascii="Trebuchet MS" w:hAnsi="Trebuchet MS" w:cs="Arial"/>
        </w:rPr>
        <w:t xml:space="preserve"> este de maxim 2 zile</w:t>
      </w:r>
      <w:r w:rsidR="007C5706">
        <w:rPr>
          <w:rFonts w:ascii="Trebuchet MS" w:hAnsi="Trebuchet MS" w:cs="Arial"/>
        </w:rPr>
        <w:t xml:space="preserve"> lucrătoare</w:t>
      </w:r>
      <w:r w:rsidR="00DB205B" w:rsidRPr="00837C94">
        <w:rPr>
          <w:rFonts w:ascii="Trebuchet MS" w:hAnsi="Trebuchet MS" w:cs="Arial"/>
        </w:rPr>
        <w:t xml:space="preserve"> de la înregistrarea proiectului la GAL. </w:t>
      </w:r>
    </w:p>
    <w:p w14:paraId="5891C5A0" w14:textId="77777777" w:rsidR="00C706EE" w:rsidRPr="00837C94" w:rsidRDefault="00C706EE" w:rsidP="0042744C">
      <w:pPr>
        <w:tabs>
          <w:tab w:val="left" w:pos="1556"/>
          <w:tab w:val="left" w:pos="8080"/>
        </w:tabs>
        <w:jc w:val="both"/>
        <w:rPr>
          <w:rFonts w:ascii="Trebuchet MS" w:hAnsi="Trebuchet MS" w:cs="Arial"/>
        </w:rPr>
      </w:pPr>
      <w:bookmarkStart w:id="8" w:name="_Hlk508970791"/>
      <w:r w:rsidRPr="00837C94">
        <w:rPr>
          <w:rFonts w:ascii="Trebuchet MS" w:hAnsi="Trebuchet MS" w:cs="Arial"/>
        </w:rPr>
        <w:t>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pot solicita documente sau informații suplimentare.</w:t>
      </w:r>
    </w:p>
    <w:bookmarkEnd w:id="8"/>
    <w:p w14:paraId="6B57760C" w14:textId="77777777" w:rsidR="00796D50" w:rsidRPr="00837C94" w:rsidRDefault="00796D50" w:rsidP="0042744C">
      <w:pPr>
        <w:tabs>
          <w:tab w:val="left" w:pos="1556"/>
          <w:tab w:val="left" w:pos="8080"/>
        </w:tabs>
        <w:jc w:val="both"/>
        <w:rPr>
          <w:rFonts w:ascii="Trebuchet MS" w:hAnsi="Trebuchet MS" w:cs="Arial"/>
          <w:strike/>
        </w:rPr>
      </w:pPr>
      <w:r w:rsidRPr="00837C94">
        <w:rPr>
          <w:rFonts w:ascii="Trebuchet MS" w:hAnsi="Trebuchet MS" w:cs="Arial"/>
        </w:rPr>
        <w:t xml:space="preserve">În cazul în care se solicită </w:t>
      </w:r>
      <w:r w:rsidRPr="00837C94">
        <w:rPr>
          <w:rFonts w:ascii="Trebuchet MS" w:hAnsi="Trebuchet MS" w:cs="Arial"/>
          <w:b/>
        </w:rPr>
        <w:t>informații suplimentare</w:t>
      </w:r>
      <w:r w:rsidRPr="00837C94">
        <w:rPr>
          <w:rFonts w:ascii="Trebuchet MS" w:hAnsi="Trebuchet MS" w:cs="Arial"/>
        </w:rPr>
        <w:t xml:space="preserve">, </w:t>
      </w:r>
      <w:r w:rsidRPr="00837C94">
        <w:rPr>
          <w:rFonts w:ascii="Trebuchet MS" w:hAnsi="Trebuchet MS" w:cs="Arial"/>
          <w:i/>
        </w:rPr>
        <w:t>Fișa de</w:t>
      </w:r>
      <w:r w:rsidR="008841BA" w:rsidRPr="00837C94">
        <w:rPr>
          <w:rFonts w:ascii="Trebuchet MS" w:hAnsi="Trebuchet MS" w:cs="Arial"/>
          <w:i/>
        </w:rPr>
        <w:t xml:space="preserve"> solicitare a</w:t>
      </w:r>
      <w:r w:rsidRPr="00837C94">
        <w:rPr>
          <w:rFonts w:ascii="Trebuchet MS" w:hAnsi="Trebuchet MS" w:cs="Arial"/>
          <w:i/>
        </w:rPr>
        <w:t xml:space="preserve"> informații</w:t>
      </w:r>
      <w:r w:rsidR="003F09D0" w:rsidRPr="00837C94">
        <w:rPr>
          <w:rFonts w:ascii="Trebuchet MS" w:hAnsi="Trebuchet MS" w:cs="Arial"/>
          <w:i/>
        </w:rPr>
        <w:t>lor</w:t>
      </w:r>
      <w:r w:rsidRPr="00837C94">
        <w:rPr>
          <w:rFonts w:ascii="Trebuchet MS" w:hAnsi="Trebuchet MS" w:cs="Arial"/>
          <w:i/>
        </w:rPr>
        <w:t xml:space="preserve"> suplimentare</w:t>
      </w:r>
      <w:r w:rsidRPr="00837C94">
        <w:rPr>
          <w:rFonts w:ascii="Trebuchet MS" w:hAnsi="Trebuchet MS" w:cs="Arial"/>
        </w:rPr>
        <w:t xml:space="preserve"> se va emite în cel mult </w:t>
      </w:r>
      <w:r w:rsidRPr="007C5706">
        <w:rPr>
          <w:rFonts w:ascii="Trebuchet MS" w:hAnsi="Trebuchet MS" w:cs="Arial"/>
        </w:rPr>
        <w:t>2 zile</w:t>
      </w:r>
      <w:r w:rsidR="007C5706" w:rsidRPr="007C5706">
        <w:rPr>
          <w:rFonts w:ascii="Trebuchet MS" w:hAnsi="Trebuchet MS" w:cs="Arial"/>
        </w:rPr>
        <w:t xml:space="preserve"> lucrătoare</w:t>
      </w:r>
      <w:r w:rsidRPr="00837C94">
        <w:rPr>
          <w:rFonts w:ascii="Trebuchet MS" w:hAnsi="Trebuchet MS" w:cs="Arial"/>
          <w:b/>
        </w:rPr>
        <w:t xml:space="preserve"> </w:t>
      </w:r>
      <w:r w:rsidRPr="00837C94">
        <w:rPr>
          <w:rFonts w:ascii="Trebuchet MS" w:hAnsi="Trebuchet MS" w:cs="Arial"/>
        </w:rPr>
        <w:t>de la data înregistrării proiectului la GAL. Termenul de răspuns la informații suplimentare privind co</w:t>
      </w:r>
      <w:r w:rsidR="00AB36ED" w:rsidRPr="00837C94">
        <w:rPr>
          <w:rFonts w:ascii="Trebuchet MS" w:hAnsi="Trebuchet MS" w:cs="Arial"/>
        </w:rPr>
        <w:t>nformitatea este de maxim 5 zile.</w:t>
      </w:r>
      <w:r w:rsidR="0042744C" w:rsidRPr="00837C94">
        <w:rPr>
          <w:rFonts w:ascii="Trebuchet MS" w:hAnsi="Trebuchet MS" w:cs="Arial"/>
        </w:rPr>
        <w:t xml:space="preserve"> </w:t>
      </w:r>
      <w:r w:rsidRPr="00837C94">
        <w:rPr>
          <w:rFonts w:ascii="Trebuchet MS" w:eastAsiaTheme="minorHAnsi" w:hAnsi="Trebuchet MS" w:cs="Arial"/>
        </w:rPr>
        <w:t>După finalizarea verificării conformității, solicitanul este înștiințat dacă cererea de finanțare este conformă sau i se explică cauzele neconformității.</w:t>
      </w:r>
    </w:p>
    <w:p w14:paraId="15588BEB" w14:textId="77777777" w:rsidR="00796D50" w:rsidRPr="00837C94" w:rsidRDefault="00796D50" w:rsidP="00771D48">
      <w:pPr>
        <w:tabs>
          <w:tab w:val="left" w:pos="1501"/>
        </w:tabs>
        <w:jc w:val="both"/>
        <w:rPr>
          <w:rFonts w:ascii="Trebuchet MS" w:hAnsi="Trebuchet MS" w:cs="Arial"/>
        </w:rPr>
      </w:pPr>
      <w:r w:rsidRPr="00837C94">
        <w:rPr>
          <w:rFonts w:ascii="Trebuchet MS" w:hAnsi="Trebuchet MS" w:cs="Arial"/>
        </w:rPr>
        <w:t xml:space="preserve">Solicitantul are obligaţia de a lua la cunoştinţă prin semnătura fişa de verificare a conformităţii. În cazul în care solicitantul nu doreşte să semneze de luare la cunoştinţă, </w:t>
      </w:r>
      <w:r w:rsidRPr="00837C94">
        <w:rPr>
          <w:rFonts w:ascii="Trebuchet MS" w:hAnsi="Trebuchet MS" w:cs="Arial"/>
        </w:rPr>
        <w:lastRenderedPageBreak/>
        <w:t>expertul va consemna acest fapt pe fişa de verificare a conformității în drepul reprezentantului legal prin menţiunea “Solicitantul refuză să</w:t>
      </w:r>
      <w:r w:rsidRPr="00837C94">
        <w:rPr>
          <w:rFonts w:ascii="Trebuchet MS" w:hAnsi="Trebuchet MS" w:cs="Arial"/>
          <w:spacing w:val="-15"/>
        </w:rPr>
        <w:t xml:space="preserve"> </w:t>
      </w:r>
      <w:r w:rsidRPr="00837C94">
        <w:rPr>
          <w:rFonts w:ascii="Trebuchet MS" w:hAnsi="Trebuchet MS" w:cs="Arial"/>
        </w:rPr>
        <w:t>semneze”, va semna și va data această observație.</w:t>
      </w:r>
    </w:p>
    <w:p w14:paraId="00FC7D08" w14:textId="77777777" w:rsidR="00796D50" w:rsidRPr="00837C94" w:rsidRDefault="00796D50" w:rsidP="00771D48">
      <w:pPr>
        <w:tabs>
          <w:tab w:val="left" w:pos="1501"/>
        </w:tabs>
        <w:jc w:val="both"/>
        <w:rPr>
          <w:rFonts w:ascii="Trebuchet MS" w:hAnsi="Trebuchet MS" w:cs="Arial"/>
          <w:b/>
        </w:rPr>
      </w:pPr>
      <w:r w:rsidRPr="00837C94">
        <w:rPr>
          <w:rFonts w:ascii="Trebuchet MS" w:hAnsi="Trebuchet MS" w:cs="Arial"/>
          <w:b/>
        </w:rPr>
        <w:t>După verificare conformității cererii de finanțare pot exista două</w:t>
      </w:r>
      <w:r w:rsidRPr="00837C94">
        <w:rPr>
          <w:rFonts w:ascii="Trebuchet MS" w:hAnsi="Trebuchet MS" w:cs="Arial"/>
          <w:b/>
          <w:spacing w:val="-20"/>
        </w:rPr>
        <w:t xml:space="preserve"> </w:t>
      </w:r>
      <w:r w:rsidRPr="00837C94">
        <w:rPr>
          <w:rFonts w:ascii="Trebuchet MS" w:hAnsi="Trebuchet MS" w:cs="Arial"/>
          <w:b/>
        </w:rPr>
        <w:t>variante:</w:t>
      </w:r>
    </w:p>
    <w:p w14:paraId="71555A65" w14:textId="77777777" w:rsidR="00796D50" w:rsidRPr="00837C94" w:rsidRDefault="00796D50" w:rsidP="00FB30C3">
      <w:pPr>
        <w:pStyle w:val="ListParagraph"/>
        <w:numPr>
          <w:ilvl w:val="0"/>
          <w:numId w:val="15"/>
        </w:numPr>
        <w:spacing w:before="0"/>
        <w:ind w:left="284" w:hanging="284"/>
        <w:jc w:val="both"/>
        <w:rPr>
          <w:rFonts w:ascii="Trebuchet MS" w:hAnsi="Trebuchet MS" w:cs="Arial"/>
        </w:rPr>
      </w:pPr>
      <w:r w:rsidRPr="00837C94">
        <w:rPr>
          <w:rFonts w:ascii="Trebuchet MS" w:hAnsi="Trebuchet MS" w:cs="Arial"/>
          <w:b/>
        </w:rPr>
        <w:t>Cererea de Finanţare este declarată conformă</w:t>
      </w:r>
      <w:r w:rsidRPr="00837C94">
        <w:rPr>
          <w:rFonts w:ascii="Trebuchet MS" w:hAnsi="Trebuchet MS" w:cs="Arial"/>
        </w:rPr>
        <w:t xml:space="preserve">, solicitantul primește o copie după </w:t>
      </w:r>
      <w:r w:rsidRPr="00837C94">
        <w:rPr>
          <w:rFonts w:ascii="Trebuchet MS" w:hAnsi="Trebuchet MS" w:cs="Arial"/>
          <w:i/>
        </w:rPr>
        <w:t>Fișa de verificare a conformității</w:t>
      </w:r>
      <w:r w:rsidRPr="00837C94">
        <w:rPr>
          <w:rFonts w:ascii="Trebuchet MS" w:hAnsi="Trebuchet MS" w:cs="Arial"/>
        </w:rPr>
        <w:t>, se returnează documentele originale prin care expertul a verificat conformitatea documentelor copie cu documentele originale și se va trece la următoarea etapă de</w:t>
      </w:r>
      <w:r w:rsidRPr="00837C94">
        <w:rPr>
          <w:rFonts w:ascii="Trebuchet MS" w:hAnsi="Trebuchet MS" w:cs="Arial"/>
          <w:spacing w:val="-4"/>
        </w:rPr>
        <w:t xml:space="preserve"> </w:t>
      </w:r>
      <w:r w:rsidRPr="00837C94">
        <w:rPr>
          <w:rFonts w:ascii="Trebuchet MS" w:hAnsi="Trebuchet MS" w:cs="Arial"/>
        </w:rPr>
        <w:t>verificare, respectiv verificarea eligibilității;</w:t>
      </w:r>
    </w:p>
    <w:p w14:paraId="7279C143" w14:textId="77777777" w:rsidR="00796D50" w:rsidRPr="00837C94" w:rsidRDefault="00796D50" w:rsidP="00FB30C3">
      <w:pPr>
        <w:pStyle w:val="ListParagraph"/>
        <w:numPr>
          <w:ilvl w:val="0"/>
          <w:numId w:val="15"/>
        </w:numPr>
        <w:spacing w:before="0"/>
        <w:ind w:left="284" w:hanging="284"/>
        <w:jc w:val="both"/>
        <w:rPr>
          <w:rFonts w:ascii="Trebuchet MS" w:hAnsi="Trebuchet MS" w:cs="Arial"/>
        </w:rPr>
      </w:pPr>
      <w:r w:rsidRPr="00837C94">
        <w:rPr>
          <w:rFonts w:ascii="Trebuchet MS" w:hAnsi="Trebuchet MS" w:cs="Arial"/>
          <w:b/>
        </w:rPr>
        <w:t>Cererea de Finanţare este declarată neconformă</w:t>
      </w:r>
      <w:r w:rsidR="00283038" w:rsidRPr="00837C94">
        <w:rPr>
          <w:rFonts w:ascii="Trebuchet MS" w:hAnsi="Trebuchet MS" w:cs="Arial"/>
          <w:b/>
        </w:rPr>
        <w:t xml:space="preserve"> </w:t>
      </w:r>
      <w:r w:rsidRPr="00837C94">
        <w:rPr>
          <w:rFonts w:ascii="Trebuchet MS" w:hAnsi="Trebuchet MS" w:cs="Arial"/>
        </w:rPr>
        <w:t xml:space="preserve">dacă nu este completată corect, nu respectă formatul disponibil pe site-ul GAL, lipsesc documente obligatorii și nu au fost prezentate în urma solicitării de informații suplimentare. Solicitantul primește o copie după </w:t>
      </w:r>
      <w:r w:rsidRPr="00837C94">
        <w:rPr>
          <w:rFonts w:ascii="Trebuchet MS" w:hAnsi="Trebuchet MS" w:cs="Arial"/>
          <w:i/>
        </w:rPr>
        <w:t>Fișa de verificare a conformității</w:t>
      </w:r>
      <w:r w:rsidRPr="00837C94">
        <w:rPr>
          <w:rFonts w:ascii="Trebuchet MS" w:hAnsi="Trebuchet MS" w:cs="Arial"/>
        </w:rPr>
        <w:t xml:space="preserve"> care atestă neconformitatea. În baza procesului verbal de restituire, se </w:t>
      </w:r>
      <w:r w:rsidR="0000239E" w:rsidRPr="00837C94">
        <w:rPr>
          <w:rFonts w:ascii="Trebuchet MS" w:hAnsi="Trebuchet MS" w:cs="Arial"/>
        </w:rPr>
        <w:t xml:space="preserve">va </w:t>
      </w:r>
      <w:r w:rsidRPr="00837C94">
        <w:rPr>
          <w:rFonts w:ascii="Trebuchet MS" w:hAnsi="Trebuchet MS" w:cs="Arial"/>
        </w:rPr>
        <w:t>restitui solicitantului exemplarul Original al cererii de finanțare și CD-ul. Exemplarul</w:t>
      </w:r>
      <w:r w:rsidR="00555337" w:rsidRPr="00837C94">
        <w:rPr>
          <w:rFonts w:ascii="Trebuchet MS" w:hAnsi="Trebuchet MS" w:cs="Arial"/>
        </w:rPr>
        <w:t xml:space="preserve"> Copie al Cererii de Finanțare ș</w:t>
      </w:r>
      <w:r w:rsidRPr="00837C94">
        <w:rPr>
          <w:rFonts w:ascii="Trebuchet MS" w:hAnsi="Trebuchet MS" w:cs="Arial"/>
        </w:rPr>
        <w:t xml:space="preserve">i copia electronică este necesar să rămână la GAL </w:t>
      </w:r>
      <w:r w:rsidR="00377DFB" w:rsidRPr="00837C94">
        <w:rPr>
          <w:rFonts w:ascii="Trebuchet MS" w:hAnsi="Trebuchet MS" w:cs="Arial"/>
        </w:rPr>
        <w:t>SUDUL GORJULUI</w:t>
      </w:r>
      <w:r w:rsidR="002643F4" w:rsidRPr="00837C94">
        <w:rPr>
          <w:rFonts w:ascii="Trebuchet MS" w:hAnsi="Trebuchet MS" w:cs="Arial"/>
        </w:rPr>
        <w:t xml:space="preserve"> </w:t>
      </w:r>
      <w:r w:rsidRPr="00837C94">
        <w:rPr>
          <w:rFonts w:ascii="Trebuchet MS" w:hAnsi="Trebuchet MS" w:cs="Arial"/>
        </w:rPr>
        <w:t>pentru arhivare și</w:t>
      </w:r>
      <w:r w:rsidR="00283038" w:rsidRPr="00837C94">
        <w:rPr>
          <w:rFonts w:ascii="Trebuchet MS" w:hAnsi="Trebuchet MS" w:cs="Arial"/>
        </w:rPr>
        <w:t xml:space="preserve"> pentru verificări</w:t>
      </w:r>
      <w:r w:rsidRPr="00837C94">
        <w:rPr>
          <w:rFonts w:ascii="Trebuchet MS" w:hAnsi="Trebuchet MS" w:cs="Arial"/>
        </w:rPr>
        <w:t xml:space="preserve"> ulterioare (Audit, Direcția Generală Control, Antifraudă și Inspecții – DGCAI, Curtea de Conturi, eventuale contestații,</w:t>
      </w:r>
      <w:r w:rsidRPr="00837C94">
        <w:rPr>
          <w:rFonts w:ascii="Trebuchet MS" w:hAnsi="Trebuchet MS" w:cs="Arial"/>
          <w:spacing w:val="-12"/>
        </w:rPr>
        <w:t xml:space="preserve"> </w:t>
      </w:r>
      <w:r w:rsidRPr="00837C94">
        <w:rPr>
          <w:rFonts w:ascii="Trebuchet MS" w:hAnsi="Trebuchet MS" w:cs="Arial"/>
        </w:rPr>
        <w:t>etc).</w:t>
      </w:r>
    </w:p>
    <w:p w14:paraId="43F8145C" w14:textId="77777777" w:rsidR="00796D50" w:rsidRPr="00837C94" w:rsidRDefault="00796D50" w:rsidP="00771D48">
      <w:pPr>
        <w:tabs>
          <w:tab w:val="left" w:pos="1501"/>
        </w:tabs>
        <w:jc w:val="both"/>
        <w:rPr>
          <w:rFonts w:ascii="Trebuchet MS" w:hAnsi="Trebuchet MS" w:cs="Arial"/>
        </w:rPr>
      </w:pPr>
      <w:r w:rsidRPr="00837C94">
        <w:rPr>
          <w:rFonts w:ascii="Trebuchet MS" w:hAnsi="Trebuchet MS" w:cs="Arial"/>
        </w:rPr>
        <w:t>Cererile de Finanţare declarate neconforme pot fi corectate/completate și redepuse de către solicitanți în cadrul aceleiași sesiuni de finanțare – dacă sesiunea mai este deschisă – sau în cadrul următoarei sesiuni de finanțare lansate pentru aceeași</w:t>
      </w:r>
      <w:r w:rsidRPr="00837C94">
        <w:rPr>
          <w:rFonts w:ascii="Trebuchet MS" w:hAnsi="Trebuchet MS" w:cs="Arial"/>
          <w:spacing w:val="-34"/>
        </w:rPr>
        <w:t xml:space="preserve"> </w:t>
      </w:r>
      <w:r w:rsidRPr="00837C94">
        <w:rPr>
          <w:rFonts w:ascii="Trebuchet MS" w:hAnsi="Trebuchet MS" w:cs="Arial"/>
        </w:rPr>
        <w:t xml:space="preserve">măsură. </w:t>
      </w:r>
      <w:r w:rsidRPr="00837C94">
        <w:rPr>
          <w:rFonts w:ascii="Trebuchet MS" w:hAnsi="Trebuchet MS" w:cs="Arial"/>
          <w:i/>
        </w:rPr>
        <w:t>Aceeaşi cerere de finanţare poate fi declarată neconformă de maximum două ori pentru aceeaşi licitaţie de proiecte.</w:t>
      </w:r>
    </w:p>
    <w:p w14:paraId="1F31F25A" w14:textId="77777777" w:rsidR="00B84759" w:rsidRPr="00837C94" w:rsidRDefault="00B84759" w:rsidP="001614CC">
      <w:pPr>
        <w:pStyle w:val="BodyText"/>
        <w:spacing w:before="0"/>
        <w:ind w:left="0" w:right="142"/>
        <w:jc w:val="both"/>
        <w:rPr>
          <w:rFonts w:ascii="Trebuchet MS" w:hAnsi="Trebuchet MS" w:cs="Arial"/>
          <w:sz w:val="22"/>
          <w:szCs w:val="22"/>
        </w:rPr>
      </w:pPr>
    </w:p>
    <w:p w14:paraId="5A2B33DF" w14:textId="77777777" w:rsidR="00B84759" w:rsidRPr="00837C94" w:rsidRDefault="00B84759"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9.3.2</w:t>
      </w:r>
      <w:r w:rsidR="00555337" w:rsidRPr="00837C94">
        <w:rPr>
          <w:rFonts w:ascii="Trebuchet MS" w:hAnsi="Trebuchet MS" w:cs="Arial"/>
          <w:b/>
          <w:color w:val="000000" w:themeColor="text1"/>
        </w:rPr>
        <w:t>.</w:t>
      </w:r>
      <w:r w:rsidR="00F44625" w:rsidRPr="00837C94">
        <w:rPr>
          <w:rFonts w:ascii="Trebuchet MS" w:hAnsi="Trebuchet MS" w:cs="Arial"/>
          <w:b/>
          <w:color w:val="000000" w:themeColor="text1"/>
        </w:rPr>
        <w:t xml:space="preserve">  </w:t>
      </w:r>
      <w:r w:rsidRPr="00837C94">
        <w:rPr>
          <w:rFonts w:ascii="Trebuchet MS" w:hAnsi="Trebuchet MS" w:cs="Arial"/>
          <w:b/>
          <w:color w:val="000000" w:themeColor="text1"/>
        </w:rPr>
        <w:t>Verificarea</w:t>
      </w:r>
      <w:r w:rsidR="007472D9" w:rsidRPr="00837C94">
        <w:rPr>
          <w:rFonts w:ascii="Trebuchet MS" w:hAnsi="Trebuchet MS" w:cs="Arial"/>
          <w:b/>
          <w:color w:val="000000" w:themeColor="text1"/>
        </w:rPr>
        <w:t xml:space="preserve"> </w:t>
      </w:r>
      <w:r w:rsidRPr="00837C94">
        <w:rPr>
          <w:rFonts w:ascii="Trebuchet MS" w:hAnsi="Trebuchet MS" w:cs="Arial"/>
          <w:b/>
          <w:color w:val="000000" w:themeColor="text1"/>
        </w:rPr>
        <w:t>eligibilității</w:t>
      </w:r>
      <w:r w:rsidR="007472D9" w:rsidRPr="00837C94">
        <w:rPr>
          <w:rFonts w:ascii="Trebuchet MS" w:hAnsi="Trebuchet MS" w:cs="Arial"/>
          <w:b/>
          <w:color w:val="000000" w:themeColor="text1"/>
        </w:rPr>
        <w:t xml:space="preserve"> </w:t>
      </w:r>
    </w:p>
    <w:p w14:paraId="4671CF4C" w14:textId="77777777" w:rsidR="00B84759" w:rsidRPr="00837C94" w:rsidRDefault="00B84759" w:rsidP="00771D48">
      <w:pPr>
        <w:jc w:val="both"/>
        <w:rPr>
          <w:rFonts w:ascii="Trebuchet MS" w:hAnsi="Trebuchet MS" w:cs="Arial"/>
        </w:rPr>
      </w:pPr>
    </w:p>
    <w:p w14:paraId="172A75EC" w14:textId="77777777" w:rsidR="00283038" w:rsidRPr="00837C94" w:rsidRDefault="00283038" w:rsidP="00771D48">
      <w:pPr>
        <w:tabs>
          <w:tab w:val="left" w:pos="1592"/>
        </w:tabs>
        <w:jc w:val="both"/>
        <w:rPr>
          <w:rFonts w:ascii="Trebuchet MS" w:hAnsi="Trebuchet MS" w:cs="Arial"/>
          <w:b/>
        </w:rPr>
      </w:pPr>
      <w:r w:rsidRPr="00837C94">
        <w:rPr>
          <w:rFonts w:ascii="Trebuchet MS" w:hAnsi="Trebuchet MS" w:cs="Arial"/>
        </w:rPr>
        <w:t xml:space="preserve">Verificarea eligibilității Cererii de Finanţare şi a anexelor acesteia realizează pe baza </w:t>
      </w:r>
      <w:r w:rsidRPr="00837C94">
        <w:rPr>
          <w:rFonts w:ascii="Trebuchet MS" w:hAnsi="Trebuchet MS" w:cs="Arial"/>
          <w:b/>
        </w:rPr>
        <w:t xml:space="preserve">Fișei de verificare a eligibilității </w:t>
      </w:r>
      <w:r w:rsidRPr="00837C94">
        <w:rPr>
          <w:rFonts w:ascii="Trebuchet MS" w:hAnsi="Trebuchet MS" w:cs="Arial"/>
        </w:rPr>
        <w:t xml:space="preserve">și a metodologiei aferente </w:t>
      </w:r>
      <w:r w:rsidR="00274B26" w:rsidRPr="00837C94">
        <w:rPr>
          <w:rFonts w:ascii="Trebuchet MS" w:hAnsi="Trebuchet MS" w:cs="Arial"/>
        </w:rPr>
        <w:t xml:space="preserve">Măsurii </w:t>
      </w:r>
      <w:r w:rsidR="00F86D21" w:rsidRPr="00837C94">
        <w:rPr>
          <w:rFonts w:ascii="Trebuchet MS" w:hAnsi="Trebuchet MS" w:cs="Arial"/>
        </w:rPr>
        <w:t>2.2</w:t>
      </w:r>
      <w:r w:rsidR="001614CC" w:rsidRPr="00837C94">
        <w:rPr>
          <w:rFonts w:ascii="Trebuchet MS" w:hAnsi="Trebuchet MS" w:cs="Arial"/>
        </w:rPr>
        <w:t>/2B</w:t>
      </w:r>
      <w:r w:rsidRPr="00837C94">
        <w:rPr>
          <w:rFonts w:ascii="Trebuchet MS" w:hAnsi="Trebuchet MS" w:cs="Arial"/>
        </w:rPr>
        <w:t xml:space="preserve">, elaborată de GAL </w:t>
      </w:r>
      <w:r w:rsidR="00377DFB" w:rsidRPr="00837C94">
        <w:rPr>
          <w:rFonts w:ascii="Trebuchet MS" w:hAnsi="Trebuchet MS" w:cs="Arial"/>
        </w:rPr>
        <w:t>SUDUL GORJULUI</w:t>
      </w:r>
      <w:r w:rsidR="002643F4" w:rsidRPr="00837C94">
        <w:rPr>
          <w:rFonts w:ascii="Trebuchet MS" w:hAnsi="Trebuchet MS" w:cs="Arial"/>
        </w:rPr>
        <w:t xml:space="preserve"> </w:t>
      </w:r>
      <w:r w:rsidRPr="00837C94">
        <w:rPr>
          <w:rFonts w:ascii="Trebuchet MS" w:hAnsi="Trebuchet MS" w:cs="Arial"/>
        </w:rPr>
        <w:t xml:space="preserve">și afișată pe site-ul </w:t>
      </w:r>
      <w:hyperlink r:id="rId46" w:history="1">
        <w:hyperlink r:id="rId47" w:history="1">
          <w:hyperlink r:id="rId48" w:history="1">
            <w:hyperlink r:id="rId49" w:history="1">
              <w:r w:rsidR="00DE2918" w:rsidRPr="00837C94">
                <w:rPr>
                  <w:rStyle w:val="Hyperlink"/>
                  <w:rFonts w:ascii="Trebuchet MS" w:hAnsi="Trebuchet MS" w:cs="Arial"/>
                  <w:b/>
                </w:rPr>
                <w:t>http://galsudulgorjului.ro/</w:t>
              </w:r>
            </w:hyperlink>
          </w:hyperlink>
        </w:hyperlink>
      </w:hyperlink>
      <w:r w:rsidR="005710C7" w:rsidRPr="00837C94">
        <w:rPr>
          <w:rFonts w:ascii="Trebuchet MS" w:hAnsi="Trebuchet MS" w:cs="Arial"/>
        </w:rPr>
        <w:t>.</w:t>
      </w:r>
    </w:p>
    <w:p w14:paraId="52FA9402" w14:textId="77777777" w:rsidR="00283038" w:rsidRPr="00837C94" w:rsidRDefault="00283038" w:rsidP="00771D48">
      <w:pPr>
        <w:tabs>
          <w:tab w:val="left" w:pos="1592"/>
        </w:tabs>
        <w:jc w:val="both"/>
        <w:rPr>
          <w:rFonts w:ascii="Trebuchet MS" w:hAnsi="Trebuchet MS" w:cs="Arial"/>
        </w:rPr>
      </w:pPr>
      <w:r w:rsidRPr="00837C94">
        <w:rPr>
          <w:rFonts w:ascii="Trebuchet MS" w:hAnsi="Trebuchet MS" w:cs="Arial"/>
        </w:rPr>
        <w:t>Toate verificările se realizează pe evaluări documentate, în baza fișelor de verificare elaborate la nivelul GAL, datate și semnate de experții evaluatori și verificate de managerul GAL.</w:t>
      </w:r>
    </w:p>
    <w:p w14:paraId="720CF02F" w14:textId="77777777" w:rsidR="00C11592" w:rsidRPr="00837C94" w:rsidRDefault="0091322D" w:rsidP="00E44C7A">
      <w:pPr>
        <w:pStyle w:val="BodyText"/>
        <w:spacing w:before="0"/>
        <w:ind w:left="0"/>
        <w:jc w:val="both"/>
        <w:rPr>
          <w:rFonts w:ascii="Trebuchet MS" w:hAnsi="Trebuchet MS" w:cs="Arial"/>
          <w:sz w:val="22"/>
          <w:szCs w:val="22"/>
        </w:rPr>
      </w:pPr>
      <w:r w:rsidRPr="00837C94">
        <w:rPr>
          <w:rFonts w:ascii="Trebuchet MS" w:hAnsi="Trebuchet MS" w:cs="Arial"/>
          <w:sz w:val="22"/>
          <w:szCs w:val="22"/>
        </w:rPr>
        <w:t>Verificarea eligibilităţii t</w:t>
      </w:r>
      <w:r w:rsidR="00E44C7A" w:rsidRPr="00837C94">
        <w:rPr>
          <w:rFonts w:ascii="Trebuchet MS" w:hAnsi="Trebuchet MS" w:cs="Arial"/>
          <w:sz w:val="22"/>
          <w:szCs w:val="22"/>
        </w:rPr>
        <w:t>ehnice și financiare constă în:</w:t>
      </w:r>
    </w:p>
    <w:p w14:paraId="756724A5" w14:textId="77777777" w:rsidR="00C11592" w:rsidRPr="00837C94" w:rsidRDefault="00C11592" w:rsidP="00FB30C3">
      <w:pPr>
        <w:pStyle w:val="ListParagraph"/>
        <w:numPr>
          <w:ilvl w:val="0"/>
          <w:numId w:val="47"/>
        </w:numPr>
        <w:tabs>
          <w:tab w:val="left" w:pos="933"/>
        </w:tabs>
        <w:spacing w:before="0"/>
        <w:ind w:left="567" w:hanging="357"/>
        <w:rPr>
          <w:rFonts w:ascii="Trebuchet MS" w:hAnsi="Trebuchet MS" w:cs="Arial"/>
          <w:color w:val="984806"/>
        </w:rPr>
      </w:pPr>
      <w:r w:rsidRPr="00837C94">
        <w:rPr>
          <w:rFonts w:ascii="Trebuchet MS" w:hAnsi="Trebuchet MS" w:cs="Arial"/>
        </w:rPr>
        <w:t>verificarea eligibilităţii</w:t>
      </w:r>
      <w:r w:rsidRPr="00837C94">
        <w:rPr>
          <w:rFonts w:ascii="Trebuchet MS" w:hAnsi="Trebuchet MS" w:cs="Arial"/>
          <w:spacing w:val="-13"/>
        </w:rPr>
        <w:t xml:space="preserve"> </w:t>
      </w:r>
      <w:r w:rsidRPr="00837C94">
        <w:rPr>
          <w:rFonts w:ascii="Trebuchet MS" w:hAnsi="Trebuchet MS" w:cs="Arial"/>
        </w:rPr>
        <w:t>solicitantului;</w:t>
      </w:r>
    </w:p>
    <w:p w14:paraId="10F5CB99" w14:textId="77777777" w:rsidR="00C11592" w:rsidRPr="00837C94" w:rsidRDefault="00C11592" w:rsidP="00FB30C3">
      <w:pPr>
        <w:pStyle w:val="ListParagraph"/>
        <w:numPr>
          <w:ilvl w:val="0"/>
          <w:numId w:val="47"/>
        </w:numPr>
        <w:tabs>
          <w:tab w:val="left" w:pos="933"/>
        </w:tabs>
        <w:spacing w:before="0"/>
        <w:ind w:left="567" w:hanging="357"/>
        <w:rPr>
          <w:rFonts w:ascii="Trebuchet MS" w:hAnsi="Trebuchet MS" w:cs="Arial"/>
          <w:color w:val="984806"/>
        </w:rPr>
      </w:pPr>
      <w:r w:rsidRPr="00837C94">
        <w:rPr>
          <w:rFonts w:ascii="Trebuchet MS" w:hAnsi="Trebuchet MS" w:cs="Arial"/>
        </w:rPr>
        <w:t>verificarea criteriilor de</w:t>
      </w:r>
      <w:r w:rsidRPr="00837C94">
        <w:rPr>
          <w:rFonts w:ascii="Trebuchet MS" w:hAnsi="Trebuchet MS" w:cs="Arial"/>
          <w:spacing w:val="-10"/>
        </w:rPr>
        <w:t xml:space="preserve"> </w:t>
      </w:r>
      <w:r w:rsidRPr="00837C94">
        <w:rPr>
          <w:rFonts w:ascii="Trebuchet MS" w:hAnsi="Trebuchet MS" w:cs="Arial"/>
        </w:rPr>
        <w:t>eligibilitate;</w:t>
      </w:r>
    </w:p>
    <w:p w14:paraId="40907796" w14:textId="77777777" w:rsidR="00C11592" w:rsidRPr="00837C94" w:rsidRDefault="0042744C" w:rsidP="00FB30C3">
      <w:pPr>
        <w:pStyle w:val="ListParagraph"/>
        <w:numPr>
          <w:ilvl w:val="0"/>
          <w:numId w:val="47"/>
        </w:numPr>
        <w:tabs>
          <w:tab w:val="left" w:pos="933"/>
        </w:tabs>
        <w:spacing w:before="0"/>
        <w:ind w:left="567" w:hanging="357"/>
        <w:rPr>
          <w:rFonts w:ascii="Trebuchet MS" w:hAnsi="Trebuchet MS" w:cs="Arial"/>
          <w:color w:val="984806"/>
        </w:rPr>
      </w:pPr>
      <w:r w:rsidRPr="00837C94">
        <w:rPr>
          <w:rFonts w:ascii="Trebuchet MS" w:hAnsi="Trebuchet MS" w:cs="Arial"/>
        </w:rPr>
        <w:t xml:space="preserve">verificarea </w:t>
      </w:r>
      <w:r w:rsidR="00C11592" w:rsidRPr="00837C94">
        <w:rPr>
          <w:rFonts w:ascii="Trebuchet MS" w:hAnsi="Trebuchet MS" w:cs="Arial"/>
        </w:rPr>
        <w:t>Planului de afaceri și a tuturor documentelor</w:t>
      </w:r>
      <w:r w:rsidR="00C11592" w:rsidRPr="00837C94">
        <w:rPr>
          <w:rFonts w:ascii="Trebuchet MS" w:hAnsi="Trebuchet MS" w:cs="Arial"/>
          <w:spacing w:val="-24"/>
        </w:rPr>
        <w:t xml:space="preserve"> </w:t>
      </w:r>
      <w:r w:rsidR="00C11592" w:rsidRPr="00837C94">
        <w:rPr>
          <w:rFonts w:ascii="Trebuchet MS" w:hAnsi="Trebuchet MS" w:cs="Arial"/>
        </w:rPr>
        <w:t>anexate.</w:t>
      </w:r>
    </w:p>
    <w:p w14:paraId="01488884" w14:textId="77777777" w:rsidR="00283038" w:rsidRPr="00837C94" w:rsidRDefault="00283038" w:rsidP="00E44C7A">
      <w:pPr>
        <w:tabs>
          <w:tab w:val="left" w:pos="567"/>
        </w:tabs>
        <w:jc w:val="both"/>
        <w:rPr>
          <w:rFonts w:ascii="Trebuchet MS" w:hAnsi="Trebuchet MS" w:cs="Arial"/>
        </w:rPr>
      </w:pPr>
      <w:r w:rsidRPr="00837C94">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837C94">
        <w:rPr>
          <w:rFonts w:ascii="Trebuchet MS" w:hAnsi="Trebuchet MS" w:cs="Arial"/>
          <w:i/>
        </w:rPr>
        <w:t>Fișei de solicitare a informațiilor suplimentare</w:t>
      </w:r>
      <w:r w:rsidRPr="00837C94">
        <w:rPr>
          <w:rFonts w:ascii="Trebuchet MS" w:hAnsi="Trebuchet MS" w:cs="Arial"/>
        </w:rPr>
        <w:t>, care va fi transmisă solicitantului.</w:t>
      </w:r>
    </w:p>
    <w:p w14:paraId="56A9ED51" w14:textId="77777777" w:rsidR="00C11592" w:rsidRPr="00837C94" w:rsidRDefault="00C11592" w:rsidP="00E44C7A">
      <w:pPr>
        <w:pStyle w:val="BodyText"/>
        <w:spacing w:before="0"/>
        <w:ind w:left="0" w:right="211"/>
        <w:jc w:val="both"/>
        <w:rPr>
          <w:rFonts w:ascii="Trebuchet MS" w:hAnsi="Trebuchet MS" w:cs="Arial"/>
          <w:sz w:val="22"/>
          <w:szCs w:val="22"/>
        </w:rPr>
      </w:pPr>
      <w:r w:rsidRPr="00837C94">
        <w:rPr>
          <w:rFonts w:ascii="Trebuchet MS" w:hAnsi="Trebuchet MS" w:cs="Arial"/>
          <w:sz w:val="22"/>
          <w:szCs w:val="22"/>
        </w:rPr>
        <w:t>Cazurile în care expertul evaluator poate solicita informaţii suplimentare sunt următoarele:</w:t>
      </w:r>
    </w:p>
    <w:p w14:paraId="50023390" w14:textId="77777777" w:rsidR="00405AD8" w:rsidRPr="007C5706" w:rsidRDefault="00405AD8" w:rsidP="00FB30C3">
      <w:pPr>
        <w:pStyle w:val="BodyText"/>
        <w:numPr>
          <w:ilvl w:val="0"/>
          <w:numId w:val="66"/>
        </w:numPr>
        <w:tabs>
          <w:tab w:val="left" w:pos="8364"/>
          <w:tab w:val="left" w:pos="8505"/>
        </w:tabs>
        <w:spacing w:before="0"/>
        <w:ind w:left="714" w:right="3" w:hanging="357"/>
        <w:jc w:val="both"/>
        <w:rPr>
          <w:rFonts w:ascii="Trebuchet MS" w:hAnsi="Trebuchet MS" w:cs="Arial"/>
          <w:sz w:val="22"/>
          <w:szCs w:val="22"/>
        </w:rPr>
      </w:pPr>
      <w:r w:rsidRPr="007C5706">
        <w:rPr>
          <w:rFonts w:ascii="Trebuchet MS" w:hAnsi="Trebuchet MS" w:cs="Arial"/>
          <w:sz w:val="22"/>
          <w:szCs w:val="22"/>
        </w:rPr>
        <w:t>în cazul în care documentul tehnic (Planul de afaceri) conţine informaţii insuficiente pentru clarificarea unui criteriu de eligibilitate/ principiu de selecție sau există informaţii contradictorii în interiorul lui, ori, faţă de cele menţionate în Cererea de finanțare;</w:t>
      </w:r>
    </w:p>
    <w:p w14:paraId="7F80F945" w14:textId="77777777" w:rsidR="00405AD8" w:rsidRPr="007C5706" w:rsidRDefault="00405AD8" w:rsidP="00FB30C3">
      <w:pPr>
        <w:pStyle w:val="BodyText"/>
        <w:numPr>
          <w:ilvl w:val="0"/>
          <w:numId w:val="66"/>
        </w:numPr>
        <w:tabs>
          <w:tab w:val="left" w:pos="8364"/>
          <w:tab w:val="left" w:pos="8505"/>
        </w:tabs>
        <w:spacing w:before="0"/>
        <w:ind w:left="714" w:right="3" w:hanging="357"/>
        <w:jc w:val="both"/>
        <w:rPr>
          <w:rFonts w:ascii="Trebuchet MS" w:hAnsi="Trebuchet MS" w:cs="Arial"/>
          <w:sz w:val="22"/>
          <w:szCs w:val="22"/>
        </w:rPr>
      </w:pPr>
      <w:r w:rsidRPr="007C5706">
        <w:rPr>
          <w:rFonts w:ascii="Trebuchet MS" w:hAnsi="Trebuchet MS" w:cs="Arial"/>
          <w:sz w:val="22"/>
          <w:szCs w:val="22"/>
        </w:rPr>
        <w:t>în cazul în care există diferenţe de calcul al sprijinului;</w:t>
      </w:r>
    </w:p>
    <w:p w14:paraId="11E7C3BB" w14:textId="77777777" w:rsidR="00405AD8" w:rsidRPr="007C5706" w:rsidRDefault="00405AD8" w:rsidP="00FB30C3">
      <w:pPr>
        <w:pStyle w:val="BodyText"/>
        <w:numPr>
          <w:ilvl w:val="0"/>
          <w:numId w:val="66"/>
        </w:numPr>
        <w:tabs>
          <w:tab w:val="left" w:pos="8364"/>
          <w:tab w:val="left" w:pos="8505"/>
        </w:tabs>
        <w:spacing w:before="0"/>
        <w:ind w:left="714" w:right="3" w:hanging="357"/>
        <w:jc w:val="both"/>
        <w:rPr>
          <w:rFonts w:ascii="Trebuchet MS" w:hAnsi="Trebuchet MS" w:cs="Arial"/>
          <w:sz w:val="22"/>
          <w:szCs w:val="22"/>
        </w:rPr>
      </w:pPr>
      <w:r w:rsidRPr="007C5706">
        <w:rPr>
          <w:rFonts w:ascii="Trebuchet MS" w:hAnsi="Trebuchet MS" w:cs="Arial"/>
          <w:sz w:val="22"/>
          <w:szCs w:val="22"/>
        </w:rPr>
        <w:t>în cazul în care, în procesul de verificare a documentelor din dosarul Cererii de finanțare, se constată omisiuni privind bifarea anumitor casete (inclusiv din Cererea de finanțare) sau omiterea semnării anumitor pagini de către solicitant/reprezentantul legal, iar din analiza proiectului expertul constată că aceste carențe sunt cauzate de anumite erori de formă sau erori materiale;</w:t>
      </w:r>
    </w:p>
    <w:p w14:paraId="034C938F" w14:textId="77777777" w:rsidR="00405AD8" w:rsidRPr="007C5706"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7C5706">
        <w:rPr>
          <w:rFonts w:ascii="Trebuchet MS" w:eastAsia="Calibri" w:hAnsi="Trebuchet MS" w:cs="Arial"/>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2BC59863" w14:textId="77777777" w:rsidR="00405AD8" w:rsidRPr="007C5706" w:rsidRDefault="00405AD8" w:rsidP="00FB30C3">
      <w:pPr>
        <w:pStyle w:val="ListParagraph"/>
        <w:numPr>
          <w:ilvl w:val="0"/>
          <w:numId w:val="66"/>
        </w:numPr>
        <w:tabs>
          <w:tab w:val="left" w:pos="8364"/>
          <w:tab w:val="left" w:pos="8505"/>
        </w:tabs>
        <w:spacing w:before="0"/>
        <w:ind w:left="714" w:right="3" w:hanging="357"/>
        <w:rPr>
          <w:rFonts w:ascii="Trebuchet MS" w:eastAsia="Calibri" w:hAnsi="Trebuchet MS" w:cs="Arial"/>
        </w:rPr>
      </w:pPr>
      <w:r w:rsidRPr="007C5706">
        <w:rPr>
          <w:rFonts w:ascii="Trebuchet MS" w:eastAsia="Calibri" w:hAnsi="Trebuchet MS" w:cs="Arial"/>
        </w:rPr>
        <w:t>informațiile prezentate sunt insuficiente pentru clarificarea unor criterii de eligiblitate/ de selecție;</w:t>
      </w:r>
    </w:p>
    <w:p w14:paraId="5673D3B9" w14:textId="77777777" w:rsidR="00405AD8" w:rsidRPr="007C5706"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bookmarkStart w:id="9" w:name="_Hlk519486817"/>
      <w:r w:rsidRPr="007C5706">
        <w:rPr>
          <w:rFonts w:ascii="Trebuchet MS" w:hAnsi="Trebuchet MS" w:cs="Arial"/>
        </w:rPr>
        <w:t xml:space="preserve">prezentarea unor informații contradictorii în cadrul documentelor aferente cererii de </w:t>
      </w:r>
      <w:r w:rsidRPr="007C5706">
        <w:rPr>
          <w:rFonts w:ascii="Trebuchet MS" w:hAnsi="Trebuchet MS" w:cs="Arial"/>
        </w:rPr>
        <w:lastRenderedPageBreak/>
        <w:t>finanțare;</w:t>
      </w:r>
    </w:p>
    <w:p w14:paraId="348E552C" w14:textId="77777777" w:rsidR="00405AD8" w:rsidRPr="007C5706"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7C5706">
        <w:rPr>
          <w:rFonts w:ascii="Trebuchet MS" w:hAnsi="Trebuchet MS" w:cs="Arial"/>
          <w:lang w:eastAsia="x-none"/>
        </w:rPr>
        <w:t>prezentarea unor documente obligatorii specifice proiectului, care nu respectă formatul standard (nu sunt conforme);</w:t>
      </w:r>
    </w:p>
    <w:p w14:paraId="53664137" w14:textId="77777777" w:rsidR="00405AD8" w:rsidRPr="007C5706"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7C5706">
        <w:rPr>
          <w:rFonts w:ascii="Trebuchet MS" w:hAnsi="Trebuchet MS" w:cs="Arial"/>
          <w:lang w:eastAsia="x-none"/>
        </w:rPr>
        <w:t>în cazul în care expertul are o suspiciune legată de crearea unor condiții artificiale;</w:t>
      </w:r>
    </w:p>
    <w:p w14:paraId="14E0B8B8" w14:textId="77777777" w:rsidR="00405AD8" w:rsidRPr="007C5706"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7C5706">
        <w:rPr>
          <w:rFonts w:ascii="Trebuchet MS" w:hAnsi="Trebuchet MS" w:cs="Arial"/>
        </w:rPr>
        <w:t xml:space="preserve">în situații excepționale, prin această notificare se pot solicita și alte clarificări, a căror necesitate a apărut ulterior transmiterii răspunsului la informațiile suplimentare solicitate inițial. </w:t>
      </w:r>
      <w:bookmarkEnd w:id="9"/>
    </w:p>
    <w:p w14:paraId="0C1B273D" w14:textId="77777777" w:rsidR="0091322D" w:rsidRPr="00837C94" w:rsidRDefault="00405AD8" w:rsidP="00405AD8">
      <w:pPr>
        <w:pStyle w:val="BodyText"/>
        <w:spacing w:before="0"/>
        <w:ind w:left="0" w:right="3"/>
        <w:jc w:val="both"/>
        <w:rPr>
          <w:rFonts w:ascii="Trebuchet MS" w:hAnsi="Trebuchet MS" w:cs="Arial"/>
          <w:sz w:val="22"/>
          <w:szCs w:val="22"/>
        </w:rPr>
      </w:pPr>
      <w:r w:rsidRPr="00837C94">
        <w:rPr>
          <w:rFonts w:ascii="Trebuchet MS" w:hAnsi="Trebuchet MS" w:cs="Arial"/>
          <w:sz w:val="22"/>
          <w:szCs w:val="22"/>
        </w:rPr>
        <w:t xml:space="preserve"> </w:t>
      </w:r>
      <w:r w:rsidR="007C101A" w:rsidRPr="00837C94">
        <w:rPr>
          <w:rFonts w:ascii="Trebuchet MS" w:hAnsi="Trebuchet MS" w:cs="Arial"/>
          <w:sz w:val="22"/>
          <w:szCs w:val="22"/>
        </w:rPr>
        <w:t>În cazul în care restul documentelor din Cererea de finanţare nu sunt în conform</w:t>
      </w:r>
      <w:r w:rsidR="0042744C" w:rsidRPr="00837C94">
        <w:rPr>
          <w:rFonts w:ascii="Trebuchet MS" w:hAnsi="Trebuchet MS" w:cs="Arial"/>
          <w:sz w:val="22"/>
          <w:szCs w:val="22"/>
        </w:rPr>
        <w:t>itate cu forma cerută la cap. 15</w:t>
      </w:r>
      <w:r w:rsidR="007C101A" w:rsidRPr="00837C94">
        <w:rPr>
          <w:rFonts w:ascii="Trebuchet MS" w:hAnsi="Trebuchet MS" w:cs="Arial"/>
          <w:sz w:val="22"/>
          <w:szCs w:val="22"/>
        </w:rPr>
        <w:t xml:space="preserve"> „Documentele necesare la depunerea Cererii de finanţare”, Cererea de finanţare va fi declarată neel</w:t>
      </w:r>
      <w:r w:rsidR="0042744C" w:rsidRPr="00837C94">
        <w:rPr>
          <w:rFonts w:ascii="Trebuchet MS" w:hAnsi="Trebuchet MS" w:cs="Arial"/>
          <w:sz w:val="22"/>
          <w:szCs w:val="22"/>
        </w:rPr>
        <w:t>igibilă.</w:t>
      </w:r>
    </w:p>
    <w:p w14:paraId="08BD1213" w14:textId="77777777" w:rsidR="00614A61" w:rsidRPr="00837C94" w:rsidRDefault="00614A61" w:rsidP="00614A61">
      <w:pPr>
        <w:pStyle w:val="BodyText"/>
        <w:spacing w:before="0"/>
        <w:ind w:left="0" w:right="3"/>
        <w:jc w:val="both"/>
        <w:rPr>
          <w:rFonts w:ascii="Trebuchet MS" w:hAnsi="Trebuchet MS" w:cs="Arial"/>
          <w:sz w:val="22"/>
          <w:szCs w:val="22"/>
        </w:rPr>
      </w:pPr>
      <w:r w:rsidRPr="00837C94">
        <w:rPr>
          <w:rFonts w:ascii="Trebuchet MS" w:hAnsi="Trebuchet MS" w:cs="Arial"/>
          <w:sz w:val="22"/>
          <w:szCs w:val="22"/>
        </w:rPr>
        <w:t>În situații excepționale, se pot solicita și alte clarificări, a căror necesitate a apărut ulterior transmiterii răspunsului la informațiile suplimentare solicitate inițial.</w:t>
      </w:r>
    </w:p>
    <w:p w14:paraId="586B1E3F" w14:textId="77777777" w:rsidR="0004175B" w:rsidRPr="00837C94" w:rsidRDefault="0004175B" w:rsidP="00614A61">
      <w:pPr>
        <w:pStyle w:val="BodyText"/>
        <w:spacing w:before="0"/>
        <w:ind w:left="0" w:right="3"/>
        <w:jc w:val="both"/>
        <w:rPr>
          <w:rFonts w:ascii="Trebuchet MS" w:hAnsi="Trebuchet MS" w:cs="Arial"/>
          <w:sz w:val="22"/>
          <w:szCs w:val="22"/>
        </w:rPr>
      </w:pPr>
      <w:r w:rsidRPr="00837C94">
        <w:rPr>
          <w:rFonts w:ascii="Trebuchet MS" w:hAnsi="Trebuchet MS" w:cs="Arial"/>
          <w:sz w:val="22"/>
          <w:szCs w:val="22"/>
        </w:rPr>
        <w:t>Pentru criteriile de eligibilitate se pot solicita clarificări, documente suplimentare fără înlocuirea documentelor obligatorii la depunerea Cererii de finanțare. Se acceptă orice informații si alte documente care certifică o stare de fapt existentă la momentul depunerii Cererii de finanțare, care vin în susținerea și clarificarea informațiilor solicitate din documentele obligatorii existente la dosarul Cererii de finanțare.</w:t>
      </w:r>
    </w:p>
    <w:p w14:paraId="20742B55" w14:textId="77777777" w:rsidR="00283038" w:rsidRPr="00837C94" w:rsidRDefault="00283038" w:rsidP="00E44C7A">
      <w:pPr>
        <w:pStyle w:val="BodyText"/>
        <w:spacing w:before="0"/>
        <w:ind w:left="0"/>
        <w:jc w:val="both"/>
        <w:rPr>
          <w:rFonts w:ascii="Trebuchet MS" w:hAnsi="Trebuchet MS" w:cs="Arial"/>
          <w:sz w:val="22"/>
          <w:szCs w:val="22"/>
        </w:rPr>
      </w:pPr>
      <w:r w:rsidRPr="00837C94">
        <w:rPr>
          <w:rFonts w:ascii="Trebuchet MS" w:hAnsi="Trebuchet MS" w:cs="Arial"/>
          <w:sz w:val="22"/>
          <w:szCs w:val="22"/>
        </w:rPr>
        <w:t xml:space="preserve">Solicitantul va transmite răspunsul la informațiile suplimentare în termen de 5 zile lucrătoare de la data primirii </w:t>
      </w:r>
      <w:r w:rsidRPr="00837C94">
        <w:rPr>
          <w:rFonts w:ascii="Trebuchet MS" w:hAnsi="Trebuchet MS" w:cs="Arial"/>
          <w:i/>
          <w:sz w:val="22"/>
          <w:szCs w:val="22"/>
        </w:rPr>
        <w:t>Fișei de solicitare a informațiilor suplimentare</w:t>
      </w:r>
      <w:r w:rsidRPr="00837C94">
        <w:rPr>
          <w:rFonts w:ascii="Trebuchet MS" w:hAnsi="Trebuchet MS" w:cs="Arial"/>
          <w:sz w:val="22"/>
          <w:szCs w:val="22"/>
        </w:rPr>
        <w:t xml:space="preserve">, prin poștă sau poate să depună personal informațiile solicitate la sediul GAL </w:t>
      </w:r>
      <w:r w:rsidR="00377DFB" w:rsidRPr="00837C94">
        <w:rPr>
          <w:rFonts w:ascii="Trebuchet MS" w:hAnsi="Trebuchet MS" w:cs="Arial"/>
          <w:sz w:val="22"/>
          <w:szCs w:val="22"/>
        </w:rPr>
        <w:t>SUDUL GORJULUI</w:t>
      </w:r>
      <w:r w:rsidR="002643F4" w:rsidRPr="00837C94">
        <w:rPr>
          <w:rFonts w:ascii="Trebuchet MS" w:hAnsi="Trebuchet MS" w:cs="Arial"/>
          <w:sz w:val="22"/>
          <w:szCs w:val="22"/>
        </w:rPr>
        <w:t xml:space="preserve"> </w:t>
      </w:r>
      <w:r w:rsidRPr="00837C94">
        <w:rPr>
          <w:rFonts w:ascii="Trebuchet MS" w:hAnsi="Trebuchet MS" w:cs="Arial"/>
          <w:sz w:val="22"/>
          <w:szCs w:val="22"/>
        </w:rPr>
        <w:t>Răspunsul la informații suplimentare se va întocmi în 2 exemplare</w:t>
      </w:r>
      <w:r w:rsidR="007C5706">
        <w:rPr>
          <w:rFonts w:ascii="Trebuchet MS" w:hAnsi="Trebuchet MS" w:cs="Arial"/>
          <w:sz w:val="22"/>
          <w:szCs w:val="22"/>
        </w:rPr>
        <w:t xml:space="preserve"> (original și copie)</w:t>
      </w:r>
      <w:r w:rsidRPr="00837C94">
        <w:rPr>
          <w:rFonts w:ascii="Trebuchet MS" w:hAnsi="Trebuchet MS" w:cs="Arial"/>
          <w:sz w:val="22"/>
          <w:szCs w:val="22"/>
        </w:rPr>
        <w:t>.</w:t>
      </w:r>
    </w:p>
    <w:p w14:paraId="23AF2A8E" w14:textId="77777777" w:rsidR="00C74EB6" w:rsidRPr="00837C94" w:rsidRDefault="00283038" w:rsidP="00E44C7A">
      <w:pPr>
        <w:jc w:val="both"/>
        <w:rPr>
          <w:rFonts w:ascii="Trebuchet MS" w:hAnsi="Trebuchet MS" w:cs="Arial"/>
        </w:rPr>
      </w:pPr>
      <w:r w:rsidRPr="00837C94">
        <w:rPr>
          <w:rFonts w:ascii="Trebuchet MS" w:hAnsi="Trebuchet MS" w:cs="Arial"/>
        </w:rPr>
        <w:t>Informațiile transmise de solicitant în răspu</w:t>
      </w:r>
      <w:r w:rsidR="005C6897" w:rsidRPr="00837C94">
        <w:rPr>
          <w:rFonts w:ascii="Trebuchet MS" w:hAnsi="Trebuchet MS" w:cs="Arial"/>
        </w:rPr>
        <w:t xml:space="preserve">nsul la informaţii suplimentare, </w:t>
      </w:r>
      <w:r w:rsidRPr="00837C94">
        <w:rPr>
          <w:rFonts w:ascii="Trebuchet MS" w:hAnsi="Trebuchet MS" w:cs="Arial"/>
        </w:rPr>
        <w:t xml:space="preserve">dar nesolicitate de expert, nu vor fi luate în considerare la evaluarea </w:t>
      </w:r>
      <w:r w:rsidR="005C6897" w:rsidRPr="00837C94">
        <w:rPr>
          <w:rFonts w:ascii="Trebuchet MS" w:hAnsi="Trebuchet MS" w:cs="Arial"/>
        </w:rPr>
        <w:t xml:space="preserve">proiectului. </w:t>
      </w:r>
    </w:p>
    <w:p w14:paraId="120058CA" w14:textId="77777777" w:rsidR="00283038" w:rsidRPr="00837C94" w:rsidRDefault="00283038" w:rsidP="00771D48">
      <w:pPr>
        <w:jc w:val="both"/>
        <w:rPr>
          <w:rFonts w:ascii="Trebuchet MS" w:hAnsi="Trebuchet MS" w:cs="Arial"/>
        </w:rPr>
      </w:pPr>
      <w:r w:rsidRPr="00837C94">
        <w:rPr>
          <w:rFonts w:ascii="Trebuchet MS" w:hAnsi="Trebuchet MS" w:cs="Arial"/>
        </w:rPr>
        <w:t>Procesul de evaluare a fiecărei cereri de finanțare presupune obligatoriu verificarea tuturor criteriilor de eligibilitate, chiar dacă, pe parcurs, experții verificatori constată neîndeplinirea unuia sau mai multor criterii.</w:t>
      </w:r>
    </w:p>
    <w:p w14:paraId="325AF0A3" w14:textId="77777777" w:rsidR="00283038" w:rsidRDefault="00283038" w:rsidP="00771D48">
      <w:pPr>
        <w:jc w:val="both"/>
        <w:rPr>
          <w:rFonts w:ascii="Trebuchet MS" w:hAnsi="Trebuchet MS" w:cs="Arial"/>
          <w:bCs/>
          <w:i/>
          <w:iCs/>
          <w:lang w:eastAsia="fr-FR"/>
        </w:rPr>
      </w:pPr>
      <w:r w:rsidRPr="00837C94">
        <w:rPr>
          <w:rFonts w:ascii="Trebuchet MS" w:hAnsi="Trebuchet MS" w:cs="Arial"/>
          <w:bCs/>
          <w:i/>
          <w:iCs/>
          <w:lang w:eastAsia="fr-FR"/>
        </w:rPr>
        <w:t>În cazul proiectelor neeligibile se va completa rubrica Observaţii cu toate motivele de neeligibilitate ale  proiectului, inclusiv motivul neeligibilităţii din punct de vedere al verificării pe teren, dacă este cazul.</w:t>
      </w:r>
    </w:p>
    <w:p w14:paraId="65CE59FB" w14:textId="77777777" w:rsidR="00881134" w:rsidRPr="00837C94" w:rsidRDefault="00881134" w:rsidP="00771D48">
      <w:pPr>
        <w:jc w:val="both"/>
        <w:rPr>
          <w:rFonts w:ascii="Trebuchet MS" w:hAnsi="Trebuchet MS" w:cs="Arial"/>
        </w:rPr>
      </w:pPr>
    </w:p>
    <w:p w14:paraId="385ED7F0" w14:textId="77777777" w:rsidR="00283038" w:rsidRPr="00837C94" w:rsidRDefault="00283038" w:rsidP="00771D48">
      <w:pPr>
        <w:jc w:val="both"/>
        <w:rPr>
          <w:rFonts w:ascii="Trebuchet MS" w:hAnsi="Trebuchet MS" w:cs="Arial"/>
          <w:b/>
        </w:rPr>
      </w:pPr>
      <w:r w:rsidRPr="00837C94">
        <w:rPr>
          <w:rFonts w:ascii="Trebuchet MS" w:hAnsi="Trebuchet MS" w:cs="Arial"/>
          <w:b/>
        </w:rPr>
        <w:t>IMPORTANT! Concluzia privind respectarea condițiilor de eligibilitate pentru Cererile de Finanțare pentru care s-a decis verificarea pe teren se va formula numai după verificarea pe teren.</w:t>
      </w:r>
    </w:p>
    <w:p w14:paraId="298EDF4A" w14:textId="77777777" w:rsidR="00283038" w:rsidRPr="00837C94" w:rsidRDefault="00283038" w:rsidP="00771D48">
      <w:pPr>
        <w:contextualSpacing/>
        <w:jc w:val="both"/>
        <w:rPr>
          <w:rFonts w:ascii="Trebuchet MS" w:hAnsi="Trebuchet MS" w:cs="Arial"/>
          <w:b/>
          <w:bCs/>
          <w:kern w:val="32"/>
        </w:rPr>
      </w:pPr>
    </w:p>
    <w:p w14:paraId="6918F033" w14:textId="77777777" w:rsidR="00283038" w:rsidRPr="00837C94" w:rsidRDefault="00283038" w:rsidP="00771D48">
      <w:pPr>
        <w:contextualSpacing/>
        <w:jc w:val="both"/>
        <w:rPr>
          <w:rFonts w:ascii="Trebuchet MS" w:hAnsi="Trebuchet MS" w:cs="Arial"/>
          <w:b/>
          <w:bCs/>
          <w:kern w:val="32"/>
        </w:rPr>
      </w:pPr>
      <w:r w:rsidRPr="00837C94">
        <w:rPr>
          <w:rFonts w:ascii="Trebuchet MS" w:hAnsi="Trebuchet MS" w:cs="Arial"/>
          <w:b/>
          <w:bCs/>
          <w:kern w:val="32"/>
        </w:rPr>
        <w:t>DECIZIA REFERITOARE LA ELIGIBILITATEA PROIECTULUI</w:t>
      </w:r>
    </w:p>
    <w:p w14:paraId="7CC3B7F4" w14:textId="77777777" w:rsidR="00283038" w:rsidRPr="00837C94" w:rsidRDefault="00283038" w:rsidP="00771D48">
      <w:pPr>
        <w:tabs>
          <w:tab w:val="left" w:pos="1701"/>
        </w:tabs>
        <w:jc w:val="both"/>
        <w:rPr>
          <w:rFonts w:ascii="Trebuchet MS" w:hAnsi="Trebuchet MS" w:cs="Arial"/>
        </w:rPr>
      </w:pPr>
      <w:r w:rsidRPr="00837C94">
        <w:rPr>
          <w:rFonts w:ascii="Trebuchet MS" w:hAnsi="Trebuchet MS" w:cs="Arial"/>
        </w:rPr>
        <w:t>În urma verificărilor privind eligibilitatea efectuate la nivel de GAL, pot exista următoarele situații:</w:t>
      </w:r>
    </w:p>
    <w:p w14:paraId="7B750D43" w14:textId="77777777" w:rsidR="00283038" w:rsidRPr="00837C94" w:rsidRDefault="00283038" w:rsidP="00FB30C3">
      <w:pPr>
        <w:pStyle w:val="ListParagraph"/>
        <w:widowControl/>
        <w:numPr>
          <w:ilvl w:val="0"/>
          <w:numId w:val="17"/>
        </w:numPr>
        <w:tabs>
          <w:tab w:val="left" w:pos="1701"/>
        </w:tabs>
        <w:spacing w:before="0"/>
        <w:contextualSpacing/>
        <w:jc w:val="both"/>
        <w:rPr>
          <w:rFonts w:ascii="Trebuchet MS" w:hAnsi="Trebuchet MS" w:cs="Arial"/>
        </w:rPr>
      </w:pPr>
      <w:r w:rsidRPr="00837C94">
        <w:rPr>
          <w:rFonts w:ascii="Trebuchet MS" w:hAnsi="Trebuchet MS" w:cs="Arial"/>
        </w:rPr>
        <w:t>proiectul este eligibil, caz în care se trece la următoare etapă de verificare, respectiv verificarea criteriilor de selecție;</w:t>
      </w:r>
    </w:p>
    <w:p w14:paraId="548ACCD5" w14:textId="77777777" w:rsidR="00283038" w:rsidRPr="00837C94" w:rsidRDefault="00283038" w:rsidP="00FB30C3">
      <w:pPr>
        <w:pStyle w:val="ListParagraph"/>
        <w:widowControl/>
        <w:numPr>
          <w:ilvl w:val="0"/>
          <w:numId w:val="17"/>
        </w:numPr>
        <w:tabs>
          <w:tab w:val="left" w:pos="1701"/>
        </w:tabs>
        <w:spacing w:before="0"/>
        <w:contextualSpacing/>
        <w:jc w:val="both"/>
        <w:rPr>
          <w:rFonts w:ascii="Trebuchet MS" w:hAnsi="Trebuchet MS" w:cs="Arial"/>
        </w:rPr>
      </w:pPr>
      <w:r w:rsidRPr="00837C94">
        <w:rPr>
          <w:rFonts w:ascii="Trebuchet MS" w:hAnsi="Trebuchet MS" w:cs="Arial"/>
        </w:rPr>
        <w:t>proiectul este neeligibil, caz în care solicitantul va fi înștiințat cu privire la acest aspect.</w:t>
      </w:r>
    </w:p>
    <w:p w14:paraId="6BE0ED34" w14:textId="77777777" w:rsidR="00283038" w:rsidRPr="00837C94" w:rsidRDefault="00283038" w:rsidP="00771D48">
      <w:pPr>
        <w:overflowPunct w:val="0"/>
        <w:autoSpaceDE w:val="0"/>
        <w:autoSpaceDN w:val="0"/>
        <w:adjustRightInd w:val="0"/>
        <w:jc w:val="both"/>
        <w:textAlignment w:val="baseline"/>
        <w:rPr>
          <w:rFonts w:ascii="Trebuchet MS" w:hAnsi="Trebuchet MS" w:cs="Arial"/>
          <w:bCs/>
          <w:i/>
          <w:iCs/>
          <w:lang w:eastAsia="fr-FR"/>
        </w:rPr>
      </w:pPr>
      <w:bookmarkStart w:id="10" w:name="_Hlk508970939"/>
      <w:r w:rsidRPr="00837C94">
        <w:rPr>
          <w:rFonts w:ascii="Trebuchet MS" w:hAnsi="Trebuchet MS" w:cs="Arial"/>
        </w:rPr>
        <w:t xml:space="preserve">Dacă Cererea de finanțare este declarată neeligibilă, </w:t>
      </w:r>
      <w:r w:rsidR="0004175B" w:rsidRPr="00837C94">
        <w:rPr>
          <w:rFonts w:ascii="Trebuchet MS" w:hAnsi="Trebuchet MS" w:cs="Arial"/>
        </w:rPr>
        <w:t xml:space="preserve">după evaluarea tuturor proiectelor, </w:t>
      </w:r>
      <w:r w:rsidRPr="00837C94">
        <w:rPr>
          <w:rFonts w:ascii="Trebuchet MS" w:hAnsi="Trebuchet MS" w:cs="Arial"/>
        </w:rPr>
        <w:t>solicitantul va fi notificat privind neeligibilitatea Cererii de finanțare cu precizarea condițiilor de eligi</w:t>
      </w:r>
      <w:r w:rsidR="0008335C" w:rsidRPr="00837C94">
        <w:rPr>
          <w:rFonts w:ascii="Trebuchet MS" w:hAnsi="Trebuchet MS" w:cs="Arial"/>
        </w:rPr>
        <w:t>bi</w:t>
      </w:r>
      <w:r w:rsidRPr="00837C94">
        <w:rPr>
          <w:rFonts w:ascii="Trebuchet MS" w:hAnsi="Trebuchet MS" w:cs="Arial"/>
        </w:rPr>
        <w:t>litate care nu au fost îndeplinite și termenul pentru depunerea contestației.</w:t>
      </w:r>
    </w:p>
    <w:bookmarkEnd w:id="10"/>
    <w:p w14:paraId="2EF8DE53" w14:textId="77777777" w:rsidR="00283038" w:rsidRPr="00837C94" w:rsidRDefault="00A26A46" w:rsidP="00771D48">
      <w:pPr>
        <w:pStyle w:val="ListParagraph"/>
        <w:tabs>
          <w:tab w:val="left" w:pos="1843"/>
        </w:tabs>
        <w:spacing w:before="0"/>
        <w:ind w:left="0"/>
        <w:jc w:val="both"/>
        <w:rPr>
          <w:rFonts w:ascii="Trebuchet MS" w:hAnsi="Trebuchet MS" w:cs="Arial"/>
        </w:rPr>
      </w:pPr>
      <w:r w:rsidRPr="00837C94">
        <w:rPr>
          <w:rFonts w:ascii="Trebuchet MS" w:hAnsi="Trebuchet MS" w:cs="Arial"/>
        </w:rPr>
        <w:t xml:space="preserve">     </w:t>
      </w:r>
      <w:r w:rsidR="00283038" w:rsidRPr="00837C94">
        <w:rPr>
          <w:rFonts w:ascii="Trebuchet MS" w:hAnsi="Trebuchet MS" w:cs="Arial"/>
        </w:rPr>
        <w:t xml:space="preserve">Dosarul original al Cererii de finanțare va fi restituit solicitantului, pe baza unui proces verbal, încheiat în 2 exemplare și semnat de ambele părți.  Un exemplar al Cererii de finanțare (Copie și CD) se va arhiva la GAL </w:t>
      </w:r>
      <w:r w:rsidR="00377DFB" w:rsidRPr="00837C94">
        <w:rPr>
          <w:rFonts w:ascii="Trebuchet MS" w:hAnsi="Trebuchet MS" w:cs="Arial"/>
        </w:rPr>
        <w:t>SUDUL GORJULUI</w:t>
      </w:r>
      <w:r w:rsidR="00283038" w:rsidRPr="00837C94">
        <w:rPr>
          <w:rFonts w:ascii="Trebuchet MS" w:hAnsi="Trebuchet MS" w:cs="Arial"/>
        </w:rPr>
        <w:t>, pentru verificări ulterioare. Solicitantul va putea redepune Cererea de finanțare corectată</w:t>
      </w:r>
      <w:r w:rsidR="00DA33BC" w:rsidRPr="00837C94">
        <w:rPr>
          <w:rFonts w:ascii="Trebuchet MS" w:hAnsi="Trebuchet MS" w:cs="Arial"/>
        </w:rPr>
        <w:t xml:space="preserve"> </w:t>
      </w:r>
      <w:r w:rsidR="00283038" w:rsidRPr="00837C94">
        <w:rPr>
          <w:rFonts w:ascii="Trebuchet MS" w:hAnsi="Trebuchet MS" w:cs="Arial"/>
        </w:rPr>
        <w:t>/</w:t>
      </w:r>
      <w:r w:rsidR="00DA33BC" w:rsidRPr="00837C94">
        <w:rPr>
          <w:rFonts w:ascii="Trebuchet MS" w:hAnsi="Trebuchet MS" w:cs="Arial"/>
        </w:rPr>
        <w:t xml:space="preserve"> </w:t>
      </w:r>
      <w:r w:rsidR="00283038" w:rsidRPr="00837C94">
        <w:rPr>
          <w:rFonts w:ascii="Trebuchet MS" w:hAnsi="Trebuchet MS" w:cs="Arial"/>
        </w:rPr>
        <w:t xml:space="preserve">completată în cadrul următorului Apel de selecție lansat de GAL </w:t>
      </w:r>
      <w:r w:rsidR="00377DFB" w:rsidRPr="00837C94">
        <w:rPr>
          <w:rFonts w:ascii="Trebuchet MS" w:hAnsi="Trebuchet MS" w:cs="Arial"/>
        </w:rPr>
        <w:t>SUDUL GORJULUI</w:t>
      </w:r>
      <w:r w:rsidR="00283038" w:rsidRPr="00837C94">
        <w:rPr>
          <w:rFonts w:ascii="Trebuchet MS" w:hAnsi="Trebuchet MS" w:cs="Arial"/>
        </w:rPr>
        <w:t>, dacă fondurile disponibile pentru măsura respectivă nu vor fi epuizate.</w:t>
      </w:r>
    </w:p>
    <w:p w14:paraId="1C75E880" w14:textId="77777777" w:rsidR="00491C99" w:rsidRPr="00837C94" w:rsidRDefault="00491C99" w:rsidP="00771D48">
      <w:pPr>
        <w:pStyle w:val="ListParagraph"/>
        <w:tabs>
          <w:tab w:val="left" w:pos="1701"/>
        </w:tabs>
        <w:spacing w:before="0"/>
        <w:ind w:left="0" w:firstLine="0"/>
        <w:jc w:val="both"/>
        <w:rPr>
          <w:rFonts w:ascii="Trebuchet MS" w:hAnsi="Trebuchet MS" w:cs="Arial"/>
        </w:rPr>
      </w:pPr>
    </w:p>
    <w:p w14:paraId="726541E0" w14:textId="77777777" w:rsidR="00470F3B" w:rsidRPr="00837C94" w:rsidRDefault="00A0249F"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 xml:space="preserve">9.3.3. </w:t>
      </w:r>
      <w:r w:rsidR="001F2CA7" w:rsidRPr="00837C94">
        <w:rPr>
          <w:rFonts w:ascii="Trebuchet MS" w:hAnsi="Trebuchet MS" w:cs="Arial"/>
          <w:b/>
          <w:color w:val="000000" w:themeColor="text1"/>
        </w:rPr>
        <w:t xml:space="preserve"> </w:t>
      </w:r>
      <w:r w:rsidR="00A9324B" w:rsidRPr="00837C94">
        <w:rPr>
          <w:rFonts w:ascii="Trebuchet MS" w:hAnsi="Trebuchet MS" w:cs="Arial"/>
          <w:b/>
          <w:color w:val="000000" w:themeColor="text1"/>
        </w:rPr>
        <w:t>Verificarea</w:t>
      </w:r>
      <w:r w:rsidR="007472D9" w:rsidRPr="00837C94">
        <w:rPr>
          <w:rFonts w:ascii="Trebuchet MS" w:hAnsi="Trebuchet MS" w:cs="Arial"/>
          <w:b/>
          <w:color w:val="000000" w:themeColor="text1"/>
        </w:rPr>
        <w:t xml:space="preserve"> </w:t>
      </w:r>
      <w:r w:rsidR="00A9324B" w:rsidRPr="00837C94">
        <w:rPr>
          <w:rFonts w:ascii="Trebuchet MS" w:hAnsi="Trebuchet MS" w:cs="Arial"/>
          <w:b/>
          <w:color w:val="000000" w:themeColor="text1"/>
        </w:rPr>
        <w:t>pe</w:t>
      </w:r>
      <w:r w:rsidR="007472D9" w:rsidRPr="00837C94">
        <w:rPr>
          <w:rFonts w:ascii="Trebuchet MS" w:hAnsi="Trebuchet MS" w:cs="Arial"/>
          <w:b/>
          <w:color w:val="000000" w:themeColor="text1"/>
        </w:rPr>
        <w:t xml:space="preserve"> </w:t>
      </w:r>
      <w:r w:rsidR="00A9324B" w:rsidRPr="00837C94">
        <w:rPr>
          <w:rFonts w:ascii="Trebuchet MS" w:hAnsi="Trebuchet MS" w:cs="Arial"/>
          <w:b/>
          <w:color w:val="000000" w:themeColor="text1"/>
        </w:rPr>
        <w:t>teren</w:t>
      </w:r>
      <w:r w:rsidR="007472D9" w:rsidRPr="00837C94">
        <w:rPr>
          <w:rFonts w:ascii="Trebuchet MS" w:hAnsi="Trebuchet MS" w:cs="Arial"/>
          <w:b/>
          <w:color w:val="000000" w:themeColor="text1"/>
        </w:rPr>
        <w:t xml:space="preserve"> </w:t>
      </w:r>
    </w:p>
    <w:p w14:paraId="319D243D" w14:textId="77777777" w:rsidR="00E44C7A" w:rsidRPr="00837C94" w:rsidRDefault="00E44C7A" w:rsidP="00771D48">
      <w:pPr>
        <w:jc w:val="both"/>
        <w:rPr>
          <w:rFonts w:ascii="Trebuchet MS" w:hAnsi="Trebuchet MS" w:cs="Arial"/>
        </w:rPr>
      </w:pPr>
    </w:p>
    <w:p w14:paraId="7484075B" w14:textId="77777777" w:rsidR="00283038" w:rsidRPr="00837C94" w:rsidRDefault="00846280" w:rsidP="00771D48">
      <w:pPr>
        <w:jc w:val="both"/>
        <w:rPr>
          <w:rFonts w:ascii="Trebuchet MS" w:hAnsi="Trebuchet MS" w:cs="Arial"/>
        </w:rPr>
      </w:pPr>
      <w:r w:rsidRPr="00837C94">
        <w:rPr>
          <w:rFonts w:ascii="Trebuchet MS" w:hAnsi="Trebuchet MS" w:cs="Arial"/>
        </w:rPr>
        <w:t>Î</w:t>
      </w:r>
      <w:r w:rsidR="00283038" w:rsidRPr="00837C94">
        <w:rPr>
          <w:rFonts w:ascii="Trebuchet MS" w:hAnsi="Trebuchet MS" w:cs="Arial"/>
        </w:rPr>
        <w:t>n etapa de evaluare a proiectului, exceptând situația în care în urma verificării documentare a condițiilor de eligibilitate este evidentă neeligibilitatea cererii de finanțare, experții GAL</w:t>
      </w:r>
      <w:r w:rsidR="002643F4" w:rsidRPr="00837C94">
        <w:rPr>
          <w:rFonts w:ascii="Trebuchet MS" w:hAnsi="Trebuchet MS" w:cs="Arial"/>
        </w:rPr>
        <w:t xml:space="preserve"> </w:t>
      </w:r>
      <w:r w:rsidR="00377DFB" w:rsidRPr="00837C94">
        <w:rPr>
          <w:rFonts w:ascii="Trebuchet MS" w:hAnsi="Trebuchet MS" w:cs="Arial"/>
        </w:rPr>
        <w:t>SUDUL GORJULUI</w:t>
      </w:r>
      <w:r w:rsidR="002643F4" w:rsidRPr="00837C94">
        <w:rPr>
          <w:rFonts w:ascii="Trebuchet MS" w:hAnsi="Trebuchet MS" w:cs="Arial"/>
        </w:rPr>
        <w:t xml:space="preserve"> </w:t>
      </w:r>
      <w:r w:rsidR="00283038" w:rsidRPr="00837C94">
        <w:rPr>
          <w:rFonts w:ascii="Trebuchet MS" w:hAnsi="Trebuchet MS" w:cs="Arial"/>
        </w:rPr>
        <w:t>respectarea condițiilor de eligibilitate pentru Cererile de Finanțare pentru care s-a decis verificarea pe teren se va formula numai după verificarea pe teren.</w:t>
      </w:r>
    </w:p>
    <w:p w14:paraId="081B2E0A" w14:textId="77777777" w:rsidR="00A26A46" w:rsidRPr="00837C94" w:rsidRDefault="00283038" w:rsidP="00771D48">
      <w:pPr>
        <w:tabs>
          <w:tab w:val="left" w:pos="1592"/>
        </w:tabs>
        <w:jc w:val="both"/>
        <w:rPr>
          <w:rFonts w:ascii="Trebuchet MS" w:hAnsi="Trebuchet MS" w:cs="Arial"/>
          <w:color w:val="0000FF"/>
          <w:u w:val="single" w:color="0000FF"/>
        </w:rPr>
      </w:pPr>
      <w:r w:rsidRPr="00837C94">
        <w:rPr>
          <w:rFonts w:ascii="Trebuchet MS" w:hAnsi="Trebuchet MS" w:cs="Arial"/>
        </w:rPr>
        <w:t>Verificarea pe teren se realizează pe baza Fișei de Ve</w:t>
      </w:r>
      <w:r w:rsidR="00462E68" w:rsidRPr="00837C94">
        <w:rPr>
          <w:rFonts w:ascii="Trebuchet MS" w:hAnsi="Trebuchet MS" w:cs="Arial"/>
        </w:rPr>
        <w:t>rificare pe teren și metodologiei</w:t>
      </w:r>
      <w:r w:rsidRPr="00837C94">
        <w:rPr>
          <w:rFonts w:ascii="Trebuchet MS" w:hAnsi="Trebuchet MS" w:cs="Arial"/>
        </w:rPr>
        <w:t xml:space="preserve"> de aplicat</w:t>
      </w:r>
      <w:r w:rsidRPr="00837C94">
        <w:rPr>
          <w:rFonts w:ascii="Trebuchet MS" w:hAnsi="Trebuchet MS" w:cs="Arial"/>
          <w:b/>
        </w:rPr>
        <w:t xml:space="preserve">, </w:t>
      </w:r>
      <w:r w:rsidRPr="00837C94">
        <w:rPr>
          <w:rFonts w:ascii="Trebuchet MS" w:hAnsi="Trebuchet MS" w:cs="Arial"/>
        </w:rPr>
        <w:t xml:space="preserve">aferentă </w:t>
      </w:r>
      <w:r w:rsidR="00274B26" w:rsidRPr="00837C94">
        <w:rPr>
          <w:rFonts w:ascii="Trebuchet MS" w:hAnsi="Trebuchet MS" w:cs="Arial"/>
        </w:rPr>
        <w:t xml:space="preserve">Măsurii </w:t>
      </w:r>
      <w:r w:rsidR="00F86D21" w:rsidRPr="00837C94">
        <w:rPr>
          <w:rFonts w:ascii="Trebuchet MS" w:hAnsi="Trebuchet MS" w:cs="Arial"/>
        </w:rPr>
        <w:t>2.2</w:t>
      </w:r>
      <w:r w:rsidR="001614CC" w:rsidRPr="00837C94">
        <w:rPr>
          <w:rFonts w:ascii="Trebuchet MS" w:hAnsi="Trebuchet MS" w:cs="Arial"/>
        </w:rPr>
        <w:t>/2B</w:t>
      </w:r>
      <w:r w:rsidRPr="00837C94">
        <w:rPr>
          <w:rFonts w:ascii="Trebuchet MS" w:hAnsi="Trebuchet MS" w:cs="Arial"/>
        </w:rPr>
        <w:t xml:space="preserve">, elaborată de GAL </w:t>
      </w:r>
      <w:r w:rsidR="00377DFB" w:rsidRPr="00837C94">
        <w:rPr>
          <w:rFonts w:ascii="Trebuchet MS" w:hAnsi="Trebuchet MS" w:cs="Arial"/>
        </w:rPr>
        <w:t>SUDUL GORJULUI</w:t>
      </w:r>
      <w:r w:rsidR="00652AD1" w:rsidRPr="00837C94">
        <w:rPr>
          <w:rFonts w:ascii="Trebuchet MS" w:hAnsi="Trebuchet MS" w:cs="Arial"/>
        </w:rPr>
        <w:t xml:space="preserve"> </w:t>
      </w:r>
      <w:r w:rsidRPr="00837C94">
        <w:rPr>
          <w:rFonts w:ascii="Trebuchet MS" w:hAnsi="Trebuchet MS" w:cs="Arial"/>
        </w:rPr>
        <w:t xml:space="preserve">și afișată pe site-ul </w:t>
      </w:r>
      <w:hyperlink r:id="rId50" w:history="1">
        <w:hyperlink r:id="rId51" w:history="1">
          <w:hyperlink r:id="rId52" w:history="1">
            <w:hyperlink r:id="rId53" w:history="1">
              <w:r w:rsidR="00DE2918" w:rsidRPr="00837C94">
                <w:rPr>
                  <w:rStyle w:val="Hyperlink"/>
                  <w:rFonts w:ascii="Trebuchet MS" w:hAnsi="Trebuchet MS" w:cs="Arial"/>
                  <w:b/>
                </w:rPr>
                <w:t>http://galsudulgorjului.ro/</w:t>
              </w:r>
            </w:hyperlink>
          </w:hyperlink>
        </w:hyperlink>
      </w:hyperlink>
      <w:r w:rsidR="00A26A46" w:rsidRPr="00837C94">
        <w:rPr>
          <w:rFonts w:ascii="Trebuchet MS" w:hAnsi="Trebuchet MS" w:cs="Arial"/>
          <w:color w:val="0000FF"/>
          <w:u w:val="single" w:color="0000FF"/>
        </w:rPr>
        <w:t>.</w:t>
      </w:r>
    </w:p>
    <w:p w14:paraId="15C1F267" w14:textId="77777777" w:rsidR="00283038" w:rsidRPr="00837C94" w:rsidRDefault="00283038" w:rsidP="00771D48">
      <w:pPr>
        <w:shd w:val="clear" w:color="auto" w:fill="FFFFFF" w:themeFill="background1"/>
        <w:tabs>
          <w:tab w:val="left" w:pos="1701"/>
          <w:tab w:val="left" w:pos="1843"/>
        </w:tabs>
        <w:jc w:val="both"/>
        <w:rPr>
          <w:rFonts w:ascii="Trebuchet MS" w:hAnsi="Trebuchet MS" w:cs="Arial"/>
        </w:rPr>
      </w:pPr>
      <w:r w:rsidRPr="00837C94">
        <w:rPr>
          <w:rFonts w:ascii="Trebuchet MS" w:hAnsi="Trebuchet MS" w:cs="Arial"/>
        </w:rPr>
        <w:t>În cazul în care proiectul face obiectul controlului pe teren, solicitantul va fi notificat cu privire la acest aspect în scris (prin poștă sau email) și</w:t>
      </w:r>
      <w:r w:rsidR="00A26A46" w:rsidRPr="00837C94">
        <w:rPr>
          <w:rFonts w:ascii="Trebuchet MS" w:hAnsi="Trebuchet MS" w:cs="Arial"/>
        </w:rPr>
        <w:t>/sau telefonic.</w:t>
      </w:r>
    </w:p>
    <w:p w14:paraId="4C7D18CF" w14:textId="77777777" w:rsidR="00283038" w:rsidRPr="00837C94" w:rsidRDefault="00A26A46" w:rsidP="00771D48">
      <w:pPr>
        <w:shd w:val="clear" w:color="auto" w:fill="FFFFFF" w:themeFill="background1"/>
        <w:tabs>
          <w:tab w:val="left" w:pos="1701"/>
          <w:tab w:val="left" w:pos="1843"/>
        </w:tabs>
        <w:jc w:val="both"/>
        <w:rPr>
          <w:rFonts w:ascii="Trebuchet MS" w:hAnsi="Trebuchet MS" w:cs="Arial"/>
        </w:rPr>
      </w:pPr>
      <w:r w:rsidRPr="00837C94">
        <w:rPr>
          <w:rFonts w:ascii="Trebuchet MS" w:hAnsi="Trebuchet MS" w:cs="Arial"/>
        </w:rPr>
        <w:t>Scopul verificării pe teren</w:t>
      </w:r>
      <w:r w:rsidR="00283038" w:rsidRPr="00837C94">
        <w:rPr>
          <w:rFonts w:ascii="Trebuchet MS" w:hAnsi="Trebuchet MS" w:cs="Arial"/>
        </w:rPr>
        <w:t xml:space="preserve">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762D8A4C" w14:textId="77777777" w:rsidR="0091322D" w:rsidRPr="00837C94" w:rsidRDefault="0091322D" w:rsidP="00771D48">
      <w:pPr>
        <w:shd w:val="clear" w:color="auto" w:fill="FFFFFF" w:themeFill="background1"/>
        <w:tabs>
          <w:tab w:val="left" w:pos="1701"/>
          <w:tab w:val="left" w:pos="1843"/>
        </w:tabs>
        <w:jc w:val="both"/>
        <w:rPr>
          <w:rFonts w:ascii="Trebuchet MS" w:hAnsi="Trebuchet MS" w:cs="Arial"/>
          <w:b/>
        </w:rPr>
      </w:pPr>
      <w:r w:rsidRPr="00837C94">
        <w:rPr>
          <w:rFonts w:ascii="Trebuchet MS" w:hAnsi="Trebuchet MS" w:cs="Arial"/>
          <w:b/>
        </w:rPr>
        <w:t>În cazul în care, la data vizitei pe teren culturile existente nu sunt în perioada de vegetație și acestea nu pot fi constatate de către experții GAL, solicitantul va prezenta documente precum:</w:t>
      </w:r>
    </w:p>
    <w:p w14:paraId="4C1F824A" w14:textId="77777777" w:rsidR="0091322D" w:rsidRPr="00837C94" w:rsidRDefault="0091322D"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837C94">
        <w:rPr>
          <w:rFonts w:ascii="Trebuchet MS" w:hAnsi="Trebuchet MS" w:cs="Arial"/>
        </w:rPr>
        <w:t>documente prin care se va</w:t>
      </w:r>
      <w:r w:rsidR="00ED3A97" w:rsidRPr="00837C94">
        <w:rPr>
          <w:rFonts w:ascii="Trebuchet MS" w:hAnsi="Trebuchet MS" w:cs="Arial"/>
        </w:rPr>
        <w:t xml:space="preserve"> justifica înființarea culturii;</w:t>
      </w:r>
    </w:p>
    <w:p w14:paraId="6FD6344F" w14:textId="77777777" w:rsidR="0091322D" w:rsidRPr="00837C94" w:rsidRDefault="00ED3A97"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837C94">
        <w:rPr>
          <w:rFonts w:ascii="Trebuchet MS" w:hAnsi="Trebuchet MS" w:cs="Arial"/>
        </w:rPr>
        <w:t>facturi achiziționare sămânță;</w:t>
      </w:r>
    </w:p>
    <w:p w14:paraId="07A1BC54" w14:textId="77777777" w:rsidR="0091322D" w:rsidRPr="00837C94" w:rsidRDefault="00ED3A97"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837C94">
        <w:rPr>
          <w:rFonts w:ascii="Trebuchet MS" w:hAnsi="Trebuchet MS" w:cs="Arial"/>
        </w:rPr>
        <w:t>facturi vânzare producție;</w:t>
      </w:r>
    </w:p>
    <w:p w14:paraId="62C29F48" w14:textId="77777777" w:rsidR="0091322D" w:rsidRPr="00837C94" w:rsidRDefault="0042744C"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837C94">
        <w:rPr>
          <w:rFonts w:ascii="Trebuchet MS" w:hAnsi="Trebuchet MS" w:cs="Arial"/>
        </w:rPr>
        <w:t>c</w:t>
      </w:r>
      <w:r w:rsidR="0091322D" w:rsidRPr="00837C94">
        <w:rPr>
          <w:rFonts w:ascii="Trebuchet MS" w:hAnsi="Trebuchet MS" w:cs="Arial"/>
        </w:rPr>
        <w:t>ertificat de producător.</w:t>
      </w:r>
    </w:p>
    <w:p w14:paraId="5F6572E8" w14:textId="77777777" w:rsidR="00F90D14" w:rsidRPr="00837C94" w:rsidRDefault="00F90D14"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 xml:space="preserve">La sfârșitul vizitei pe teren, solicitantul trebuie să semneze </w:t>
      </w:r>
      <w:r w:rsidRPr="00837C94">
        <w:rPr>
          <w:rFonts w:ascii="Trebuchet MS" w:hAnsi="Trebuchet MS" w:cs="Arial"/>
          <w:i/>
          <w:sz w:val="22"/>
          <w:szCs w:val="22"/>
        </w:rPr>
        <w:t>Fișa de verificare pe teren</w:t>
      </w:r>
      <w:r w:rsidRPr="00837C94">
        <w:rPr>
          <w:rFonts w:ascii="Trebuchet MS" w:hAnsi="Trebuchet MS" w:cs="Arial"/>
          <w:sz w:val="22"/>
          <w:szCs w:val="22"/>
        </w:rPr>
        <w:t>, iar expertul verificator are obligația de a înmâna o copie a fișei.</w:t>
      </w:r>
    </w:p>
    <w:p w14:paraId="51F621BF" w14:textId="77777777" w:rsidR="00283038" w:rsidRPr="00837C94" w:rsidRDefault="00283038"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 xml:space="preserve">În cazul în care solicitantul nu este de acord cu rezultatele vizitei pe teren, acesta poate contesta rezultatele verificării. Contestația va fi depusă în maxim 3 zile lucrătoare </w:t>
      </w:r>
      <w:r w:rsidR="00F90D14" w:rsidRPr="00837C94">
        <w:rPr>
          <w:rFonts w:ascii="Trebuchet MS" w:hAnsi="Trebuchet MS" w:cs="Arial"/>
          <w:sz w:val="22"/>
          <w:szCs w:val="22"/>
        </w:rPr>
        <w:t xml:space="preserve">de la data vizitei pe teren. </w:t>
      </w:r>
      <w:r w:rsidRPr="00837C94">
        <w:rPr>
          <w:rFonts w:ascii="Trebuchet MS" w:hAnsi="Trebuchet MS" w:cs="Arial"/>
          <w:sz w:val="22"/>
          <w:szCs w:val="22"/>
        </w:rPr>
        <w:t>În acest caz, se va face o nouă vizită pe teren de către alți angajați GAL stabiliți</w:t>
      </w:r>
      <w:r w:rsidR="00F90D14" w:rsidRPr="00837C94">
        <w:rPr>
          <w:rFonts w:ascii="Trebuchet MS" w:hAnsi="Trebuchet MS" w:cs="Arial"/>
          <w:sz w:val="22"/>
          <w:szCs w:val="22"/>
        </w:rPr>
        <w:t xml:space="preserve"> de către managerul GAL, care vor</w:t>
      </w:r>
      <w:r w:rsidRPr="00837C94">
        <w:rPr>
          <w:rFonts w:ascii="Trebuchet MS" w:hAnsi="Trebuchet MS" w:cs="Arial"/>
          <w:sz w:val="22"/>
          <w:szCs w:val="22"/>
        </w:rPr>
        <w:t xml:space="preserve"> întocmi și completa formularele necesare. Acestea se vor atașa la dosarul administrativ împreună cu Contestația depusă și formularele întocmite inițial. </w:t>
      </w:r>
    </w:p>
    <w:p w14:paraId="6A7972B4" w14:textId="77777777" w:rsidR="00A9324B" w:rsidRPr="00837C94" w:rsidRDefault="00A9324B" w:rsidP="00771D48">
      <w:pPr>
        <w:tabs>
          <w:tab w:val="left" w:pos="1701"/>
        </w:tabs>
        <w:jc w:val="both"/>
        <w:rPr>
          <w:rFonts w:ascii="Trebuchet MS" w:hAnsi="Trebuchet MS" w:cs="Arial"/>
          <w:b/>
        </w:rPr>
      </w:pPr>
    </w:p>
    <w:p w14:paraId="503246D2" w14:textId="77777777" w:rsidR="00A9324B" w:rsidRPr="00837C94" w:rsidRDefault="001F2CA7"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 xml:space="preserve">9.3.4  </w:t>
      </w:r>
      <w:r w:rsidR="00A9324B" w:rsidRPr="00837C94">
        <w:rPr>
          <w:rFonts w:ascii="Trebuchet MS" w:hAnsi="Trebuchet MS" w:cs="Arial"/>
          <w:b/>
          <w:color w:val="000000" w:themeColor="text1"/>
        </w:rPr>
        <w:t>Verificarea</w:t>
      </w:r>
      <w:r w:rsidR="007472D9" w:rsidRPr="00837C94">
        <w:rPr>
          <w:rFonts w:ascii="Trebuchet MS" w:hAnsi="Trebuchet MS" w:cs="Arial"/>
          <w:b/>
          <w:color w:val="000000" w:themeColor="text1"/>
        </w:rPr>
        <w:t xml:space="preserve"> </w:t>
      </w:r>
      <w:r w:rsidR="00A9324B" w:rsidRPr="00837C94">
        <w:rPr>
          <w:rFonts w:ascii="Trebuchet MS" w:hAnsi="Trebuchet MS" w:cs="Arial"/>
          <w:b/>
          <w:color w:val="000000" w:themeColor="text1"/>
        </w:rPr>
        <w:t>criteriilor</w:t>
      </w:r>
      <w:r w:rsidR="007472D9" w:rsidRPr="00837C94">
        <w:rPr>
          <w:rFonts w:ascii="Trebuchet MS" w:hAnsi="Trebuchet MS" w:cs="Arial"/>
          <w:b/>
          <w:color w:val="000000" w:themeColor="text1"/>
        </w:rPr>
        <w:t xml:space="preserve"> </w:t>
      </w:r>
      <w:r w:rsidR="00A9324B" w:rsidRPr="00837C94">
        <w:rPr>
          <w:rFonts w:ascii="Trebuchet MS" w:hAnsi="Trebuchet MS" w:cs="Arial"/>
          <w:b/>
          <w:color w:val="000000" w:themeColor="text1"/>
        </w:rPr>
        <w:t>de</w:t>
      </w:r>
      <w:r w:rsidR="007472D9" w:rsidRPr="00837C94">
        <w:rPr>
          <w:rFonts w:ascii="Trebuchet MS" w:hAnsi="Trebuchet MS" w:cs="Arial"/>
          <w:b/>
          <w:color w:val="000000" w:themeColor="text1"/>
        </w:rPr>
        <w:t xml:space="preserve"> </w:t>
      </w:r>
      <w:r w:rsidR="00A9324B" w:rsidRPr="00837C94">
        <w:rPr>
          <w:rFonts w:ascii="Trebuchet MS" w:hAnsi="Trebuchet MS" w:cs="Arial"/>
          <w:b/>
          <w:color w:val="000000" w:themeColor="text1"/>
        </w:rPr>
        <w:t>selecție</w:t>
      </w:r>
      <w:r w:rsidR="007472D9" w:rsidRPr="00837C94">
        <w:rPr>
          <w:rFonts w:ascii="Trebuchet MS" w:hAnsi="Trebuchet MS" w:cs="Arial"/>
          <w:b/>
          <w:color w:val="000000" w:themeColor="text1"/>
        </w:rPr>
        <w:t xml:space="preserve"> </w:t>
      </w:r>
    </w:p>
    <w:p w14:paraId="33D3C18E" w14:textId="77777777" w:rsidR="001E0939" w:rsidRPr="00837C94" w:rsidRDefault="001E0939" w:rsidP="00771D48">
      <w:pPr>
        <w:tabs>
          <w:tab w:val="left" w:pos="1701"/>
        </w:tabs>
        <w:jc w:val="both"/>
        <w:rPr>
          <w:rFonts w:ascii="Trebuchet MS" w:hAnsi="Trebuchet MS" w:cs="Arial"/>
          <w:b/>
        </w:rPr>
      </w:pPr>
    </w:p>
    <w:p w14:paraId="5DB52134" w14:textId="77777777" w:rsidR="007B0B17" w:rsidRPr="00837C94" w:rsidRDefault="007B0B17" w:rsidP="00696DE5">
      <w:pPr>
        <w:tabs>
          <w:tab w:val="left" w:pos="1592"/>
        </w:tabs>
        <w:jc w:val="both"/>
        <w:rPr>
          <w:rFonts w:ascii="Trebuchet MS" w:hAnsi="Trebuchet MS" w:cs="Arial"/>
          <w:color w:val="0000FF"/>
          <w:u w:val="single" w:color="0000FF"/>
        </w:rPr>
      </w:pPr>
      <w:r w:rsidRPr="00837C94">
        <w:rPr>
          <w:rFonts w:ascii="Trebuchet MS" w:hAnsi="Trebuchet MS" w:cs="Arial"/>
        </w:rPr>
        <w:t xml:space="preserve">Verificarea criteriilor de selecție se realizează pe baza Fișei de verificare a criteriilor de selecție și metodologia de aplicat pentru Măsura </w:t>
      </w:r>
      <w:r w:rsidR="00F86D21" w:rsidRPr="00837C94">
        <w:rPr>
          <w:rFonts w:ascii="Trebuchet MS" w:hAnsi="Trebuchet MS" w:cs="Arial"/>
        </w:rPr>
        <w:t>2.2</w:t>
      </w:r>
      <w:r w:rsidR="00371980" w:rsidRPr="00837C94">
        <w:rPr>
          <w:rFonts w:ascii="Trebuchet MS" w:hAnsi="Trebuchet MS" w:cs="Arial"/>
        </w:rPr>
        <w:t>/2B</w:t>
      </w:r>
      <w:r w:rsidRPr="00837C94">
        <w:rPr>
          <w:rFonts w:ascii="Trebuchet MS" w:hAnsi="Trebuchet MS" w:cs="Arial"/>
        </w:rPr>
        <w:t xml:space="preserve">, elaborată de GAL </w:t>
      </w:r>
      <w:r w:rsidR="00377DFB" w:rsidRPr="00837C94">
        <w:rPr>
          <w:rFonts w:ascii="Trebuchet MS" w:hAnsi="Trebuchet MS" w:cs="Arial"/>
        </w:rPr>
        <w:t>SUDUL GORJULUI</w:t>
      </w:r>
      <w:r w:rsidR="006E3C7A" w:rsidRPr="00837C94">
        <w:rPr>
          <w:rFonts w:ascii="Trebuchet MS" w:hAnsi="Trebuchet MS" w:cs="Arial"/>
        </w:rPr>
        <w:t xml:space="preserve"> </w:t>
      </w:r>
      <w:r w:rsidRPr="00837C94">
        <w:rPr>
          <w:rFonts w:ascii="Trebuchet MS" w:hAnsi="Trebuchet MS" w:cs="Arial"/>
        </w:rPr>
        <w:t xml:space="preserve">și afișată pe site-ul </w:t>
      </w:r>
      <w:hyperlink r:id="rId54" w:history="1">
        <w:hyperlink r:id="rId55" w:history="1">
          <w:hyperlink r:id="rId56" w:history="1">
            <w:r w:rsidR="00DE2918" w:rsidRPr="00837C94">
              <w:rPr>
                <w:rStyle w:val="Hyperlink"/>
                <w:rFonts w:ascii="Trebuchet MS" w:hAnsi="Trebuchet MS" w:cs="Arial"/>
              </w:rPr>
              <w:t>http://galsudulgorjului.ro/</w:t>
            </w:r>
          </w:hyperlink>
        </w:hyperlink>
      </w:hyperlink>
      <w:r w:rsidR="006A2019" w:rsidRPr="00837C94">
        <w:rPr>
          <w:rFonts w:ascii="Trebuchet MS" w:hAnsi="Trebuchet MS" w:cs="Arial"/>
        </w:rPr>
        <w:t>.</w:t>
      </w:r>
      <w:r w:rsidR="00696DE5" w:rsidRPr="00837C94">
        <w:rPr>
          <w:rFonts w:ascii="Trebuchet MS" w:hAnsi="Trebuchet MS" w:cs="Arial"/>
          <w:color w:val="0000FF"/>
        </w:rPr>
        <w:t xml:space="preserve"> </w:t>
      </w:r>
      <w:r w:rsidRPr="00837C94">
        <w:rPr>
          <w:rFonts w:ascii="Trebuchet MS" w:eastAsia="Calibri" w:hAnsi="Trebuchet MS" w:cs="Arial"/>
        </w:rPr>
        <w:t xml:space="preserve">În funcție de puntajul stabilit pentru </w:t>
      </w:r>
      <w:r w:rsidR="00284152" w:rsidRPr="00837C94">
        <w:rPr>
          <w:rFonts w:ascii="Trebuchet MS" w:eastAsia="Calibri" w:hAnsi="Trebuchet MS" w:cs="Arial"/>
        </w:rPr>
        <w:t xml:space="preserve">măsura </w:t>
      </w:r>
      <w:r w:rsidR="00F86D21" w:rsidRPr="00837C94">
        <w:rPr>
          <w:rFonts w:ascii="Trebuchet MS" w:hAnsi="Trebuchet MS" w:cs="Arial"/>
        </w:rPr>
        <w:t>2.2</w:t>
      </w:r>
      <w:r w:rsidR="00371980" w:rsidRPr="00837C94">
        <w:rPr>
          <w:rFonts w:ascii="Trebuchet MS" w:hAnsi="Trebuchet MS" w:cs="Arial"/>
        </w:rPr>
        <w:t>/2B</w:t>
      </w:r>
      <w:r w:rsidR="00371980" w:rsidRPr="00837C94">
        <w:rPr>
          <w:rFonts w:ascii="Trebuchet MS" w:eastAsia="Calibri" w:hAnsi="Trebuchet MS" w:cs="Arial"/>
        </w:rPr>
        <w:t xml:space="preserve"> </w:t>
      </w:r>
      <w:r w:rsidRPr="00837C94">
        <w:rPr>
          <w:rFonts w:ascii="Trebuchet MS" w:eastAsia="Calibri" w:hAnsi="Trebuchet MS" w:cs="Arial"/>
        </w:rPr>
        <w:t xml:space="preserve">și detaliat în  </w:t>
      </w:r>
      <w:r w:rsidRPr="00837C94">
        <w:rPr>
          <w:rFonts w:ascii="Trebuchet MS" w:eastAsia="Calibri" w:hAnsi="Trebuchet MS" w:cs="Arial"/>
          <w:b/>
          <w:i/>
        </w:rPr>
        <w:t>Subcapitolul 7.1</w:t>
      </w:r>
      <w:r w:rsidR="005E7DAC" w:rsidRPr="00837C94">
        <w:rPr>
          <w:rFonts w:ascii="Trebuchet MS" w:eastAsia="Calibri" w:hAnsi="Trebuchet MS" w:cs="Arial"/>
          <w:b/>
          <w:i/>
        </w:rPr>
        <w:t>.</w:t>
      </w:r>
      <w:r w:rsidRPr="00837C94">
        <w:rPr>
          <w:rFonts w:ascii="Trebuchet MS" w:eastAsia="Calibri" w:hAnsi="Trebuchet MS" w:cs="Arial"/>
          <w:b/>
          <w:i/>
        </w:rPr>
        <w:t xml:space="preserve"> Criterii de selecție a proiectului, </w:t>
      </w:r>
      <w:r w:rsidRPr="00837C94">
        <w:rPr>
          <w:rFonts w:ascii="Trebuchet MS" w:eastAsia="Calibri" w:hAnsi="Trebuchet MS" w:cs="Arial"/>
        </w:rPr>
        <w:t xml:space="preserve">se efectuează  evaluarea criteriilor de selecție prin acordarea unui număr de puncte și </w:t>
      </w:r>
      <w:r w:rsidR="005E7DAC" w:rsidRPr="00837C94">
        <w:rPr>
          <w:rFonts w:ascii="Trebuchet MS" w:eastAsia="Calibri" w:hAnsi="Trebuchet MS" w:cs="Arial"/>
        </w:rPr>
        <w:t xml:space="preserve">apoi </w:t>
      </w:r>
      <w:r w:rsidRPr="00837C94">
        <w:rPr>
          <w:rFonts w:ascii="Trebuchet MS" w:eastAsia="Calibri" w:hAnsi="Trebuchet MS" w:cs="Arial"/>
        </w:rPr>
        <w:t>se calculează scorul atribuit fiecărui proiect.</w:t>
      </w:r>
    </w:p>
    <w:p w14:paraId="08C79FB6" w14:textId="77777777" w:rsidR="007B0B17" w:rsidRPr="00837C94" w:rsidRDefault="007B0B17" w:rsidP="00696DE5">
      <w:pPr>
        <w:jc w:val="both"/>
        <w:rPr>
          <w:rFonts w:ascii="Trebuchet MS" w:eastAsia="Calibri" w:hAnsi="Trebuchet MS" w:cs="Arial"/>
        </w:rPr>
      </w:pPr>
      <w:r w:rsidRPr="00837C94">
        <w:rPr>
          <w:rFonts w:ascii="Trebuchet MS" w:eastAsia="Calibri" w:hAnsi="Trebuchet MS" w:cs="Arial"/>
        </w:rPr>
        <w:t xml:space="preserve">Evaluarea criteriilor de selecție se face de către GAL, numai pentru cererile de finanțare declarate eligibile, pe baza Cererii de finanțare, inclusiv </w:t>
      </w:r>
      <w:r w:rsidR="00FF4488" w:rsidRPr="00837C94">
        <w:rPr>
          <w:rFonts w:ascii="Trebuchet MS" w:eastAsia="Calibri" w:hAnsi="Trebuchet MS" w:cs="Arial"/>
        </w:rPr>
        <w:t>a anexelor</w:t>
      </w:r>
      <w:r w:rsidRPr="00837C94">
        <w:rPr>
          <w:rFonts w:ascii="Trebuchet MS" w:eastAsia="Calibri" w:hAnsi="Trebuchet MS" w:cs="Arial"/>
        </w:rPr>
        <w:t xml:space="preserve"> tehnice și administrative depuse de solicitant și</w:t>
      </w:r>
      <w:r w:rsidR="00FF4488" w:rsidRPr="00837C94">
        <w:rPr>
          <w:rFonts w:ascii="Trebuchet MS" w:eastAsia="Calibri" w:hAnsi="Trebuchet MS" w:cs="Arial"/>
        </w:rPr>
        <w:t>,</w:t>
      </w:r>
      <w:r w:rsidRPr="00837C94">
        <w:rPr>
          <w:rFonts w:ascii="Trebuchet MS" w:eastAsia="Calibri" w:hAnsi="Trebuchet MS" w:cs="Arial"/>
        </w:rPr>
        <w:t xml:space="preserve"> după caz, a informațiilor suplimentare solicitate în urma verificării documentare de birou și a verificării pe teren (dacă este cazul).</w:t>
      </w:r>
      <w:r w:rsidR="00696DE5" w:rsidRPr="00837C94">
        <w:rPr>
          <w:rFonts w:ascii="Trebuchet MS" w:eastAsia="Calibri" w:hAnsi="Trebuchet MS" w:cs="Arial"/>
        </w:rPr>
        <w:t xml:space="preserve"> </w:t>
      </w:r>
      <w:r w:rsidRPr="00837C94">
        <w:rPr>
          <w:rFonts w:ascii="Trebuchet MS" w:eastAsia="Calibri" w:hAnsi="Trebuchet MS" w:cs="Arial"/>
        </w:rPr>
        <w:t>Pe parcursul evaluării criteriilor de selecție se va analiza dacă elementele ce fac obiectul verificării</w:t>
      </w:r>
      <w:r w:rsidR="009B5BE2" w:rsidRPr="00837C94">
        <w:rPr>
          <w:rFonts w:ascii="Trebuchet MS" w:eastAsia="Calibri" w:hAnsi="Trebuchet MS" w:cs="Arial"/>
        </w:rPr>
        <w:t xml:space="preserve"> </w:t>
      </w:r>
      <w:r w:rsidRPr="00837C94">
        <w:rPr>
          <w:rFonts w:ascii="Trebuchet MS" w:eastAsia="Calibri" w:hAnsi="Trebuchet MS" w:cs="Arial"/>
        </w:rPr>
        <w:t>/</w:t>
      </w:r>
      <w:r w:rsidR="009B5BE2" w:rsidRPr="00837C94">
        <w:rPr>
          <w:rFonts w:ascii="Trebuchet MS" w:eastAsia="Calibri" w:hAnsi="Trebuchet MS" w:cs="Arial"/>
        </w:rPr>
        <w:t xml:space="preserve"> </w:t>
      </w:r>
      <w:r w:rsidRPr="00837C94">
        <w:rPr>
          <w:rFonts w:ascii="Trebuchet MS" w:eastAsia="Calibri" w:hAnsi="Trebuchet MS" w:cs="Arial"/>
        </w:rPr>
        <w:t xml:space="preserve">acordării de punctaj corespund nevoilor reale ale investiției propuse, conform precizărilor din cadrul </w:t>
      </w:r>
      <w:r w:rsidR="00846280" w:rsidRPr="00837C94">
        <w:rPr>
          <w:rFonts w:ascii="Trebuchet MS" w:eastAsia="Calibri" w:hAnsi="Trebuchet MS" w:cs="Arial"/>
        </w:rPr>
        <w:t>Planului de afaceri</w:t>
      </w:r>
      <w:r w:rsidRPr="00837C94">
        <w:rPr>
          <w:rFonts w:ascii="Trebuchet MS" w:eastAsia="Calibri" w:hAnsi="Trebuchet MS" w:cs="Arial"/>
        </w:rPr>
        <w:t xml:space="preserve"> și sunt necesare desfășurării activității.</w:t>
      </w:r>
      <w:r w:rsidR="00696DE5" w:rsidRPr="00837C94">
        <w:rPr>
          <w:rFonts w:ascii="Trebuchet MS" w:eastAsia="Calibri" w:hAnsi="Trebuchet MS" w:cs="Arial"/>
        </w:rPr>
        <w:t xml:space="preserve"> </w:t>
      </w:r>
      <w:r w:rsidRPr="00837C94">
        <w:rPr>
          <w:rFonts w:ascii="Trebuchet MS" w:eastAsia="Calibri" w:hAnsi="Trebuchet MS" w:cs="Arial"/>
        </w:rPr>
        <w:t xml:space="preserve">Pentru proiectele cu același punctaj, departajarea se face conform criteriilor de departajare aferente Măsurii </w:t>
      </w:r>
      <w:r w:rsidR="00F86D21" w:rsidRPr="00837C94">
        <w:rPr>
          <w:rFonts w:ascii="Trebuchet MS" w:hAnsi="Trebuchet MS" w:cs="Arial"/>
        </w:rPr>
        <w:t>2.2</w:t>
      </w:r>
      <w:r w:rsidR="00371980" w:rsidRPr="00837C94">
        <w:rPr>
          <w:rFonts w:ascii="Trebuchet MS" w:hAnsi="Trebuchet MS" w:cs="Arial"/>
        </w:rPr>
        <w:t>/2B</w:t>
      </w:r>
      <w:r w:rsidRPr="00837C94">
        <w:rPr>
          <w:rFonts w:ascii="Trebuchet MS" w:eastAsia="Calibri" w:hAnsi="Trebuchet MS" w:cs="Arial"/>
        </w:rPr>
        <w:t>, menționate la Subcapitoul 7.1</w:t>
      </w:r>
      <w:r w:rsidR="009B5BE2" w:rsidRPr="00837C94">
        <w:rPr>
          <w:rFonts w:ascii="Trebuchet MS" w:eastAsia="Calibri" w:hAnsi="Trebuchet MS" w:cs="Arial"/>
        </w:rPr>
        <w:t>.</w:t>
      </w:r>
      <w:r w:rsidRPr="00837C94">
        <w:rPr>
          <w:rFonts w:ascii="Trebuchet MS" w:eastAsia="Calibri" w:hAnsi="Trebuchet MS" w:cs="Arial"/>
        </w:rPr>
        <w:t xml:space="preserve"> Criterii de selecție a proiectului.</w:t>
      </w:r>
      <w:r w:rsidR="00696DE5" w:rsidRPr="00837C94">
        <w:rPr>
          <w:rFonts w:ascii="Trebuchet MS" w:eastAsia="Calibri" w:hAnsi="Trebuchet MS" w:cs="Arial"/>
        </w:rPr>
        <w:t xml:space="preserve"> </w:t>
      </w:r>
    </w:p>
    <w:p w14:paraId="6D46B818" w14:textId="77777777" w:rsidR="00EA7A7E" w:rsidRPr="00837C94" w:rsidRDefault="00EA7A7E" w:rsidP="00771D48">
      <w:pPr>
        <w:tabs>
          <w:tab w:val="left" w:pos="9739"/>
        </w:tabs>
        <w:jc w:val="both"/>
        <w:rPr>
          <w:rFonts w:ascii="Trebuchet MS" w:hAnsi="Trebuchet MS" w:cs="Arial"/>
        </w:rPr>
      </w:pPr>
    </w:p>
    <w:p w14:paraId="4D116CA6" w14:textId="77777777" w:rsidR="00EA7A7E" w:rsidRPr="00837C94" w:rsidRDefault="005B609F"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9.4</w:t>
      </w:r>
      <w:r w:rsidR="0030797A" w:rsidRPr="00837C94">
        <w:rPr>
          <w:rFonts w:ascii="Trebuchet MS" w:hAnsi="Trebuchet MS" w:cs="Arial"/>
          <w:b/>
          <w:color w:val="000000" w:themeColor="text1"/>
        </w:rPr>
        <w:t>.</w:t>
      </w:r>
      <w:r w:rsidR="007472D9" w:rsidRPr="00837C94">
        <w:rPr>
          <w:rFonts w:ascii="Trebuchet MS" w:hAnsi="Trebuchet MS" w:cs="Arial"/>
          <w:b/>
          <w:color w:val="000000" w:themeColor="text1"/>
        </w:rPr>
        <w:t xml:space="preserve"> </w:t>
      </w:r>
      <w:r w:rsidR="001F2CA7" w:rsidRPr="00837C94">
        <w:rPr>
          <w:rFonts w:ascii="Trebuchet MS" w:hAnsi="Trebuchet MS" w:cs="Arial"/>
          <w:b/>
          <w:color w:val="000000" w:themeColor="text1"/>
        </w:rPr>
        <w:t xml:space="preserve"> </w:t>
      </w:r>
      <w:r w:rsidR="00EA7A7E" w:rsidRPr="00837C94">
        <w:rPr>
          <w:rFonts w:ascii="Trebuchet MS" w:hAnsi="Trebuchet MS" w:cs="Arial"/>
          <w:b/>
          <w:color w:val="000000" w:themeColor="text1"/>
        </w:rPr>
        <w:t>Selecția</w:t>
      </w:r>
      <w:r w:rsidR="007472D9" w:rsidRPr="00837C94">
        <w:rPr>
          <w:rFonts w:ascii="Trebuchet MS" w:hAnsi="Trebuchet MS" w:cs="Arial"/>
          <w:b/>
          <w:color w:val="000000" w:themeColor="text1"/>
        </w:rPr>
        <w:t xml:space="preserve"> </w:t>
      </w:r>
      <w:r w:rsidR="00EA7A7E" w:rsidRPr="00837C94">
        <w:rPr>
          <w:rFonts w:ascii="Trebuchet MS" w:hAnsi="Trebuchet MS" w:cs="Arial"/>
          <w:b/>
          <w:color w:val="000000" w:themeColor="text1"/>
        </w:rPr>
        <w:t>proiectelor</w:t>
      </w:r>
    </w:p>
    <w:p w14:paraId="308206EE" w14:textId="77777777" w:rsidR="00EA7A7E" w:rsidRPr="00837C94" w:rsidRDefault="007472D9" w:rsidP="00771D48">
      <w:pPr>
        <w:tabs>
          <w:tab w:val="left" w:pos="9739"/>
        </w:tabs>
        <w:jc w:val="both"/>
        <w:rPr>
          <w:rFonts w:ascii="Trebuchet MS" w:hAnsi="Trebuchet MS" w:cs="Arial"/>
        </w:rPr>
      </w:pPr>
      <w:r w:rsidRPr="00837C94">
        <w:rPr>
          <w:rFonts w:ascii="Trebuchet MS" w:hAnsi="Trebuchet MS" w:cs="Arial"/>
        </w:rPr>
        <w:t xml:space="preserve"> </w:t>
      </w:r>
    </w:p>
    <w:p w14:paraId="07509E26" w14:textId="77777777" w:rsidR="0085705B" w:rsidRPr="007C5706" w:rsidRDefault="0085705B" w:rsidP="007C5706">
      <w:pPr>
        <w:ind w:left="-142"/>
        <w:jc w:val="both"/>
        <w:rPr>
          <w:rFonts w:ascii="Trebuchet MS" w:hAnsi="Trebuchet MS" w:cs="Arial"/>
        </w:rPr>
      </w:pPr>
      <w:r w:rsidRPr="007C5706">
        <w:rPr>
          <w:rFonts w:ascii="Trebuchet MS" w:hAnsi="Trebuchet MS" w:cs="Arial"/>
        </w:rPr>
        <w:t xml:space="preserve">Selecția proiectelor la nivelul GAL </w:t>
      </w:r>
      <w:r w:rsidR="00377DFB" w:rsidRPr="007C5706">
        <w:rPr>
          <w:rFonts w:ascii="Trebuchet MS" w:hAnsi="Trebuchet MS" w:cs="Arial"/>
        </w:rPr>
        <w:t>SUDUL GORJULUI</w:t>
      </w:r>
      <w:r w:rsidR="006E3C7A" w:rsidRPr="007C5706">
        <w:rPr>
          <w:rFonts w:ascii="Trebuchet MS" w:hAnsi="Trebuchet MS" w:cs="Arial"/>
        </w:rPr>
        <w:t xml:space="preserve"> </w:t>
      </w:r>
      <w:r w:rsidRPr="007C5706">
        <w:rPr>
          <w:rFonts w:ascii="Trebuchet MS" w:hAnsi="Trebuchet MS" w:cs="Arial"/>
        </w:rPr>
        <w:t>se face conform Procedurii de evaluare și sele</w:t>
      </w:r>
      <w:r w:rsidR="003B31D6" w:rsidRPr="007C5706">
        <w:rPr>
          <w:rFonts w:ascii="Trebuchet MS" w:hAnsi="Trebuchet MS" w:cs="Arial"/>
        </w:rPr>
        <w:t>c</w:t>
      </w:r>
      <w:r w:rsidRPr="007C5706">
        <w:rPr>
          <w:rFonts w:ascii="Trebuchet MS" w:hAnsi="Trebuchet MS" w:cs="Arial"/>
        </w:rPr>
        <w:t>ție,</w:t>
      </w:r>
      <w:r w:rsidR="003B31D6" w:rsidRPr="007C5706">
        <w:rPr>
          <w:rFonts w:ascii="Trebuchet MS" w:hAnsi="Trebuchet MS" w:cs="Arial"/>
        </w:rPr>
        <w:t xml:space="preserve"> anexă la Ghidul Solicitantului.</w:t>
      </w:r>
    </w:p>
    <w:p w14:paraId="3ACFC86F" w14:textId="77777777" w:rsidR="007C5706" w:rsidRPr="007C5706" w:rsidRDefault="001E004C" w:rsidP="0061306A">
      <w:pPr>
        <w:pStyle w:val="ListParagraph"/>
        <w:spacing w:before="0"/>
        <w:ind w:left="-142" w:right="3" w:firstLine="0"/>
        <w:jc w:val="both"/>
        <w:rPr>
          <w:rStyle w:val="Hyperlink"/>
          <w:rFonts w:ascii="Trebuchet MS" w:hAnsi="Trebuchet MS"/>
        </w:rPr>
      </w:pPr>
      <w:r w:rsidRPr="007C5706">
        <w:rPr>
          <w:rFonts w:ascii="Trebuchet MS" w:hAnsi="Trebuchet MS" w:cs="Arial"/>
        </w:rPr>
        <w:t xml:space="preserve">Proiectele vor fi aprobate într-un comitet comun, care va reuni experții evaluatori (minim 2), și Comitetul de Selecție din cadrul GAL. După efectuarea evaluării tehnice, științifice și a potențialului de implementare practică a proiectelor de către evaluatori și (în cazul în care au fost solicitați, acolo unde este necesar) evaluatori externi, Comitetul de selecție va lua decizia finală, luând în considerare criteriile de selecție și </w:t>
      </w:r>
      <w:r w:rsidR="00103BC9" w:rsidRPr="007C5706">
        <w:rPr>
          <w:rFonts w:ascii="Trebuchet MS" w:hAnsi="Trebuchet MS" w:cs="Arial"/>
        </w:rPr>
        <w:t xml:space="preserve">de </w:t>
      </w:r>
      <w:r w:rsidRPr="007C5706">
        <w:rPr>
          <w:rFonts w:ascii="Trebuchet MS" w:hAnsi="Trebuchet MS" w:cs="Arial"/>
        </w:rPr>
        <w:t>d</w:t>
      </w:r>
      <w:r w:rsidR="00AE6F3F" w:rsidRPr="007C5706">
        <w:rPr>
          <w:rFonts w:ascii="Trebuchet MS" w:hAnsi="Trebuchet MS" w:cs="Arial"/>
        </w:rPr>
        <w:t xml:space="preserve">epartajare specifice Măsurii </w:t>
      </w:r>
      <w:r w:rsidR="00F86D21" w:rsidRPr="007C5706">
        <w:rPr>
          <w:rFonts w:ascii="Trebuchet MS" w:hAnsi="Trebuchet MS" w:cs="Arial"/>
        </w:rPr>
        <w:t>2.2</w:t>
      </w:r>
      <w:r w:rsidR="00284152" w:rsidRPr="007C5706">
        <w:rPr>
          <w:rFonts w:ascii="Trebuchet MS" w:hAnsi="Trebuchet MS" w:cs="Arial"/>
        </w:rPr>
        <w:t>/2B</w:t>
      </w:r>
      <w:r w:rsidRPr="007C5706">
        <w:rPr>
          <w:rFonts w:ascii="Trebuchet MS" w:hAnsi="Trebuchet MS" w:cs="Arial"/>
        </w:rPr>
        <w:t xml:space="preserve">. </w:t>
      </w:r>
      <w:r w:rsidR="007C5706" w:rsidRPr="007C5706">
        <w:rPr>
          <w:rStyle w:val="Hyperlink"/>
          <w:rFonts w:ascii="Trebuchet MS" w:hAnsi="Trebuchet MS"/>
          <w:color w:val="auto"/>
          <w:u w:val="none"/>
        </w:rPr>
        <w:t>Pentru verificarea aplicării unei proceduri de selecție corecte, la întâlnirile Comitetului de Selecție vor lua parte responsabilul CDRJ: responsabilul cu monitorizarea activității GAL-ului respectiv și coordonatorul CDRJ/ un consilier desemnat de coordonator.</w:t>
      </w:r>
    </w:p>
    <w:p w14:paraId="50491FBE" w14:textId="77777777" w:rsidR="007C5706" w:rsidRPr="007C5706" w:rsidRDefault="007C5706" w:rsidP="0061306A">
      <w:pPr>
        <w:ind w:left="-142" w:right="3"/>
        <w:jc w:val="both"/>
      </w:pPr>
      <w:r w:rsidRPr="007C5706">
        <w:rPr>
          <w:rFonts w:ascii="Trebuchet MS" w:hAnsi="Trebuchet MS"/>
        </w:rPr>
        <w:t xml:space="preserve">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 </w:t>
      </w:r>
      <w:r w:rsidRPr="007C5706">
        <w:rPr>
          <w:rFonts w:ascii="Trebuchet MS" w:hAnsi="Trebuchet MS"/>
          <w:b/>
        </w:rPr>
        <w:t xml:space="preserve">Proiectele care nu corespund obiectivelor și priorităților stabilitate în SDL nu vor fi </w:t>
      </w:r>
      <w:r w:rsidRPr="007C5706">
        <w:rPr>
          <w:rFonts w:ascii="Trebuchet MS" w:hAnsi="Trebuchet MS"/>
          <w:b/>
        </w:rPr>
        <w:lastRenderedPageBreak/>
        <w:t>selectate în vederea depunerii la AFIR.</w:t>
      </w:r>
      <w:r w:rsidRPr="007C5706">
        <w:rPr>
          <w:rFonts w:ascii="Trebuchet MS" w:hAnsi="Trebuchet MS"/>
        </w:rPr>
        <w:t xml:space="preserve"> De asemenea, analizează proiectele eligibile depuse, verifică punctajul și suma solicitată, ordonează proiectele în funcție de punctaj în ordine descrescătoare. Dacă este cazul, verifică criteriile de departajare a proiectelor cu punctaj egal. Aprobă proiectele care se încadrează în suma alocată sesiunii. Selecția proiectelor se realizează prin raportare la valoarea în Euro. </w:t>
      </w:r>
    </w:p>
    <w:p w14:paraId="20539890" w14:textId="77777777" w:rsidR="007C5706" w:rsidRPr="007C5706" w:rsidRDefault="007C5706" w:rsidP="007C5706">
      <w:pPr>
        <w:ind w:left="-142" w:right="284"/>
        <w:jc w:val="both"/>
        <w:rPr>
          <w:rFonts w:ascii="Trebuchet MS" w:hAnsi="Trebuchet MS"/>
          <w:b/>
        </w:rPr>
      </w:pPr>
    </w:p>
    <w:p w14:paraId="42108C4D" w14:textId="77777777" w:rsidR="007C5706" w:rsidRPr="00367B3B" w:rsidRDefault="007C5706" w:rsidP="007C5706">
      <w:pPr>
        <w:shd w:val="clear" w:color="auto" w:fill="FFFFFF" w:themeFill="background1"/>
        <w:ind w:left="-142" w:right="284"/>
        <w:jc w:val="both"/>
        <w:rPr>
          <w:rFonts w:ascii="Trebuchet MS" w:hAnsi="Trebuchet MS" w:cs="Arial"/>
          <w:b/>
          <w:color w:val="000000" w:themeColor="text1"/>
          <w:lang w:val="it-IT"/>
        </w:rPr>
      </w:pPr>
      <w:r w:rsidRPr="007C5706">
        <w:rPr>
          <w:rFonts w:ascii="Trebuchet MS" w:hAnsi="Trebuchet MS" w:cs="Arial"/>
          <w:b/>
          <w:color w:val="000000" w:themeColor="text1"/>
        </w:rPr>
        <w:t>RAPORTUL DE SELECȚIE</w:t>
      </w:r>
    </w:p>
    <w:p w14:paraId="0FE34476" w14:textId="77777777" w:rsidR="007C5706" w:rsidRPr="007C5706" w:rsidRDefault="007C5706" w:rsidP="007C5706">
      <w:pPr>
        <w:shd w:val="clear" w:color="auto" w:fill="FFFFFF" w:themeFill="background1"/>
        <w:ind w:left="-142" w:right="284"/>
        <w:jc w:val="both"/>
        <w:rPr>
          <w:rFonts w:ascii="Trebuchet MS" w:hAnsi="Trebuchet MS" w:cs="Arial"/>
          <w:b/>
          <w:color w:val="000000" w:themeColor="text1"/>
        </w:rPr>
      </w:pPr>
    </w:p>
    <w:p w14:paraId="1CC61838" w14:textId="77777777" w:rsidR="007C5706" w:rsidRPr="007C5706" w:rsidRDefault="007C5706" w:rsidP="0061306A">
      <w:pPr>
        <w:shd w:val="clear" w:color="auto" w:fill="FFFFFF" w:themeFill="background1"/>
        <w:tabs>
          <w:tab w:val="left" w:pos="8505"/>
          <w:tab w:val="left" w:pos="8789"/>
        </w:tabs>
        <w:ind w:left="-142" w:right="3"/>
        <w:jc w:val="both"/>
        <w:rPr>
          <w:rFonts w:ascii="Trebuchet MS" w:hAnsi="Trebuchet MS" w:cs="Arial"/>
          <w:b/>
          <w:color w:val="000000" w:themeColor="text1"/>
        </w:rPr>
      </w:pPr>
      <w:r w:rsidRPr="007C5706">
        <w:rPr>
          <w:rFonts w:ascii="Trebuchet MS" w:hAnsi="Trebuchet MS" w:cs="Arial"/>
          <w:b/>
          <w:color w:val="000000" w:themeColor="text1"/>
        </w:rPr>
        <w:t xml:space="preserve">Etapa I: După evaluarea proiectelor, la nivelul GAL se elaborează și se publică Raportul de </w:t>
      </w:r>
      <w:r w:rsidR="00A60989">
        <w:rPr>
          <w:rFonts w:ascii="Trebuchet MS" w:hAnsi="Trebuchet MS" w:cs="Arial"/>
          <w:b/>
          <w:color w:val="000000" w:themeColor="text1"/>
        </w:rPr>
        <w:t>selectie</w:t>
      </w:r>
      <w:r w:rsidRPr="007C5706">
        <w:rPr>
          <w:rFonts w:ascii="Trebuchet MS" w:hAnsi="Trebuchet MS" w:cs="Arial"/>
          <w:b/>
          <w:color w:val="000000" w:themeColor="text1"/>
        </w:rPr>
        <w:t xml:space="preserve"> al proiectelor, care include proiectele eligibile și selectate, proiectele eligibile și neselectate, proiectele neeligibile și proiectele retrase.</w:t>
      </w:r>
    </w:p>
    <w:p w14:paraId="769BDC68" w14:textId="77777777" w:rsidR="007C5706" w:rsidRPr="007C5706" w:rsidRDefault="007C5706" w:rsidP="0061306A">
      <w:pPr>
        <w:tabs>
          <w:tab w:val="left" w:pos="8505"/>
          <w:tab w:val="left" w:pos="8789"/>
        </w:tabs>
        <w:ind w:left="-142" w:right="3"/>
        <w:jc w:val="both"/>
        <w:rPr>
          <w:rFonts w:ascii="Trebuchet MS" w:hAnsi="Trebuchet MS" w:cs="Arial"/>
          <w:color w:val="000000" w:themeColor="text1"/>
        </w:rPr>
      </w:pPr>
      <w:r w:rsidRPr="007C5706">
        <w:rPr>
          <w:rFonts w:ascii="Trebuchet MS" w:hAnsi="Trebuchet MS" w:cs="Arial"/>
          <w:color w:val="000000" w:themeColor="text1"/>
        </w:rPr>
        <w:t xml:space="preserve">Se notifică toți solicitanții cu privire la rezultatul procesului de evaluare și selecție, urmând, conform procedurii de evaluare, perioada de contestații. Acest raport se publică pe site-ul GAL </w:t>
      </w:r>
      <w:hyperlink r:id="rId57" w:history="1">
        <w:r w:rsidRPr="007C5706">
          <w:rPr>
            <w:rStyle w:val="Hyperlink"/>
            <w:rFonts w:ascii="Trebuchet MS" w:hAnsi="Trebuchet MS" w:cs="Arial"/>
          </w:rPr>
          <w:t>www.galsudulgorjului.ro</w:t>
        </w:r>
      </w:hyperlink>
      <w:r w:rsidRPr="007C5706">
        <w:rPr>
          <w:rFonts w:ascii="Trebuchet MS" w:hAnsi="Trebuchet MS" w:cs="Arial"/>
          <w:color w:val="000000" w:themeColor="text1"/>
        </w:rPr>
        <w:t xml:space="preserve"> și se transmit solicitanților, în aceeași zi sau cel târziu ziua următoare</w:t>
      </w:r>
      <w:r w:rsidRPr="007C5706">
        <w:rPr>
          <w:rFonts w:ascii="Trebuchet MS" w:hAnsi="Trebuchet MS" w:cs="Arial"/>
          <w:b/>
          <w:color w:val="000000" w:themeColor="text1"/>
        </w:rPr>
        <w:t xml:space="preserve">, </w:t>
      </w:r>
      <w:r w:rsidRPr="007C5706">
        <w:rPr>
          <w:rFonts w:ascii="Trebuchet MS" w:hAnsi="Trebuchet MS" w:cs="Arial"/>
          <w:i/>
          <w:color w:val="000000" w:themeColor="text1"/>
        </w:rPr>
        <w:t>notificările privind rezultatul procesului de evaluare și selecție</w:t>
      </w:r>
      <w:r w:rsidRPr="007C5706">
        <w:rPr>
          <w:rFonts w:ascii="Trebuchet MS" w:hAnsi="Trebuchet MS" w:cs="Arial"/>
          <w:color w:val="000000" w:themeColor="text1"/>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aplicanții nemulțumiți de rezultatul evaluării. În cazul în care un proiect este declarat neeligibil, în Notificare vor fi indicate criteriile de eligibilitate care nu au fost îndeplinite precum şi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5463673C" w14:textId="77777777" w:rsidR="007C5706" w:rsidRPr="007C5706" w:rsidRDefault="007C5706" w:rsidP="0061306A">
      <w:pPr>
        <w:tabs>
          <w:tab w:val="left" w:pos="8505"/>
          <w:tab w:val="left" w:pos="8789"/>
        </w:tabs>
        <w:ind w:left="-142" w:right="3"/>
        <w:jc w:val="both"/>
        <w:rPr>
          <w:rFonts w:ascii="Trebuchet MS" w:hAnsi="Trebuchet MS" w:cs="Arial"/>
          <w:b/>
          <w:color w:val="000000" w:themeColor="text1"/>
        </w:rPr>
      </w:pPr>
      <w:r w:rsidRPr="007C5706">
        <w:rPr>
          <w:rFonts w:ascii="Trebuchet MS" w:hAnsi="Trebuchet MS" w:cs="Arial"/>
          <w:b/>
          <w:color w:val="000000" w:themeColor="text1"/>
        </w:rPr>
        <w:t>Etapa II: perioada de depunere și de soluționare a contestațiilor.</w:t>
      </w:r>
    </w:p>
    <w:p w14:paraId="047C408B" w14:textId="77777777" w:rsidR="007C5706" w:rsidRPr="007C5706" w:rsidRDefault="007C5706" w:rsidP="0061306A">
      <w:pPr>
        <w:pStyle w:val="BodyText"/>
        <w:tabs>
          <w:tab w:val="left" w:pos="8505"/>
          <w:tab w:val="left" w:pos="8789"/>
        </w:tabs>
        <w:spacing w:before="0"/>
        <w:ind w:left="-142" w:right="3"/>
        <w:jc w:val="both"/>
        <w:rPr>
          <w:rFonts w:ascii="Trebuchet MS" w:hAnsi="Trebuchet MS" w:cs="Arial"/>
          <w:color w:val="000000" w:themeColor="text1"/>
          <w:sz w:val="22"/>
          <w:szCs w:val="22"/>
        </w:rPr>
      </w:pPr>
      <w:r w:rsidRPr="007C5706">
        <w:rPr>
          <w:rFonts w:ascii="Trebuchet MS" w:hAnsi="Trebuchet MS" w:cs="Arial"/>
          <w:color w:val="000000" w:themeColor="text1"/>
          <w:sz w:val="22"/>
          <w:szCs w:val="22"/>
        </w:rPr>
        <w:t xml:space="preserve">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 de Acţiune Locală Sudul Gorjului sau trimise prin poștă, pe suport hârtie, în termen de maxim 5 zile lucrătoare de la primirea notificării privind rezultatul evaluării proiectului depus sau de la publicarea pe pagina de web a GAL Sudul Gorjului a Raportului de </w:t>
      </w:r>
      <w:r w:rsidR="00280B6F">
        <w:rPr>
          <w:rFonts w:ascii="Trebuchet MS" w:hAnsi="Trebuchet MS" w:cs="Arial"/>
          <w:color w:val="000000" w:themeColor="text1"/>
          <w:sz w:val="22"/>
          <w:szCs w:val="22"/>
        </w:rPr>
        <w:t>Selectie</w:t>
      </w:r>
      <w:r w:rsidRPr="007C5706">
        <w:rPr>
          <w:rFonts w:ascii="Trebuchet MS" w:hAnsi="Trebuchet MS" w:cs="Arial"/>
          <w:color w:val="000000" w:themeColor="text1"/>
          <w:sz w:val="22"/>
          <w:szCs w:val="22"/>
        </w:rPr>
        <w:t>. Contestațiile se depun într-un singur exemplar.</w:t>
      </w:r>
    </w:p>
    <w:p w14:paraId="2DC4BC82" w14:textId="77777777" w:rsidR="007C5706" w:rsidRPr="007C5706" w:rsidRDefault="007C5706" w:rsidP="0061306A">
      <w:pPr>
        <w:tabs>
          <w:tab w:val="left" w:pos="8505"/>
          <w:tab w:val="left" w:pos="8789"/>
        </w:tabs>
        <w:ind w:left="-142" w:right="3"/>
        <w:jc w:val="both"/>
        <w:rPr>
          <w:rFonts w:ascii="Trebuchet MS" w:hAnsi="Trebuchet MS" w:cs="Arial"/>
          <w:color w:val="000000" w:themeColor="text1"/>
        </w:rPr>
      </w:pPr>
      <w:r w:rsidRPr="007C5706">
        <w:rPr>
          <w:rFonts w:ascii="Trebuchet MS" w:hAnsi="Trebuchet MS" w:cs="Arial"/>
          <w:color w:val="000000" w:themeColor="text1"/>
        </w:rPr>
        <w:t>Termenul de instrumentare a contestaţiilor depuse este de maxim 10 zile lucrătoare de la expirarea termenului de depunere a contestaţiilor şi poate fi prelungit cu încă maxim 10 zile lucrătoare. Contestațiile se soluționează de către angajații GAL și Comisia de Contestații la nivelul GAL, iar rezultate vor fi transmise Comitetului de Selecție.</w:t>
      </w:r>
    </w:p>
    <w:p w14:paraId="6F80A0EA" w14:textId="77777777" w:rsidR="007C5706" w:rsidRPr="007C5706" w:rsidRDefault="007C5706" w:rsidP="0061306A">
      <w:pPr>
        <w:tabs>
          <w:tab w:val="left" w:pos="8505"/>
          <w:tab w:val="left" w:pos="8789"/>
        </w:tabs>
        <w:ind w:left="-142" w:right="3"/>
        <w:jc w:val="both"/>
        <w:rPr>
          <w:rFonts w:ascii="Trebuchet MS" w:hAnsi="Trebuchet MS" w:cs="Arial"/>
          <w:color w:val="000000" w:themeColor="text1"/>
        </w:rPr>
      </w:pPr>
      <w:r w:rsidRPr="007C5706">
        <w:rPr>
          <w:rFonts w:ascii="Trebuchet MS" w:hAnsi="Trebuchet MS" w:cs="Arial"/>
          <w:color w:val="000000" w:themeColor="text1"/>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14:paraId="34AA1B1B" w14:textId="77777777" w:rsidR="007C5706" w:rsidRPr="007C5706" w:rsidRDefault="007C5706" w:rsidP="0061306A">
      <w:pPr>
        <w:tabs>
          <w:tab w:val="left" w:pos="8505"/>
          <w:tab w:val="left" w:pos="8789"/>
        </w:tabs>
        <w:ind w:left="-142" w:right="3"/>
        <w:jc w:val="both"/>
        <w:rPr>
          <w:rFonts w:ascii="Trebuchet MS" w:hAnsi="Trebuchet MS" w:cs="Arial"/>
          <w:b/>
          <w:color w:val="000000" w:themeColor="text1"/>
        </w:rPr>
      </w:pPr>
      <w:r w:rsidRPr="007C5706">
        <w:rPr>
          <w:rFonts w:ascii="Trebuchet MS" w:hAnsi="Trebuchet MS" w:cs="Arial"/>
          <w:color w:val="000000" w:themeColor="text1"/>
        </w:rPr>
        <w:t>În cazul în care prin Raportul comisiei de contestații, sunt declarate eligibile și selectate proiecte care prin Raportul de evaluare nu au fost selectate, va urma o noua perioadă de depunere contestații, pentru solicitanții ale caror proiecte au primit punctaj pentru prima dată. Termenul pentru depunerea contestațiilor este de 3 zile lucrătoarea de la publicarea pe pagina web a GAL Sudul Gorjului a Raportului comisiei de contestatii /notificarea solicitanților.</w:t>
      </w:r>
    </w:p>
    <w:p w14:paraId="7CDEBC70" w14:textId="77777777" w:rsidR="007C5706" w:rsidRPr="007C5706" w:rsidRDefault="007C5706" w:rsidP="0061306A">
      <w:pPr>
        <w:tabs>
          <w:tab w:val="left" w:pos="8505"/>
          <w:tab w:val="left" w:pos="8789"/>
        </w:tabs>
        <w:ind w:left="-142" w:right="3"/>
        <w:jc w:val="both"/>
        <w:rPr>
          <w:rFonts w:ascii="Trebuchet MS" w:hAnsi="Trebuchet MS" w:cs="Arial"/>
          <w:b/>
          <w:color w:val="000000" w:themeColor="text1"/>
        </w:rPr>
      </w:pPr>
      <w:r w:rsidRPr="007C5706">
        <w:rPr>
          <w:rFonts w:ascii="Trebuchet MS" w:hAnsi="Trebuchet MS" w:cs="Arial"/>
          <w:b/>
          <w:color w:val="000000" w:themeColor="text1"/>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07F00888" w14:textId="77777777" w:rsidR="007C5706" w:rsidRPr="007C5706" w:rsidRDefault="007C5706" w:rsidP="0061306A">
      <w:pPr>
        <w:tabs>
          <w:tab w:val="left" w:pos="8505"/>
          <w:tab w:val="left" w:pos="8789"/>
        </w:tabs>
        <w:ind w:left="-142" w:right="3"/>
        <w:jc w:val="both"/>
        <w:rPr>
          <w:rFonts w:ascii="Trebuchet MS" w:hAnsi="Trebuchet MS" w:cs="Arial"/>
          <w:color w:val="000000" w:themeColor="text1"/>
        </w:rPr>
      </w:pPr>
      <w:r w:rsidRPr="007C5706">
        <w:rPr>
          <w:rFonts w:ascii="Trebuchet MS" w:hAnsi="Trebuchet MS" w:cs="Arial"/>
          <w:color w:val="000000" w:themeColor="text1"/>
        </w:rPr>
        <w:t>Prezența membrilor Comitetului de selecție este obligatorie la momentul aprobării Raportului de Selecție (intermediar, final, suplimentar), când de asemenea trebuie asigurată și prezența reprezentanților CDRJ.</w:t>
      </w:r>
    </w:p>
    <w:p w14:paraId="1E83F5FE" w14:textId="77777777" w:rsidR="007C5706" w:rsidRPr="007C5706" w:rsidRDefault="007C5706" w:rsidP="0061306A">
      <w:pPr>
        <w:tabs>
          <w:tab w:val="left" w:pos="8505"/>
          <w:tab w:val="left" w:pos="8789"/>
        </w:tabs>
        <w:ind w:left="-142" w:right="3"/>
        <w:jc w:val="both"/>
        <w:rPr>
          <w:rFonts w:ascii="Trebuchet MS" w:hAnsi="Trebuchet MS" w:cs="Arial"/>
          <w:color w:val="000000" w:themeColor="text1"/>
        </w:rPr>
      </w:pPr>
      <w:r w:rsidRPr="007C5706">
        <w:rPr>
          <w:rFonts w:ascii="Trebuchet MS" w:hAnsi="Trebuchet MS" w:cs="Arial"/>
          <w:color w:val="000000" w:themeColor="text1"/>
        </w:rPr>
        <w:t xml:space="preserve">Dacă după parcurgerea perioadei de contestații nu intervin modificări în ceea ce privește Raportul intermediar de selecție, se poate reîntruni Comitetul de Selecție în vederea aprobării Raportului de Selecție final sau GAL Sudul Gorjului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w:t>
      </w:r>
      <w:r w:rsidRPr="007C5706">
        <w:rPr>
          <w:rFonts w:ascii="Trebuchet MS" w:hAnsi="Trebuchet MS" w:cs="Arial"/>
          <w:color w:val="000000" w:themeColor="text1"/>
        </w:rPr>
        <w:lastRenderedPageBreak/>
        <w:t>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4780C7AC" w14:textId="77777777" w:rsidR="007C5706" w:rsidRPr="00581338" w:rsidRDefault="007C5706" w:rsidP="0061306A">
      <w:pPr>
        <w:tabs>
          <w:tab w:val="left" w:pos="8505"/>
          <w:tab w:val="left" w:pos="8789"/>
        </w:tabs>
        <w:ind w:left="-142" w:right="3"/>
        <w:jc w:val="both"/>
        <w:rPr>
          <w:rFonts w:ascii="Trebuchet MS" w:hAnsi="Trebuchet MS" w:cs="Arial"/>
          <w:color w:val="000000" w:themeColor="text1"/>
        </w:rPr>
      </w:pPr>
      <w:r w:rsidRPr="007C5706">
        <w:rPr>
          <w:rFonts w:ascii="Trebuchet MS" w:hAnsi="Trebuchet MS"/>
        </w:rPr>
        <w:t xml:space="preserve">Rezultatele procesului de selecție se consemnează în Raportul de selecție. </w:t>
      </w:r>
    </w:p>
    <w:p w14:paraId="3278E661" w14:textId="77777777" w:rsidR="007C5706" w:rsidRPr="007C5706" w:rsidRDefault="007C5706" w:rsidP="0061306A">
      <w:pPr>
        <w:tabs>
          <w:tab w:val="left" w:pos="8505"/>
          <w:tab w:val="left" w:pos="8789"/>
          <w:tab w:val="left" w:pos="9072"/>
        </w:tabs>
        <w:ind w:left="-142" w:right="3"/>
        <w:jc w:val="both"/>
        <w:rPr>
          <w:rFonts w:ascii="Trebuchet MS" w:hAnsi="Trebuchet MS" w:cs="Arial"/>
          <w:color w:val="000000" w:themeColor="text1"/>
        </w:rPr>
      </w:pPr>
      <w:r w:rsidRPr="007C5706">
        <w:rPr>
          <w:rFonts w:ascii="Trebuchet MS" w:hAnsi="Trebuchet MS" w:cs="Arial"/>
          <w:color w:val="000000" w:themeColor="text1"/>
        </w:rPr>
        <w:t xml:space="preserve">Raportul de selecție final se publică pe site-ul GAL </w:t>
      </w:r>
      <w:hyperlink r:id="rId58" w:history="1">
        <w:r w:rsidRPr="007C5706">
          <w:rPr>
            <w:rStyle w:val="Hyperlink"/>
            <w:rFonts w:ascii="Trebuchet MS" w:hAnsi="Trebuchet MS" w:cs="Arial"/>
          </w:rPr>
          <w:t>www.sudulgorjului.ro</w:t>
        </w:r>
      </w:hyperlink>
      <w:r w:rsidRPr="007C5706">
        <w:rPr>
          <w:rFonts w:ascii="Trebuchet MS" w:hAnsi="Trebuchet MS" w:cs="Arial"/>
          <w:color w:val="000000" w:themeColor="text1"/>
        </w:rPr>
        <w:t xml:space="preserve"> și se notifică în scris aplicanţii cu privire la rezultatul evaluării finale sau vor fi contactați telefonic și invitați la sediul GAL pentru a primi notificarea, în termen de maxim 2 zile lucrătoare de la aprobarea Raportului de Selecţie.</w:t>
      </w:r>
    </w:p>
    <w:p w14:paraId="632AE95C" w14:textId="77777777" w:rsidR="007C5706" w:rsidRPr="007C5706" w:rsidRDefault="007C5706" w:rsidP="0061306A">
      <w:pPr>
        <w:tabs>
          <w:tab w:val="left" w:pos="8505"/>
          <w:tab w:val="left" w:pos="8789"/>
        </w:tabs>
        <w:ind w:left="-142" w:right="3"/>
        <w:jc w:val="both"/>
        <w:rPr>
          <w:rFonts w:ascii="Trebuchet MS" w:hAnsi="Trebuchet MS"/>
          <w:b/>
        </w:rPr>
      </w:pPr>
      <w:r w:rsidRPr="007C5706">
        <w:rPr>
          <w:rFonts w:ascii="Trebuchet MS" w:eastAsia="Calibri" w:hAnsi="Trebuchet MS" w:cs="Arial"/>
          <w:color w:val="000000" w:themeColor="text1"/>
          <w:u w:val="single"/>
        </w:rPr>
        <w:t>În cazul în care în urma derulării unei sesiuni nu a fost depus nici un proiect, GAL Sudul Gorjului va înștiința CDRJ asupra acestui fapt. În această situație nu se va emite Raport de selecție</w:t>
      </w:r>
    </w:p>
    <w:p w14:paraId="00474B43" w14:textId="77777777" w:rsidR="007C5706" w:rsidRPr="00367B3B" w:rsidRDefault="007C5706" w:rsidP="0061306A">
      <w:pPr>
        <w:tabs>
          <w:tab w:val="left" w:pos="8505"/>
          <w:tab w:val="left" w:pos="8789"/>
          <w:tab w:val="left" w:pos="9072"/>
        </w:tabs>
        <w:ind w:left="-142" w:right="3"/>
        <w:jc w:val="both"/>
        <w:rPr>
          <w:rFonts w:ascii="Trebuchet MS" w:hAnsi="Trebuchet MS" w:cs="Arial"/>
          <w:color w:val="000000" w:themeColor="text1"/>
          <w:lang w:val="it-IT"/>
        </w:rPr>
      </w:pPr>
    </w:p>
    <w:p w14:paraId="4A1EFED7" w14:textId="77777777" w:rsidR="007C5706" w:rsidRPr="007C5706" w:rsidRDefault="007C5706" w:rsidP="0061306A">
      <w:pPr>
        <w:shd w:val="clear" w:color="auto" w:fill="FFFFFF" w:themeFill="background1"/>
        <w:tabs>
          <w:tab w:val="left" w:pos="8505"/>
          <w:tab w:val="left" w:pos="8789"/>
          <w:tab w:val="left" w:pos="9072"/>
        </w:tabs>
        <w:ind w:left="-142" w:right="3"/>
        <w:jc w:val="both"/>
        <w:rPr>
          <w:rFonts w:ascii="Trebuchet MS" w:hAnsi="Trebuchet MS" w:cs="Arial"/>
          <w:b/>
          <w:color w:val="000000" w:themeColor="text1"/>
        </w:rPr>
      </w:pPr>
      <w:r w:rsidRPr="007C5706">
        <w:rPr>
          <w:rFonts w:ascii="Trebuchet MS" w:hAnsi="Trebuchet MS" w:cs="Arial"/>
          <w:b/>
          <w:color w:val="000000" w:themeColor="text1"/>
        </w:rPr>
        <w:t>RAPORTUL DE SELECȚIE SUPLIMENTAR</w:t>
      </w:r>
    </w:p>
    <w:p w14:paraId="22234C1C" w14:textId="77777777" w:rsidR="007C5706" w:rsidRPr="007C5706" w:rsidRDefault="007C5706" w:rsidP="0061306A">
      <w:pPr>
        <w:tabs>
          <w:tab w:val="left" w:pos="8505"/>
          <w:tab w:val="left" w:pos="8789"/>
        </w:tabs>
        <w:ind w:left="-142" w:right="3"/>
        <w:jc w:val="both"/>
        <w:rPr>
          <w:rFonts w:ascii="Trebuchet MS" w:hAnsi="Trebuchet MS" w:cs="Arial"/>
          <w:color w:val="000000" w:themeColor="text1"/>
        </w:rPr>
      </w:pPr>
    </w:p>
    <w:p w14:paraId="3F2B9368" w14:textId="77777777" w:rsidR="007C5706" w:rsidRPr="007C5706" w:rsidRDefault="007C5706" w:rsidP="0061306A">
      <w:pPr>
        <w:tabs>
          <w:tab w:val="left" w:pos="8505"/>
          <w:tab w:val="left" w:pos="8789"/>
        </w:tabs>
        <w:ind w:left="-142" w:right="3"/>
        <w:jc w:val="both"/>
        <w:rPr>
          <w:rFonts w:ascii="Trebuchet MS" w:hAnsi="Trebuchet MS"/>
        </w:rPr>
      </w:pPr>
      <w:r w:rsidRPr="007C5706">
        <w:rPr>
          <w:rFonts w:ascii="Trebuchet MS" w:hAnsi="Trebuchet MS"/>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Sudul Gorjului,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05C2D055" w14:textId="77777777" w:rsidR="00DE0BC7" w:rsidRDefault="00DE0BC7" w:rsidP="004B31E8">
      <w:pPr>
        <w:tabs>
          <w:tab w:val="left" w:pos="1701"/>
          <w:tab w:val="left" w:pos="8222"/>
          <w:tab w:val="left" w:pos="9739"/>
        </w:tabs>
        <w:rPr>
          <w:rFonts w:ascii="Trebuchet MS" w:hAnsi="Trebuchet MS" w:cs="Arial"/>
          <w:b/>
        </w:rPr>
      </w:pPr>
    </w:p>
    <w:p w14:paraId="1DBEEE4D" w14:textId="77777777" w:rsidR="00E6293F" w:rsidRDefault="00E6293F" w:rsidP="00771D48">
      <w:pPr>
        <w:tabs>
          <w:tab w:val="left" w:pos="1701"/>
          <w:tab w:val="left" w:pos="8222"/>
          <w:tab w:val="left" w:pos="9739"/>
        </w:tabs>
        <w:jc w:val="center"/>
        <w:rPr>
          <w:rFonts w:ascii="Trebuchet MS" w:hAnsi="Trebuchet MS" w:cs="Arial"/>
          <w:b/>
        </w:rPr>
      </w:pPr>
    </w:p>
    <w:p w14:paraId="40C8B3E6" w14:textId="77777777" w:rsidR="0061306A" w:rsidRPr="00837C94" w:rsidRDefault="0061306A" w:rsidP="00771D48">
      <w:pPr>
        <w:tabs>
          <w:tab w:val="left" w:pos="1701"/>
          <w:tab w:val="left" w:pos="8222"/>
          <w:tab w:val="left" w:pos="9739"/>
        </w:tabs>
        <w:jc w:val="center"/>
        <w:rPr>
          <w:rFonts w:ascii="Trebuchet MS" w:hAnsi="Trebuchet MS" w:cs="Arial"/>
          <w:b/>
        </w:rPr>
      </w:pPr>
    </w:p>
    <w:p w14:paraId="6EAA53AC" w14:textId="77777777" w:rsidR="009D635A" w:rsidRPr="00837C94" w:rsidRDefault="009D635A" w:rsidP="00771D48">
      <w:pPr>
        <w:tabs>
          <w:tab w:val="left" w:pos="1701"/>
          <w:tab w:val="left" w:pos="8222"/>
          <w:tab w:val="left" w:pos="9739"/>
        </w:tabs>
        <w:jc w:val="center"/>
        <w:rPr>
          <w:rFonts w:ascii="Trebuchet MS" w:hAnsi="Trebuchet MS" w:cs="Arial"/>
          <w:b/>
        </w:rPr>
      </w:pPr>
      <w:r w:rsidRPr="00837C94">
        <w:rPr>
          <w:rFonts w:ascii="Trebuchet MS" w:hAnsi="Trebuchet MS" w:cs="Arial"/>
          <w:b/>
        </w:rPr>
        <w:t>CAPITOLUL</w:t>
      </w:r>
      <w:r w:rsidR="007472D9" w:rsidRPr="00837C94">
        <w:rPr>
          <w:rFonts w:ascii="Trebuchet MS" w:hAnsi="Trebuchet MS" w:cs="Arial"/>
          <w:b/>
        </w:rPr>
        <w:t xml:space="preserve"> </w:t>
      </w:r>
      <w:r w:rsidRPr="00837C94">
        <w:rPr>
          <w:rFonts w:ascii="Trebuchet MS" w:hAnsi="Trebuchet MS" w:cs="Arial"/>
          <w:b/>
        </w:rPr>
        <w:t>10.</w:t>
      </w:r>
      <w:r w:rsidR="007472D9" w:rsidRPr="00837C94">
        <w:rPr>
          <w:rFonts w:ascii="Trebuchet MS" w:hAnsi="Trebuchet MS" w:cs="Arial"/>
          <w:b/>
        </w:rPr>
        <w:t xml:space="preserve"> </w:t>
      </w:r>
      <w:r w:rsidR="0054718D" w:rsidRPr="00837C94">
        <w:rPr>
          <w:rFonts w:ascii="Trebuchet MS" w:hAnsi="Trebuchet MS" w:cs="Arial"/>
          <w:b/>
        </w:rPr>
        <w:t>DEPUNEREA</w:t>
      </w:r>
      <w:r w:rsidR="007472D9" w:rsidRPr="00837C94">
        <w:rPr>
          <w:rFonts w:ascii="Trebuchet MS" w:hAnsi="Trebuchet MS" w:cs="Arial"/>
          <w:b/>
        </w:rPr>
        <w:t xml:space="preserve"> </w:t>
      </w:r>
      <w:r w:rsidR="0054718D" w:rsidRPr="00837C94">
        <w:rPr>
          <w:rFonts w:ascii="Trebuchet MS" w:hAnsi="Trebuchet MS" w:cs="Arial"/>
          <w:b/>
        </w:rPr>
        <w:t>ȘI</w:t>
      </w:r>
      <w:r w:rsidR="007472D9" w:rsidRPr="00837C94">
        <w:rPr>
          <w:rFonts w:ascii="Trebuchet MS" w:hAnsi="Trebuchet MS" w:cs="Arial"/>
          <w:b/>
        </w:rPr>
        <w:t xml:space="preserve"> </w:t>
      </w:r>
      <w:r w:rsidR="0054718D" w:rsidRPr="00837C94">
        <w:rPr>
          <w:rFonts w:ascii="Trebuchet MS" w:hAnsi="Trebuchet MS" w:cs="Arial"/>
          <w:b/>
        </w:rPr>
        <w:t>VERIFICAREA</w:t>
      </w:r>
      <w:r w:rsidR="007472D9" w:rsidRPr="00837C94">
        <w:rPr>
          <w:rFonts w:ascii="Trebuchet MS" w:hAnsi="Trebuchet MS" w:cs="Arial"/>
          <w:b/>
        </w:rPr>
        <w:t xml:space="preserve"> </w:t>
      </w:r>
      <w:r w:rsidR="001F2CA7" w:rsidRPr="00837C94">
        <w:rPr>
          <w:rFonts w:ascii="Trebuchet MS" w:hAnsi="Trebuchet MS" w:cs="Arial"/>
          <w:b/>
        </w:rPr>
        <w:br/>
      </w:r>
      <w:r w:rsidR="0054718D" w:rsidRPr="00837C94">
        <w:rPr>
          <w:rFonts w:ascii="Trebuchet MS" w:hAnsi="Trebuchet MS" w:cs="Arial"/>
          <w:b/>
        </w:rPr>
        <w:t>DOSARULUI</w:t>
      </w:r>
      <w:r w:rsidR="007472D9" w:rsidRPr="00837C94">
        <w:rPr>
          <w:rFonts w:ascii="Trebuchet MS" w:hAnsi="Trebuchet MS" w:cs="Arial"/>
          <w:b/>
        </w:rPr>
        <w:t xml:space="preserve"> </w:t>
      </w:r>
      <w:r w:rsidR="0054718D" w:rsidRPr="00837C94">
        <w:rPr>
          <w:rFonts w:ascii="Trebuchet MS" w:hAnsi="Trebuchet MS" w:cs="Arial"/>
          <w:b/>
        </w:rPr>
        <w:t>CERERII</w:t>
      </w:r>
      <w:r w:rsidR="007472D9" w:rsidRPr="00837C94">
        <w:rPr>
          <w:rFonts w:ascii="Trebuchet MS" w:hAnsi="Trebuchet MS" w:cs="Arial"/>
          <w:b/>
        </w:rPr>
        <w:t xml:space="preserve"> </w:t>
      </w:r>
      <w:r w:rsidR="0054718D" w:rsidRPr="00837C94">
        <w:rPr>
          <w:rFonts w:ascii="Trebuchet MS" w:hAnsi="Trebuchet MS" w:cs="Arial"/>
          <w:b/>
        </w:rPr>
        <w:t>DE</w:t>
      </w:r>
      <w:r w:rsidR="007472D9" w:rsidRPr="00837C94">
        <w:rPr>
          <w:rFonts w:ascii="Trebuchet MS" w:hAnsi="Trebuchet MS" w:cs="Arial"/>
          <w:b/>
        </w:rPr>
        <w:t xml:space="preserve"> </w:t>
      </w:r>
      <w:r w:rsidR="0054718D" w:rsidRPr="00837C94">
        <w:rPr>
          <w:rFonts w:ascii="Trebuchet MS" w:hAnsi="Trebuchet MS" w:cs="Arial"/>
          <w:b/>
        </w:rPr>
        <w:t>FINANȚARE</w:t>
      </w:r>
      <w:r w:rsidR="007472D9" w:rsidRPr="00837C94">
        <w:rPr>
          <w:rFonts w:ascii="Trebuchet MS" w:hAnsi="Trebuchet MS" w:cs="Arial"/>
          <w:b/>
        </w:rPr>
        <w:t xml:space="preserve"> </w:t>
      </w:r>
      <w:r w:rsidR="0054718D" w:rsidRPr="00837C94">
        <w:rPr>
          <w:rFonts w:ascii="Trebuchet MS" w:hAnsi="Trebuchet MS" w:cs="Arial"/>
          <w:b/>
        </w:rPr>
        <w:t>LA</w:t>
      </w:r>
      <w:r w:rsidR="007472D9" w:rsidRPr="00837C94">
        <w:rPr>
          <w:rFonts w:ascii="Trebuchet MS" w:hAnsi="Trebuchet MS" w:cs="Arial"/>
          <w:b/>
        </w:rPr>
        <w:t xml:space="preserve"> </w:t>
      </w:r>
      <w:r w:rsidR="0054718D" w:rsidRPr="00837C94">
        <w:rPr>
          <w:rFonts w:ascii="Trebuchet MS" w:hAnsi="Trebuchet MS" w:cs="Arial"/>
          <w:b/>
        </w:rPr>
        <w:t>NIVELUL</w:t>
      </w:r>
      <w:r w:rsidR="007472D9" w:rsidRPr="00837C94">
        <w:rPr>
          <w:rFonts w:ascii="Trebuchet MS" w:hAnsi="Trebuchet MS" w:cs="Arial"/>
          <w:b/>
        </w:rPr>
        <w:t xml:space="preserve"> </w:t>
      </w:r>
      <w:r w:rsidR="00347842" w:rsidRPr="00837C94">
        <w:rPr>
          <w:rFonts w:ascii="Trebuchet MS" w:hAnsi="Trebuchet MS" w:cs="Arial"/>
          <w:b/>
        </w:rPr>
        <w:t>OJFIR</w:t>
      </w:r>
    </w:p>
    <w:p w14:paraId="1758D483" w14:textId="77777777" w:rsidR="003E4A9A" w:rsidRPr="00837C94" w:rsidRDefault="003E4A9A" w:rsidP="00771D48">
      <w:pPr>
        <w:tabs>
          <w:tab w:val="left" w:pos="1701"/>
          <w:tab w:val="left" w:pos="8222"/>
          <w:tab w:val="left" w:pos="9356"/>
        </w:tabs>
        <w:jc w:val="both"/>
        <w:rPr>
          <w:rFonts w:ascii="Trebuchet MS" w:hAnsi="Trebuchet MS" w:cs="Arial"/>
        </w:rPr>
      </w:pPr>
    </w:p>
    <w:p w14:paraId="45DD7623" w14:textId="77777777" w:rsidR="00405AD8" w:rsidRPr="00837C94" w:rsidRDefault="00405AD8" w:rsidP="00405AD8">
      <w:pPr>
        <w:tabs>
          <w:tab w:val="left" w:pos="1701"/>
          <w:tab w:val="left" w:pos="8222"/>
          <w:tab w:val="left" w:pos="9356"/>
        </w:tabs>
        <w:jc w:val="both"/>
        <w:rPr>
          <w:rFonts w:ascii="Arial" w:hAnsi="Arial" w:cs="Arial"/>
          <w:color w:val="000000" w:themeColor="text1"/>
        </w:rPr>
      </w:pPr>
      <w:r w:rsidRPr="00837C94">
        <w:rPr>
          <w:rFonts w:ascii="Arial" w:hAnsi="Arial" w:cs="Arial"/>
          <w:color w:val="000000" w:themeColor="text1"/>
        </w:rPr>
        <w:t>Reprezentanți</w:t>
      </w:r>
      <w:r w:rsidR="0078723F" w:rsidRPr="00837C94">
        <w:rPr>
          <w:rFonts w:ascii="Arial" w:hAnsi="Arial" w:cs="Arial"/>
          <w:color w:val="000000" w:themeColor="text1"/>
        </w:rPr>
        <w:t>i GAL SUDUL GORJULUI</w:t>
      </w:r>
      <w:r w:rsidRPr="00837C94">
        <w:rPr>
          <w:rFonts w:ascii="Arial" w:hAnsi="Arial" w:cs="Arial"/>
          <w:color w:val="000000" w:themeColor="text1"/>
        </w:rPr>
        <w:t xml:space="preserve"> sau solicitanții vor depune la AFIR proiectele selectate de către GAL nu mai târziu de 15 (cincisprezece) zile lucrătoare de la data emiterii raportului în cadrul căruia au fost incluse, respectiv Raport de selecție (din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w:t>
      </w:r>
    </w:p>
    <w:p w14:paraId="5C0A00AB" w14:textId="77777777" w:rsidR="00405AD8" w:rsidRPr="00837C94" w:rsidRDefault="00405AD8" w:rsidP="00405AD8">
      <w:pPr>
        <w:tabs>
          <w:tab w:val="left" w:pos="1701"/>
          <w:tab w:val="left" w:pos="8222"/>
          <w:tab w:val="left" w:pos="9356"/>
        </w:tabs>
        <w:jc w:val="both"/>
        <w:rPr>
          <w:rFonts w:ascii="Arial" w:hAnsi="Arial" w:cs="Arial"/>
        </w:rPr>
      </w:pPr>
    </w:p>
    <w:p w14:paraId="06C885CD" w14:textId="77777777" w:rsidR="00405AD8" w:rsidRPr="00837C94" w:rsidRDefault="00405AD8" w:rsidP="00405AD8">
      <w:pPr>
        <w:tabs>
          <w:tab w:val="left" w:pos="2125"/>
          <w:tab w:val="left" w:pos="9923"/>
        </w:tabs>
        <w:rPr>
          <w:rFonts w:ascii="Arial" w:hAnsi="Arial" w:cs="Arial"/>
          <w:b/>
          <w:color w:val="000000" w:themeColor="text1"/>
        </w:rPr>
      </w:pPr>
      <w:r w:rsidRPr="00837C94">
        <w:rPr>
          <w:rFonts w:ascii="Arial" w:hAnsi="Arial" w:cs="Arial"/>
          <w:b/>
          <w:color w:val="000000" w:themeColor="text1"/>
        </w:rPr>
        <w:t>10.1. Depunerea Dosarului Cererii de Finanțare la OJFIR</w:t>
      </w:r>
    </w:p>
    <w:p w14:paraId="55C1CF9B" w14:textId="77777777" w:rsidR="00405AD8" w:rsidRPr="00837C94" w:rsidRDefault="00405AD8" w:rsidP="00405AD8">
      <w:pPr>
        <w:tabs>
          <w:tab w:val="left" w:pos="1701"/>
          <w:tab w:val="left" w:pos="8222"/>
          <w:tab w:val="left" w:pos="9356"/>
        </w:tabs>
        <w:jc w:val="both"/>
        <w:rPr>
          <w:rFonts w:ascii="Arial" w:hAnsi="Arial" w:cs="Arial"/>
          <w:b/>
        </w:rPr>
      </w:pPr>
    </w:p>
    <w:p w14:paraId="074647C0" w14:textId="77777777" w:rsidR="00405AD8" w:rsidRPr="00837C94" w:rsidRDefault="00405AD8" w:rsidP="00405AD8">
      <w:pPr>
        <w:tabs>
          <w:tab w:val="right" w:pos="0"/>
          <w:tab w:val="left" w:pos="709"/>
          <w:tab w:val="center" w:pos="4536"/>
          <w:tab w:val="right" w:pos="9072"/>
        </w:tabs>
        <w:jc w:val="both"/>
        <w:rPr>
          <w:rFonts w:ascii="Arial" w:hAnsi="Arial" w:cs="Arial"/>
          <w:color w:val="000000" w:themeColor="text1"/>
        </w:rPr>
      </w:pPr>
      <w:r w:rsidRPr="00837C94">
        <w:rPr>
          <w:rFonts w:ascii="Arial" w:hAnsi="Arial" w:cs="Arial"/>
          <w:color w:val="000000" w:themeColor="text1"/>
        </w:rPr>
        <w:t>La depunerea proiectului la OJFIR trebuie să fie prezent solicitantul sau un împuternicit al acestuia (care poate fi inclusiv reprezentantul legal al GAL sau unul din angajații GAL), printr-un mandat sub semnătură privată.</w:t>
      </w:r>
    </w:p>
    <w:p w14:paraId="2E3B4D71" w14:textId="77777777" w:rsidR="00405AD8" w:rsidRPr="00837C94" w:rsidRDefault="00405AD8" w:rsidP="00405AD8">
      <w:pPr>
        <w:tabs>
          <w:tab w:val="right" w:pos="0"/>
          <w:tab w:val="left" w:pos="709"/>
          <w:tab w:val="center" w:pos="4536"/>
          <w:tab w:val="right" w:pos="9072"/>
        </w:tabs>
        <w:jc w:val="both"/>
        <w:rPr>
          <w:rFonts w:ascii="Arial" w:hAnsi="Arial" w:cs="Arial"/>
          <w:color w:val="000000" w:themeColor="text1"/>
        </w:rPr>
      </w:pPr>
      <w:r w:rsidRPr="00837C94">
        <w:rPr>
          <w:rFonts w:ascii="Arial" w:hAnsi="Arial" w:cs="Arial"/>
          <w:color w:val="000000" w:themeColor="text1"/>
        </w:rPr>
        <w:t xml:space="preserve">Cererea de finanțare se depune în format letric în original – 1 exemplar și în format electronic (CD – 1 exemplar, care va cuprinde scan-ul cererii de finanțare, inclusive anexele administrative) la expertul Compartimentului Evaluare (CE) al Serviciului LEADER și Investiții Non-agricole de la nivelul OJFIR.   </w:t>
      </w:r>
    </w:p>
    <w:p w14:paraId="3416C6D6" w14:textId="77777777" w:rsidR="00405AD8" w:rsidRPr="00837C94" w:rsidRDefault="00405AD8" w:rsidP="00405AD8">
      <w:pPr>
        <w:tabs>
          <w:tab w:val="left" w:pos="1701"/>
          <w:tab w:val="left" w:pos="9356"/>
        </w:tabs>
        <w:jc w:val="both"/>
        <w:rPr>
          <w:rFonts w:ascii="Arial" w:hAnsi="Arial" w:cs="Arial"/>
          <w:color w:val="000000" w:themeColor="text1"/>
        </w:rPr>
      </w:pPr>
      <w:r w:rsidRPr="00837C94">
        <w:rPr>
          <w:rFonts w:ascii="Arial" w:hAnsi="Arial" w:cs="Arial"/>
          <w:color w:val="000000" w:themeColor="text1"/>
        </w:rPr>
        <w:t xml:space="preserve">Pentru acele documente care rămân în posesia solicitantului, copiile depuse în Dosarul cererii de finanțare trebuie să conţină menţiunea „Conform cu originalul″. În vederea încheierii contractului de finanțare, solicitanții declarați eligibili vor trebui să prezinte obligatoriu documentele specifice precizate în cadrul cererii de finanțare în original, în vederea verificării </w:t>
      </w:r>
      <w:r w:rsidRPr="00837C94">
        <w:rPr>
          <w:rFonts w:ascii="Arial" w:hAnsi="Arial" w:cs="Arial"/>
          <w:color w:val="000000" w:themeColor="text1"/>
        </w:rPr>
        <w:lastRenderedPageBreak/>
        <w:t>conformității.</w:t>
      </w:r>
    </w:p>
    <w:p w14:paraId="68D6D0F6" w14:textId="77777777" w:rsidR="00405AD8" w:rsidRPr="00837C94" w:rsidRDefault="00405AD8" w:rsidP="00405AD8">
      <w:pPr>
        <w:tabs>
          <w:tab w:val="left" w:pos="1701"/>
          <w:tab w:val="left" w:pos="9356"/>
        </w:tabs>
        <w:jc w:val="both"/>
        <w:rPr>
          <w:rFonts w:ascii="Arial" w:hAnsi="Arial" w:cs="Arial"/>
          <w:color w:val="000000" w:themeColor="text1"/>
        </w:rPr>
      </w:pPr>
      <w:r w:rsidRPr="00837C94">
        <w:rPr>
          <w:rFonts w:ascii="Arial" w:hAnsi="Arial" w:cs="Arial"/>
          <w:color w:val="000000" w:themeColor="text1"/>
        </w:rPr>
        <w:t>Dosarul cererii de finanțare conţine Cererea de finanţare însoţită de anexele administrative, conform listei documentelor (punctul E din cadrul Cererii de finanțare), legate într-un singur dosar, astfel încât să nu permită detaşarea şi/ sau înlocuirea documentelor. Pentru acele documente care rămân în posesia solicitantului, copiile depuse în Dosarul cererii de finanțare trebuie să conţină menţiunea „Conform cu originalulʺ. Toate cererile de finanțare depuse în cadrul submăsurii 19.2 la structurile teritoriale ale AFIR  trebuie să fie însoțite în mod obligatoriu de:</w:t>
      </w:r>
    </w:p>
    <w:p w14:paraId="141B69AD" w14:textId="77777777" w:rsidR="00405AD8" w:rsidRPr="00837C94" w:rsidRDefault="00405AD8" w:rsidP="00FB30C3">
      <w:pPr>
        <w:widowControl/>
        <w:numPr>
          <w:ilvl w:val="0"/>
          <w:numId w:val="67"/>
        </w:numPr>
        <w:spacing w:before="120" w:after="120"/>
        <w:ind w:left="180" w:hanging="180"/>
        <w:contextualSpacing/>
        <w:jc w:val="both"/>
        <w:rPr>
          <w:rFonts w:ascii="Arial" w:hAnsi="Arial" w:cs="Arial"/>
          <w:color w:val="000000" w:themeColor="text1"/>
        </w:rPr>
      </w:pPr>
      <w:r w:rsidRPr="00837C94">
        <w:rPr>
          <w:rFonts w:ascii="Arial" w:hAnsi="Arial" w:cs="Arial"/>
          <w:color w:val="000000" w:themeColor="text1"/>
        </w:rPr>
        <w:t>Fișa de verificare a eligibilității, întocmită de GAL (formular propriu) și avizată de CDRJ prin completarea Formularului 3;</w:t>
      </w:r>
    </w:p>
    <w:p w14:paraId="7AB1D26F" w14:textId="77777777" w:rsidR="00405AD8" w:rsidRPr="00837C94" w:rsidRDefault="00405AD8" w:rsidP="00FB30C3">
      <w:pPr>
        <w:widowControl/>
        <w:numPr>
          <w:ilvl w:val="0"/>
          <w:numId w:val="67"/>
        </w:numPr>
        <w:spacing w:before="120" w:after="120"/>
        <w:ind w:left="180" w:hanging="180"/>
        <w:contextualSpacing/>
        <w:jc w:val="both"/>
        <w:rPr>
          <w:rFonts w:ascii="Arial" w:hAnsi="Arial" w:cs="Arial"/>
          <w:color w:val="000000" w:themeColor="text1"/>
        </w:rPr>
      </w:pPr>
      <w:r w:rsidRPr="00837C94">
        <w:rPr>
          <w:rFonts w:ascii="Arial" w:hAnsi="Arial" w:cs="Arial"/>
          <w:color w:val="000000" w:themeColor="text1"/>
        </w:rPr>
        <w:t>Fișa de verificare a criteriilor de selecție, întocmită de GAL (formular propriu) și avizată de CDRJ prin completarea Formularului 3;</w:t>
      </w:r>
    </w:p>
    <w:p w14:paraId="12E2DC32" w14:textId="77777777" w:rsidR="00405AD8" w:rsidRPr="00837C94" w:rsidRDefault="00405AD8" w:rsidP="00FB30C3">
      <w:pPr>
        <w:widowControl/>
        <w:numPr>
          <w:ilvl w:val="0"/>
          <w:numId w:val="67"/>
        </w:numPr>
        <w:spacing w:before="120" w:after="120"/>
        <w:ind w:left="180" w:hanging="180"/>
        <w:contextualSpacing/>
        <w:jc w:val="both"/>
        <w:rPr>
          <w:rFonts w:ascii="Arial" w:hAnsi="Arial" w:cs="Arial"/>
          <w:color w:val="000000" w:themeColor="text1"/>
        </w:rPr>
      </w:pPr>
      <w:r w:rsidRPr="00837C94">
        <w:rPr>
          <w:rFonts w:ascii="Arial" w:hAnsi="Arial" w:cs="Arial"/>
          <w:color w:val="000000" w:themeColor="text1"/>
        </w:rPr>
        <w:t>Fișa de verificare pe teren, întocmită de GAL (formular propriu) – dacă este cazul;</w:t>
      </w:r>
    </w:p>
    <w:p w14:paraId="242624FC" w14:textId="77777777" w:rsidR="00405AD8" w:rsidRPr="00837C94" w:rsidRDefault="00405AD8" w:rsidP="00FB30C3">
      <w:pPr>
        <w:widowControl/>
        <w:numPr>
          <w:ilvl w:val="0"/>
          <w:numId w:val="67"/>
        </w:numPr>
        <w:spacing w:before="120" w:after="120"/>
        <w:ind w:left="180" w:hanging="180"/>
        <w:contextualSpacing/>
        <w:jc w:val="both"/>
        <w:rPr>
          <w:rFonts w:ascii="Arial" w:hAnsi="Arial" w:cs="Arial"/>
          <w:color w:val="000000" w:themeColor="text1"/>
        </w:rPr>
      </w:pPr>
      <w:r w:rsidRPr="00837C94">
        <w:rPr>
          <w:rFonts w:ascii="Arial" w:hAnsi="Arial" w:cs="Arial"/>
          <w:color w:val="000000" w:themeColor="text1"/>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6665A193" w14:textId="77777777" w:rsidR="00405AD8" w:rsidRPr="00837C94" w:rsidRDefault="00405AD8" w:rsidP="00FB30C3">
      <w:pPr>
        <w:widowControl/>
        <w:numPr>
          <w:ilvl w:val="0"/>
          <w:numId w:val="67"/>
        </w:numPr>
        <w:spacing w:before="120" w:after="120"/>
        <w:ind w:left="180" w:hanging="180"/>
        <w:contextualSpacing/>
        <w:jc w:val="both"/>
        <w:rPr>
          <w:rFonts w:ascii="Arial" w:hAnsi="Arial" w:cs="Arial"/>
          <w:color w:val="000000" w:themeColor="text1"/>
        </w:rPr>
      </w:pPr>
      <w:r w:rsidRPr="00837C94">
        <w:rPr>
          <w:rFonts w:ascii="Arial" w:hAnsi="Arial" w:cs="Arial"/>
          <w:color w:val="000000" w:themeColor="text1"/>
        </w:rPr>
        <w:t>Copie a Notei emisă de GAL prin care Raportul intermediar de selecție devine Raport final de selecție – dacă este cazul;</w:t>
      </w:r>
    </w:p>
    <w:p w14:paraId="63F46FEC" w14:textId="77777777" w:rsidR="00405AD8" w:rsidRPr="00837C94" w:rsidRDefault="00405AD8" w:rsidP="00FB30C3">
      <w:pPr>
        <w:widowControl/>
        <w:numPr>
          <w:ilvl w:val="0"/>
          <w:numId w:val="67"/>
        </w:numPr>
        <w:spacing w:before="120" w:after="120"/>
        <w:ind w:left="180" w:hanging="180"/>
        <w:contextualSpacing/>
        <w:jc w:val="both"/>
        <w:rPr>
          <w:rFonts w:ascii="Arial" w:hAnsi="Arial" w:cs="Arial"/>
          <w:color w:val="000000" w:themeColor="text1"/>
        </w:rPr>
      </w:pPr>
      <w:r w:rsidRPr="00837C94">
        <w:rPr>
          <w:rFonts w:ascii="Arial" w:hAnsi="Arial" w:cs="Arial"/>
          <w:color w:val="000000" w:themeColor="text1"/>
        </w:rPr>
        <w:t>Copii ale declarațiilor persoanelor implicate în procesul de evaluare și selecție de la nivelul GAL privind evitarea conflictului de interese (formular propriu);</w:t>
      </w:r>
    </w:p>
    <w:p w14:paraId="3376A3AD" w14:textId="77777777" w:rsidR="00405AD8" w:rsidRPr="00837C94" w:rsidRDefault="00405AD8" w:rsidP="00FB30C3">
      <w:pPr>
        <w:widowControl/>
        <w:numPr>
          <w:ilvl w:val="0"/>
          <w:numId w:val="67"/>
        </w:numPr>
        <w:spacing w:before="120" w:after="120"/>
        <w:ind w:left="180" w:hanging="180"/>
        <w:contextualSpacing/>
        <w:jc w:val="both"/>
        <w:rPr>
          <w:rFonts w:ascii="Arial" w:hAnsi="Arial" w:cs="Arial"/>
          <w:color w:val="000000" w:themeColor="text1"/>
        </w:rPr>
      </w:pPr>
      <w:r w:rsidRPr="00837C94">
        <w:rPr>
          <w:rFonts w:ascii="Arial" w:hAnsi="Arial" w:cs="Arial"/>
          <w:color w:val="000000" w:themeColor="text1"/>
          <w:kern w:val="32"/>
        </w:rPr>
        <w:t>Copie a Formularului 2 - Formular de verificare a apelului de selecție emis de CDRJ;</w:t>
      </w:r>
    </w:p>
    <w:p w14:paraId="6971EFBF" w14:textId="77777777" w:rsidR="00405AD8" w:rsidRPr="00837C94" w:rsidRDefault="00405AD8" w:rsidP="00FB30C3">
      <w:pPr>
        <w:widowControl/>
        <w:numPr>
          <w:ilvl w:val="0"/>
          <w:numId w:val="67"/>
        </w:numPr>
        <w:spacing w:before="120" w:after="120"/>
        <w:ind w:left="180" w:hanging="180"/>
        <w:contextualSpacing/>
        <w:jc w:val="both"/>
        <w:rPr>
          <w:rFonts w:ascii="Arial" w:hAnsi="Arial" w:cs="Arial"/>
          <w:color w:val="000000" w:themeColor="text1"/>
        </w:rPr>
      </w:pPr>
      <w:r w:rsidRPr="00837C94">
        <w:rPr>
          <w:rFonts w:ascii="Arial" w:hAnsi="Arial" w:cs="Arial"/>
          <w:color w:val="000000" w:themeColor="text1"/>
          <w:kern w:val="32"/>
        </w:rPr>
        <w:t>Copie a Formularului 3 - Formular de verificare a procesului de selecție emis de CDRJ.</w:t>
      </w:r>
    </w:p>
    <w:p w14:paraId="530772AA" w14:textId="77777777" w:rsidR="00405AD8" w:rsidRPr="00837C94" w:rsidRDefault="00405AD8" w:rsidP="00405AD8">
      <w:pPr>
        <w:spacing w:before="120" w:after="120"/>
        <w:jc w:val="both"/>
        <w:rPr>
          <w:rFonts w:ascii="Arial" w:hAnsi="Arial" w:cs="Arial"/>
          <w:color w:val="000000" w:themeColor="text1"/>
        </w:rPr>
      </w:pPr>
      <w:r w:rsidRPr="00837C94">
        <w:rPr>
          <w:rFonts w:ascii="Arial" w:hAnsi="Arial" w:cs="Arial"/>
          <w:color w:val="000000" w:themeColor="text1"/>
        </w:rPr>
        <w:t>Fișa de verificare a eligibilității, Fișa de verificare a criteriilor de selecție și Fișa de verificare pe teren (dacă este cazul) se vor depune și în format editabil, electronic.</w:t>
      </w:r>
    </w:p>
    <w:p w14:paraId="5FC6BC65"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Pe durata procesului de evaluare la nivelul GAL, personalul GAL va respecta propriile proceduri, precum și versiunea Ghidului de implementare pentru submăsura 19.2 în vigoare la momentul lansării apelului de selecție disponibilă pe site-ul AFIR (</w:t>
      </w:r>
      <w:hyperlink r:id="rId59" w:history="1">
        <w:r w:rsidRPr="00837C94">
          <w:rPr>
            <w:rStyle w:val="Hyperlink"/>
            <w:rFonts w:ascii="Arial" w:hAnsi="Arial" w:cs="Arial"/>
            <w:color w:val="000000" w:themeColor="text1"/>
          </w:rPr>
          <w:t>www.afir.info</w:t>
        </w:r>
      </w:hyperlink>
      <w:r w:rsidRPr="00837C94">
        <w:rPr>
          <w:rFonts w:ascii="Arial" w:hAnsi="Arial" w:cs="Arial"/>
          <w:color w:val="000000" w:themeColor="text1"/>
        </w:rPr>
        <w:t>). În situația în care, pe parcursul derulării apelului de selecție, au intervenit modificări ale legislației, evaluarea proiectelor se va realiza în conformitate cu noile prevederi legislative.</w:t>
      </w:r>
    </w:p>
    <w:p w14:paraId="66366A52"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Personalul AFIR va respecta legislația incidentă, precum și versiunea Manualului de procedură pentru submăsura 19.2 în vigoare la momentul realizării verificării cererilor de finanțare disponibil pe site-ul AFIR (</w:t>
      </w:r>
      <w:hyperlink r:id="rId60" w:history="1">
        <w:r w:rsidRPr="00837C94">
          <w:rPr>
            <w:rStyle w:val="Hyperlink"/>
            <w:rFonts w:ascii="Arial" w:hAnsi="Arial" w:cs="Arial"/>
            <w:color w:val="000000" w:themeColor="text1"/>
          </w:rPr>
          <w:t>www.afir.info</w:t>
        </w:r>
      </w:hyperlink>
      <w:r w:rsidRPr="00837C94">
        <w:rPr>
          <w:rFonts w:ascii="Arial" w:hAnsi="Arial" w:cs="Arial"/>
          <w:color w:val="000000" w:themeColor="text1"/>
        </w:rPr>
        <w:t>).</w:t>
      </w:r>
    </w:p>
    <w:p w14:paraId="5099C0C0" w14:textId="77777777" w:rsidR="00405AD8" w:rsidRPr="00837C94" w:rsidRDefault="00405AD8" w:rsidP="00405AD8">
      <w:pPr>
        <w:jc w:val="both"/>
        <w:rPr>
          <w:rFonts w:ascii="Arial" w:hAnsi="Arial" w:cs="Arial"/>
          <w:color w:val="000000" w:themeColor="text1"/>
        </w:rPr>
      </w:pPr>
    </w:p>
    <w:p w14:paraId="35847458" w14:textId="77777777" w:rsidR="00405AD8" w:rsidRPr="00837C94" w:rsidRDefault="00405AD8" w:rsidP="00405AD8">
      <w:pPr>
        <w:jc w:val="both"/>
        <w:rPr>
          <w:rFonts w:ascii="Arial" w:hAnsi="Arial" w:cs="Arial"/>
          <w:b/>
        </w:rPr>
      </w:pPr>
      <w:r w:rsidRPr="00837C94">
        <w:rPr>
          <w:rFonts w:ascii="Arial" w:hAnsi="Arial" w:cs="Arial"/>
          <w:b/>
        </w:rPr>
        <w:t>10.2. Verificarea Dosarului Cererii de Finanțare la OJFIR</w:t>
      </w:r>
    </w:p>
    <w:p w14:paraId="357031B4" w14:textId="77777777" w:rsidR="00405AD8" w:rsidRPr="00837C94" w:rsidRDefault="00405AD8" w:rsidP="00405AD8">
      <w:pPr>
        <w:jc w:val="both"/>
        <w:rPr>
          <w:rFonts w:ascii="Arial" w:hAnsi="Arial" w:cs="Arial"/>
        </w:rPr>
      </w:pPr>
    </w:p>
    <w:p w14:paraId="2C2FA926" w14:textId="77777777" w:rsidR="00405AD8" w:rsidRPr="00837C94" w:rsidRDefault="00405AD8" w:rsidP="00405AD8">
      <w:pPr>
        <w:keepNext/>
        <w:keepLines/>
        <w:widowControl/>
        <w:jc w:val="both"/>
        <w:outlineLvl w:val="0"/>
        <w:rPr>
          <w:rFonts w:ascii="Arial" w:hAnsi="Arial" w:cs="Arial"/>
        </w:rPr>
      </w:pPr>
      <w:r w:rsidRPr="00837C94">
        <w:rPr>
          <w:rFonts w:ascii="Arial" w:hAnsi="Arial" w:cs="Arial"/>
        </w:rPr>
        <w:t>La nivel de OJFIR, proiectele selec</w:t>
      </w:r>
      <w:r w:rsidR="0078723F" w:rsidRPr="00837C94">
        <w:rPr>
          <w:rFonts w:ascii="Arial" w:hAnsi="Arial" w:cs="Arial"/>
        </w:rPr>
        <w:t>tate de către GAL SUDUL GORJULUI</w:t>
      </w:r>
      <w:r w:rsidRPr="00837C94">
        <w:rPr>
          <w:rFonts w:ascii="Arial" w:hAnsi="Arial" w:cs="Arial"/>
        </w:rPr>
        <w:t xml:space="preserve"> vor fi supuse </w:t>
      </w:r>
      <w:r w:rsidRPr="00837C94">
        <w:rPr>
          <w:rFonts w:ascii="Arial" w:hAnsi="Arial" w:cs="Arial"/>
          <w:b/>
        </w:rPr>
        <w:t>verificării încadrării proiectului, a eligibilității și a criteriilor de selecție aplicate de GAL.</w:t>
      </w:r>
    </w:p>
    <w:p w14:paraId="3B78D9B7" w14:textId="77777777" w:rsidR="00405AD8" w:rsidRPr="00837C94" w:rsidRDefault="00405AD8" w:rsidP="00FB30C3">
      <w:pPr>
        <w:pStyle w:val="ListParagraph"/>
        <w:numPr>
          <w:ilvl w:val="0"/>
          <w:numId w:val="68"/>
        </w:numPr>
        <w:spacing w:before="0"/>
        <w:ind w:left="0" w:firstLine="0"/>
        <w:jc w:val="both"/>
        <w:rPr>
          <w:rFonts w:ascii="Arial" w:hAnsi="Arial" w:cs="Arial"/>
        </w:rPr>
      </w:pPr>
      <w:r w:rsidRPr="00837C94">
        <w:rPr>
          <w:rFonts w:ascii="Arial" w:hAnsi="Arial" w:cs="Arial"/>
          <w:b/>
          <w:u w:val="single"/>
        </w:rPr>
        <w:t>Verificarea încadrării proiectului se realizează la nivelul serviciului de specialitate responsabil din cadrul OJFIR</w:t>
      </w:r>
      <w:r w:rsidRPr="00837C94">
        <w:rPr>
          <w:rFonts w:ascii="Arial" w:hAnsi="Arial" w:cs="Arial"/>
        </w:rPr>
        <w:t xml:space="preserve">. </w:t>
      </w:r>
    </w:p>
    <w:p w14:paraId="26452330" w14:textId="77777777" w:rsidR="00405AD8" w:rsidRPr="00581338" w:rsidRDefault="00405AD8" w:rsidP="00405AD8">
      <w:pPr>
        <w:jc w:val="both"/>
        <w:rPr>
          <w:rFonts w:ascii="Arial" w:hAnsi="Arial" w:cs="Arial"/>
          <w:strike/>
          <w:color w:val="000000" w:themeColor="text1"/>
        </w:rPr>
      </w:pPr>
      <w:r w:rsidRPr="00837C94">
        <w:rPr>
          <w:rFonts w:ascii="Arial" w:hAnsi="Arial" w:cs="Arial"/>
          <w:color w:val="000000" w:themeColor="text1"/>
        </w:rPr>
        <w:t>În cazul în care în procesul de verificare a documentelor din dosarul Cererii de finanțare (inclusiv cele emise de către GAL)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w:t>
      </w:r>
      <w:r w:rsidRPr="00837C94">
        <w:rPr>
          <w:rFonts w:ascii="Arial" w:hAnsi="Arial" w:cs="Arial"/>
          <w:strike/>
          <w:color w:val="000000" w:themeColor="text1"/>
        </w:rPr>
        <w:t xml:space="preserve"> </w:t>
      </w:r>
      <w:r w:rsidRPr="00837C94">
        <w:rPr>
          <w:rFonts w:ascii="Arial" w:hAnsi="Arial" w:cs="Arial"/>
          <w:color w:val="000000" w:themeColor="text1"/>
        </w:rPr>
        <w:t>expertul OJFIR/CRFIR va solicita documente sau informații suplimentare (formular E3.4L), către GAL sau solicitant, în funcție de natura informațiilor solicitate. Termenul de răspuns este de maximum 5 (cinci) zile lucrătoare de la momentul luării la cunoștință de către solicitant/GAL, dar nu mai mult de 7 (șapte) zile lucrătoare de la comunicare, în cazul lipsei confirmării de primire</w:t>
      </w:r>
      <w:r w:rsidRPr="00837C94">
        <w:rPr>
          <w:rStyle w:val="FootnoteReference"/>
          <w:rFonts w:ascii="Arial" w:hAnsi="Arial" w:cs="Arial"/>
          <w:color w:val="000000" w:themeColor="text1"/>
        </w:rPr>
        <w:footnoteReference w:id="1"/>
      </w:r>
      <w:r w:rsidRPr="00837C94">
        <w:rPr>
          <w:rFonts w:ascii="Arial" w:hAnsi="Arial" w:cs="Arial"/>
          <w:color w:val="000000" w:themeColor="text1"/>
        </w:rPr>
        <w:t xml:space="preserve">. Prin exceptie, in cazul în care solicitarea de informații suplimentare vizează prezentarea de către solicitant a unui document emis de o instituție publică, solicitantul va prezenta dovada demersului făcut la instituția respectivă în termenul precizat în adresă, urmând ca acesta să depună documentul imediat după eliberarea </w:t>
      </w:r>
      <w:r w:rsidRPr="00837C94">
        <w:rPr>
          <w:rFonts w:ascii="Arial" w:hAnsi="Arial" w:cs="Arial"/>
          <w:color w:val="000000" w:themeColor="text1"/>
        </w:rPr>
        <w:lastRenderedPageBreak/>
        <w:t xml:space="preserve">acestuia de către instituția publică în termenele legale sau procedurale specifice instituției respective. În acest caz, termenul de emitere a fișei E1.2.1L se prelungește cu termenul de răspuns.  </w:t>
      </w:r>
    </w:p>
    <w:p w14:paraId="4563BCE2"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Fișa de verificare a încadrării proiectului (E1.2.1L) cuprinde două părți:</w:t>
      </w:r>
    </w:p>
    <w:p w14:paraId="1E51F8C7" w14:textId="77777777" w:rsidR="00405AD8" w:rsidRPr="00837C94" w:rsidRDefault="00405AD8" w:rsidP="00FB30C3">
      <w:pPr>
        <w:pStyle w:val="ListParagraph"/>
        <w:numPr>
          <w:ilvl w:val="1"/>
          <w:numId w:val="69"/>
        </w:numPr>
        <w:spacing w:before="0"/>
        <w:ind w:left="0" w:firstLine="0"/>
        <w:jc w:val="both"/>
        <w:rPr>
          <w:rFonts w:ascii="Arial" w:hAnsi="Arial" w:cs="Arial"/>
          <w:b/>
          <w:color w:val="000000" w:themeColor="text1"/>
        </w:rPr>
      </w:pPr>
      <w:r w:rsidRPr="00837C94">
        <w:rPr>
          <w:rFonts w:ascii="Arial" w:hAnsi="Arial" w:cs="Arial"/>
          <w:b/>
          <w:color w:val="000000" w:themeColor="text1"/>
        </w:rPr>
        <w:t>Partea I – verificarea conformității documentelor</w:t>
      </w:r>
    </w:p>
    <w:p w14:paraId="49C1B97E"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Expertul CE SAFPD/ SLIN-OJFIR/ CRFIR/ SIBA-CRFIR, care primește cererea de finanțare, trebuie să se asigure de prezența următoarelor documente: fișe de verificare (eligibilitate, criterii de selecție, verificare pe teren – dacă este cazul), copie a Raportului de selecție (din care să reiasă statutul de proiect selectat după parcurgerea etapei de depunere și soluționare a contestațiilor)/ a Raportului suplimentar (dacă este cazul), întocmit de GAL ș avizat de CDRJ, copie a Notei emisă de GAL prin care Raportul intermediar de selecție devine Raport final de selecție (dacă este cazul), copii ale declarațiilor privind evitarea conflictului de interese și copii ale formularelor de verificare a apelului de selecție (Formularul 2), respectiv a procesului de selecție (Formularul 3) emise de CDRJ. 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Raportul de selecție va fi datat, avizat de către Președintele GAL/ Reprezentantul legal al GAL sau de un alt membru al Consiliului Director al GAL mandatat în acest sens. Dacă unul dintre parteneri - persoană juridică membră în Comitetul de selecție – își schimbă reprezentantul legal, 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 </w:t>
      </w:r>
    </w:p>
    <w:p w14:paraId="27F5F064"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În cazul în care Raportul de selecție este aferent unui Apel lansat în baza strategiei modificate, data depunerii proiectelor la OJFIR trebuie să fie ulterioară datei aprobării „Notei de aprobare privind modificarea Acordului-cadru de finanțare”, de către OJFIR ca urmare a modificării Strategiei de Dezvoltare Locală. Lansarea Apelului de către GAL, în baza strategiei modificate, nu este condiționată de modificarea angajamentului legal între GAL și AFIR. </w:t>
      </w:r>
    </w:p>
    <w:p w14:paraId="2113E919" w14:textId="77777777" w:rsidR="00405AD8" w:rsidRPr="00581338" w:rsidRDefault="00405AD8" w:rsidP="00581338">
      <w:pPr>
        <w:jc w:val="both"/>
        <w:rPr>
          <w:rFonts w:ascii="Arial" w:hAnsi="Arial" w:cs="Arial"/>
          <w:color w:val="000000" w:themeColor="text1"/>
        </w:rPr>
      </w:pPr>
      <w:r w:rsidRPr="00837C94">
        <w:rPr>
          <w:rFonts w:ascii="Arial" w:hAnsi="Arial" w:cs="Arial"/>
          <w:color w:val="000000" w:themeColor="text1"/>
        </w:rPr>
        <w:t xml:space="preserve">Solicitanții ale căror cereri de finanțare au fost declarate “neconforme”, inclusiv după solicitarea de informații suplimentare, ca urmare a verificării punctelor specificate în  Partea  I, vor fi înștiințați prin fax/ poștă/ e-mail privind rezultatul verificării, prin intermediul formularului E1.2.1L (Partea I). O copie a fișei de verificare va fi transmisă și către GAL. Odată cu semnarea de luare la cunoștință, solicitantul va menționa pe fișă dacă dorește restituirea cererii de finanțare și o va transmite către experții verificatori. În caz afirmativ, exemplarul copie (în format electronic - CD) va fi restituit reprezentantului GAL/ solicitantului (după caz), pe baza unui proces-verbal întocmit la nivelul SLIN-OJFIR unde a fost depus proiectul. Pentru proiectele care au fost repartizate în vederea evaluării către alte servicii din cadrul AFIR, experții verificatori vor transmite dosarul cererii de finanțare pentru a fi restituit solicitantului. În acest caz, proiectul poate fi redepus, cu documentația pentru care a fost declarat neconform, refăcută. Redepunerea se poate face în baza aceluiași Raport de selecție. 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pe aceeași măsură. </w:t>
      </w:r>
    </w:p>
    <w:p w14:paraId="13E22379" w14:textId="77777777" w:rsidR="00405AD8" w:rsidRPr="00837C94" w:rsidRDefault="00405AD8" w:rsidP="00FB30C3">
      <w:pPr>
        <w:pStyle w:val="ListParagraph"/>
        <w:numPr>
          <w:ilvl w:val="1"/>
          <w:numId w:val="69"/>
        </w:numPr>
        <w:spacing w:before="0"/>
        <w:ind w:left="0" w:firstLine="0"/>
        <w:jc w:val="both"/>
        <w:rPr>
          <w:rFonts w:ascii="Arial" w:hAnsi="Arial" w:cs="Arial"/>
          <w:b/>
          <w:color w:val="000000" w:themeColor="text1"/>
        </w:rPr>
      </w:pPr>
      <w:r w:rsidRPr="00837C94">
        <w:rPr>
          <w:rFonts w:ascii="Arial" w:hAnsi="Arial" w:cs="Arial"/>
          <w:b/>
          <w:color w:val="000000" w:themeColor="text1"/>
        </w:rPr>
        <w:t>Partea a II</w:t>
      </w:r>
      <w:r w:rsidRPr="00837C94">
        <w:rPr>
          <w:rFonts w:ascii="Cambria Math" w:hAnsi="Cambria Math" w:cs="Cambria Math"/>
          <w:b/>
          <w:color w:val="000000" w:themeColor="text1"/>
        </w:rPr>
        <w:t>‐</w:t>
      </w:r>
      <w:r w:rsidRPr="00837C94">
        <w:rPr>
          <w:rFonts w:ascii="Arial" w:hAnsi="Arial" w:cs="Arial"/>
          <w:b/>
          <w:color w:val="000000" w:themeColor="text1"/>
        </w:rPr>
        <w:t>a – Verificarea încadrării proiectului</w:t>
      </w:r>
    </w:p>
    <w:p w14:paraId="6577A60E"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Pentru toate proiectele, se va verifica încadrarea corectă a proiectului, respectiv utilizarea </w:t>
      </w:r>
      <w:r w:rsidRPr="00837C94">
        <w:rPr>
          <w:rFonts w:ascii="Arial" w:hAnsi="Arial" w:cs="Arial"/>
          <w:color w:val="000000" w:themeColor="text1"/>
        </w:rPr>
        <w:lastRenderedPageBreak/>
        <w:t>corectă a cererii de finanțare folosită pentru depunere. Se va utiliza ca bază de verificare descrierea măsurii aferente, existentă în SDL a GAL care a selectat proiectul, respectiv încadrarea corectă în articolul din</w:t>
      </w:r>
      <w:r w:rsidRPr="00837C94">
        <w:rPr>
          <w:rFonts w:ascii="Arial" w:hAnsi="Arial" w:cs="Arial"/>
          <w:i/>
          <w:color w:val="000000" w:themeColor="text1"/>
        </w:rPr>
        <w:t xml:space="preserve"> </w:t>
      </w:r>
      <w:r w:rsidRPr="00837C94">
        <w:rPr>
          <w:rFonts w:ascii="Arial" w:hAnsi="Arial" w:cs="Arial"/>
          <w:color w:val="000000" w:themeColor="text1"/>
        </w:rPr>
        <w:t xml:space="preserve">Regulamentul (UE) nr. 1305/2013, în Domeniul de intervenție principal al măsurii (conform Regulamentului (UE) nr. 1305/2013) corelat cu indicatorii specifici corespunzători domeniului de intervenție. </w:t>
      </w:r>
    </w:p>
    <w:p w14:paraId="3A2A63C4"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Solicitanții ale căror cereri de finanțare au fost declarate ca fiind „încadrate incorect“, inclusiv după solicitarea de informații suplimentare, în baza unuia sau mai multor puncte de verificare din Partea a II-a, vor fi înștiințați prin fax/ poștă/ e-mail privind rezultatul verificării, prin intermediul formularului E1.2.1L (Partea a II-a). O copie a fișei de verificare va fi transmisă și către GAL. Odată cu semnarea de luare la cunoștință, solicitantul va menționa pe fișă dacă dorește restituirea unui exemplar al cererii de finanțare și o va transmite către experții verificatori. În caz afirmativ, exemplarul copie (în format electronic - CD) va fi restituit reprezentantului GAL/ solicitantului (după caz), pe baza unui proces-verbal întocmit la nivelul SLIN OJFIR unde a fost depus proiectul. Pentru proiectele care au fost repartizate în vederea evaluării către alte servicii din cadrul AFIR, experții verificatori vor transmite dosarul cererii de finanțare pentru a fi restituit solicitantului. Acesta poate reface proiectul și îl poate redepune la GAL în cadrul următorului Apel de selecție lansat de GAL pentru aceeași măsură, urmând să fie depus la OJFIR în baza unui alt Raport de selecție. O Cerere de finanțare pentru care concluzia a fost că proiectul nu este încadrat corect de două ori, pentru puncte de verificare specifice Formularului E 1.2.1L – Partea a II-a, în cadrul sesiunii unice de primire a proiectelor lansate de AFIR, nu va mai fi acceptată pentru verificare. De asemenea, o cerere de finanțare declarată ca fiind încadrată corect și retrasă de către solicitant (de două ori) nu va mai fi acceptată pentru verificare.</w:t>
      </w:r>
    </w:p>
    <w:p w14:paraId="074239A3" w14:textId="77777777" w:rsidR="00405AD8" w:rsidRPr="00581338" w:rsidRDefault="00405AD8" w:rsidP="00581338">
      <w:pPr>
        <w:jc w:val="both"/>
        <w:rPr>
          <w:rFonts w:ascii="Arial" w:hAnsi="Arial" w:cs="Arial"/>
          <w:color w:val="000000" w:themeColor="text1"/>
        </w:rPr>
      </w:pPr>
      <w:r w:rsidRPr="00837C94">
        <w:rPr>
          <w:rFonts w:ascii="Arial" w:hAnsi="Arial" w:cs="Arial"/>
          <w:b/>
          <w:color w:val="000000" w:themeColor="text1"/>
        </w:rPr>
        <w:t>Pentru proiectele depuse în cadrul submăsurii 19.2, indiferent de specific, retragerea cererii de finanțare se poate realiza în orice moment. În acest caz, solicitantul sau reprezentantul solicitantului va înainta la OJFIR unde a depus cererea de finanțare, o solicitare de retragere a cererii de finanțare completată cu datele solicitantului, precum și cu detalierea motivelor în baza cărora solicită retragerea, înregistrată şi semnată de către acesta.</w:t>
      </w:r>
      <w:r w:rsidRPr="00837C94">
        <w:rPr>
          <w:rFonts w:ascii="Arial" w:hAnsi="Arial" w:cs="Arial"/>
          <w:color w:val="000000" w:themeColor="text1"/>
        </w:rPr>
        <w:t xml:space="preserve"> Nu se poate reveni asupra unei solicitări de retragere a unei cereri de finanțare.</w:t>
      </w:r>
    </w:p>
    <w:p w14:paraId="12A9D71E" w14:textId="77777777" w:rsidR="00405AD8" w:rsidRPr="00837C94" w:rsidRDefault="00405AD8" w:rsidP="00FB30C3">
      <w:pPr>
        <w:pStyle w:val="ListParagraph"/>
        <w:numPr>
          <w:ilvl w:val="0"/>
          <w:numId w:val="70"/>
        </w:numPr>
        <w:tabs>
          <w:tab w:val="left" w:pos="709"/>
        </w:tabs>
        <w:spacing w:before="0"/>
        <w:jc w:val="both"/>
        <w:rPr>
          <w:rFonts w:ascii="Arial" w:hAnsi="Arial" w:cs="Arial"/>
          <w:color w:val="000000" w:themeColor="text1"/>
        </w:rPr>
      </w:pPr>
      <w:r w:rsidRPr="00837C94">
        <w:rPr>
          <w:rFonts w:ascii="Arial" w:hAnsi="Arial" w:cs="Arial"/>
          <w:b/>
          <w:color w:val="000000" w:themeColor="text1"/>
        </w:rPr>
        <w:t xml:space="preserve">Verificarea eligibilității și a criteriilor de selecție aplicate de către GAL </w:t>
      </w:r>
    </w:p>
    <w:p w14:paraId="18AE5685"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Conform prevederilor PNDR 2014 – 2020, operațiunile implementate prin LEADER trebuie să îndeplinească cel puțin condițiile generale de eligibilitate prevăzute în Regulamentul (UE) nr. 1305/2013 și în Regulamentul (UE) nr. 1303/2013, precum și cele prevăzute în cap. 8.1 din PNDR și să contribuie la atingerea obiectivelor stabilite în SDL. </w:t>
      </w:r>
    </w:p>
    <w:p w14:paraId="7339DDC4"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Solicitantul trebuie să se regăsească în categoria de beneficiari eligibili menționați în fișa măsurii din SDL. </w:t>
      </w:r>
    </w:p>
    <w:p w14:paraId="0DFDA3EA"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Localizarea proiectului/ investiției, respectiv toate cheltuielile aferente implementării proiectelor, trebuie să fie efectuate pe teritoriul GAL. Verificarea eligibilității cererilor de finanțare și a criteriilor de selecție aplicate de către GAL se realizează la nivelul OJFIR. Pentru verificarea eligibilității și a criteriilor de selecție aplicate de către GAL, expertul OJFIR va utiliza </w:t>
      </w:r>
      <w:r w:rsidRPr="00837C94">
        <w:rPr>
          <w:rFonts w:ascii="Arial" w:hAnsi="Arial" w:cs="Arial"/>
          <w:i/>
          <w:color w:val="000000" w:themeColor="text1"/>
        </w:rPr>
        <w:t>,,Fișa de evaluare generală a proiectului”</w:t>
      </w:r>
      <w:r w:rsidRPr="00837C94">
        <w:rPr>
          <w:rFonts w:ascii="Arial" w:hAnsi="Arial" w:cs="Arial"/>
          <w:color w:val="000000" w:themeColor="text1"/>
        </w:rPr>
        <w:t xml:space="preserve"> – formular E 1.2L, din cadrul Secțiunii III Fișe de verificare E1.2L specifice submăsurii 19.2, care corespunde modelului de cerere de finanțare utilizat de solicitant. </w:t>
      </w:r>
    </w:p>
    <w:p w14:paraId="5685F749" w14:textId="77777777" w:rsidR="00405AD8" w:rsidRPr="00837C94" w:rsidRDefault="00405AD8" w:rsidP="00405AD8">
      <w:pPr>
        <w:jc w:val="both"/>
        <w:rPr>
          <w:rFonts w:ascii="Arial" w:hAnsi="Arial" w:cs="Arial"/>
          <w:b/>
          <w:color w:val="000000" w:themeColor="text1"/>
        </w:rPr>
      </w:pPr>
      <w:r w:rsidRPr="00837C94">
        <w:rPr>
          <w:rFonts w:ascii="Arial" w:hAnsi="Arial" w:cs="Arial"/>
          <w:b/>
          <w:color w:val="000000" w:themeColor="text1"/>
        </w:rPr>
        <w:t>Notă</w:t>
      </w:r>
    </w:p>
    <w:p w14:paraId="6C6C9CF5"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Procesul de evaluare a fiecărei cereri de finanțare presupune obligatoriu verificarea tuturor criteriilor de eligibilitate (inclusiv a criteriilor de eligibilitate specifice ale GAL) și a criteriilor de selecție aplicate de către GAL, chiar dacă, pe parcurs, experții verificatori constată neîndeplinirea unuia sau mai multor criterii.</w:t>
      </w:r>
    </w:p>
    <w:p w14:paraId="1DCE635C"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Instrumentarea verificării eligibilității și a criteriilor de selecție aplicate de către GAL se va realiza la nivelul aceluiași serviciu care a realizat verificarea încadrării proiectului. Experții CE SAFPD/SLIN-OJFIR/CRFIR/SIBA-CRFIR vor completa Fișa de evaluare generală a proiectului (E1.2L). </w:t>
      </w:r>
    </w:p>
    <w:p w14:paraId="11C679BF"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În vederea verificării eligibilității și a criteriilor de selecție aplicate de către GAL, expertul OJFIR va consulta inclusiv fișele măsurilor din SDL - anexă la Acordul – cadru de finanțare încheiat între GAL și AFIR pentru submăsura 19.4 - „Sprijin pentru cheltuieli de funcționare și animare“. </w:t>
      </w:r>
    </w:p>
    <w:p w14:paraId="06394625"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Pentru proiectele de investiții, în etapa de evaluare a proiectului, exceptând situația în care în </w:t>
      </w:r>
      <w:r w:rsidRPr="00837C94">
        <w:rPr>
          <w:rFonts w:ascii="Arial" w:hAnsi="Arial" w:cs="Arial"/>
          <w:color w:val="000000" w:themeColor="text1"/>
        </w:rPr>
        <w:lastRenderedPageBreak/>
        <w:t>urma verificării documentare este evidentă neîndeplinirea condițiilor de eligibilitate, experții Compartimentului Evaluare (care au verificat condițiile de eligibilitate</w:t>
      </w:r>
      <w:r w:rsidRPr="00837C94">
        <w:rPr>
          <w:rFonts w:ascii="Arial" w:hAnsi="Arial" w:cs="Arial"/>
          <w:strike/>
          <w:color w:val="000000" w:themeColor="text1"/>
        </w:rPr>
        <w:t>)</w:t>
      </w:r>
      <w:r w:rsidRPr="00837C94">
        <w:rPr>
          <w:rFonts w:ascii="Arial" w:hAnsi="Arial" w:cs="Arial"/>
          <w:color w:val="000000" w:themeColor="text1"/>
        </w:rPr>
        <w:t xml:space="preserv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şi informaţiile cuprinse în anexele tehnice şi administrative corespund cu elementele existente pe amplasamentul propus, în sensul corelării acestora. </w:t>
      </w:r>
    </w:p>
    <w:p w14:paraId="5E449DEE"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Concluzia privind respectarea condițiilor de eligibilitate pentru cererile de finanțare pentru care s-a decis verificarea pe teren se va da numai după verificarea pe teren. </w:t>
      </w:r>
    </w:p>
    <w:p w14:paraId="096B9EE9"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Verificarea eligibilității și a criteriilor de selecție aplicate de către GAL se realizează în termen de 3 (trei) zile lucrătoare pentru cererile de finanțare care nu implică vizită pe teren și maximum 6 (șase) zile lucrătoare pentru proiectele care includ vizită pe teren. În cazul în care este necesară solicitarea de informații suplimentare în această etapă, aceste termene se pot prelungi cu termenul maxim necesar pentru primirea răspunsului din partea solicitantului/ GAL. Pentru situațiile în care termenele de verificare nu pot fi respectate, depășirea acestora va fi permisă pe baza unei motivații întemeiate, aprobate de Directorul OJFIR/CRFIR.</w:t>
      </w:r>
    </w:p>
    <w:p w14:paraId="00BC1642"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Expertul verificator va solicita informații suplimentare în etapa de verificare a eligibilității și a criteriilor de selecție aplicate de către GAL, dacă este cazul: </w:t>
      </w:r>
    </w:p>
    <w:p w14:paraId="4AAE8BA3" w14:textId="77777777" w:rsidR="00405AD8" w:rsidRPr="00837C94" w:rsidRDefault="00405AD8" w:rsidP="00FB30C3">
      <w:pPr>
        <w:widowControl/>
        <w:numPr>
          <w:ilvl w:val="0"/>
          <w:numId w:val="71"/>
        </w:numPr>
        <w:jc w:val="both"/>
        <w:rPr>
          <w:rFonts w:ascii="Arial" w:hAnsi="Arial" w:cs="Arial"/>
          <w:b/>
          <w:i/>
          <w:color w:val="000000" w:themeColor="text1"/>
        </w:rPr>
      </w:pPr>
      <w:r w:rsidRPr="00837C94">
        <w:rPr>
          <w:rFonts w:ascii="Arial" w:hAnsi="Arial" w:cs="Arial"/>
          <w:b/>
          <w:i/>
          <w:color w:val="000000" w:themeColor="text1"/>
        </w:rPr>
        <w:t>către solicitant, în următoarele situații:</w:t>
      </w:r>
    </w:p>
    <w:p w14:paraId="252FC5C2" w14:textId="77777777" w:rsidR="00405AD8" w:rsidRPr="00837C94" w:rsidRDefault="00405AD8" w:rsidP="00FB30C3">
      <w:pPr>
        <w:widowControl/>
        <w:numPr>
          <w:ilvl w:val="0"/>
          <w:numId w:val="72"/>
        </w:numPr>
        <w:ind w:left="567" w:hanging="141"/>
        <w:jc w:val="both"/>
        <w:rPr>
          <w:rFonts w:ascii="Arial" w:hAnsi="Arial" w:cs="Arial"/>
          <w:color w:val="000000" w:themeColor="text1"/>
        </w:rPr>
      </w:pPr>
      <w:r w:rsidRPr="00837C94">
        <w:rPr>
          <w:rFonts w:ascii="Arial" w:hAnsi="Arial" w:cs="Arial"/>
          <w:color w:val="000000" w:themeColor="text1"/>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34C264BD" w14:textId="77777777" w:rsidR="00405AD8" w:rsidRPr="00837C94" w:rsidRDefault="00405AD8" w:rsidP="00FB30C3">
      <w:pPr>
        <w:widowControl/>
        <w:numPr>
          <w:ilvl w:val="0"/>
          <w:numId w:val="72"/>
        </w:numPr>
        <w:ind w:left="567" w:hanging="141"/>
        <w:jc w:val="both"/>
        <w:rPr>
          <w:rFonts w:ascii="Arial" w:hAnsi="Arial" w:cs="Arial"/>
          <w:color w:val="000000" w:themeColor="text1"/>
        </w:rPr>
      </w:pPr>
      <w:r w:rsidRPr="00837C94">
        <w:rPr>
          <w:rFonts w:ascii="Arial" w:hAnsi="Arial" w:cs="Arial"/>
          <w:color w:val="000000" w:themeColor="text1"/>
        </w:rPr>
        <w:t>informațiile prezentate sunt insuficiente pentru clarificarea unor criterii de eligibilitate/ de selecție;</w:t>
      </w:r>
    </w:p>
    <w:p w14:paraId="209F8885" w14:textId="77777777" w:rsidR="00405AD8" w:rsidRPr="00837C94" w:rsidRDefault="00405AD8" w:rsidP="00FB30C3">
      <w:pPr>
        <w:widowControl/>
        <w:numPr>
          <w:ilvl w:val="0"/>
          <w:numId w:val="72"/>
        </w:numPr>
        <w:ind w:left="567" w:hanging="141"/>
        <w:jc w:val="both"/>
        <w:rPr>
          <w:rFonts w:ascii="Arial" w:hAnsi="Arial" w:cs="Arial"/>
          <w:color w:val="000000" w:themeColor="text1"/>
        </w:rPr>
      </w:pPr>
      <w:r w:rsidRPr="00837C94">
        <w:rPr>
          <w:rFonts w:ascii="Arial" w:hAnsi="Arial" w:cs="Arial"/>
          <w:color w:val="000000" w:themeColor="text1"/>
        </w:rPr>
        <w:t>prezentarea unor documente obligatorii specifice proiectului, care nu respectă formatul standard (nu sunt conforme);</w:t>
      </w:r>
    </w:p>
    <w:p w14:paraId="23451256" w14:textId="77777777" w:rsidR="00405AD8" w:rsidRPr="00837C94" w:rsidRDefault="00405AD8" w:rsidP="00FB30C3">
      <w:pPr>
        <w:widowControl/>
        <w:numPr>
          <w:ilvl w:val="0"/>
          <w:numId w:val="72"/>
        </w:numPr>
        <w:ind w:left="567" w:hanging="141"/>
        <w:jc w:val="both"/>
        <w:rPr>
          <w:rFonts w:ascii="Arial" w:hAnsi="Arial" w:cs="Arial"/>
          <w:color w:val="000000" w:themeColor="text1"/>
        </w:rPr>
      </w:pPr>
      <w:r w:rsidRPr="00837C94">
        <w:rPr>
          <w:rFonts w:ascii="Arial" w:hAnsi="Arial" w:cs="Arial"/>
          <w:color w:val="000000" w:themeColor="text1"/>
        </w:rPr>
        <w:t>prezentarea unor informații contradictorii în cadrul documentelor aferente cererii de finanțare;</w:t>
      </w:r>
    </w:p>
    <w:p w14:paraId="2BDD33AD" w14:textId="77777777" w:rsidR="00405AD8" w:rsidRPr="00837C94" w:rsidRDefault="00405AD8" w:rsidP="00FB30C3">
      <w:pPr>
        <w:widowControl/>
        <w:numPr>
          <w:ilvl w:val="0"/>
          <w:numId w:val="72"/>
        </w:numPr>
        <w:ind w:left="567" w:hanging="141"/>
        <w:rPr>
          <w:rFonts w:ascii="Arial" w:hAnsi="Arial" w:cs="Arial"/>
          <w:color w:val="000000" w:themeColor="text1"/>
        </w:rPr>
      </w:pPr>
      <w:r w:rsidRPr="00837C94">
        <w:rPr>
          <w:rFonts w:ascii="Arial" w:hAnsi="Arial" w:cs="Arial"/>
          <w:color w:val="000000" w:themeColor="text1"/>
        </w:rPr>
        <w:t>în cazul în care expertul are o suspiciune legată de crearea unor condiții artificiale.</w:t>
      </w:r>
    </w:p>
    <w:p w14:paraId="601443CB" w14:textId="77777777" w:rsidR="00405AD8" w:rsidRPr="00837C94" w:rsidRDefault="00405AD8" w:rsidP="00405AD8">
      <w:pPr>
        <w:ind w:left="360"/>
        <w:jc w:val="both"/>
        <w:rPr>
          <w:rFonts w:ascii="Arial" w:hAnsi="Arial" w:cs="Arial"/>
          <w:b/>
          <w:color w:val="000000" w:themeColor="text1"/>
        </w:rPr>
      </w:pPr>
      <w:r w:rsidRPr="00837C94">
        <w:rPr>
          <w:rFonts w:ascii="Arial" w:hAnsi="Arial" w:cs="Arial"/>
          <w:b/>
          <w:color w:val="000000" w:themeColor="text1"/>
        </w:rPr>
        <w:t xml:space="preserve">2. către DGDR AM PNDR în situația în care sunt necesare clarificări privind fișa măsurii din SDL sau către CDRJ în ceea ce privește avizarea apelului/ procesului de selecție.   </w:t>
      </w:r>
    </w:p>
    <w:p w14:paraId="0479BBAF" w14:textId="77777777" w:rsidR="00405AD8" w:rsidRPr="00837C94" w:rsidRDefault="00405AD8" w:rsidP="00405AD8">
      <w:pPr>
        <w:ind w:left="360"/>
        <w:jc w:val="both"/>
        <w:rPr>
          <w:rFonts w:ascii="Arial" w:hAnsi="Arial" w:cs="Arial"/>
          <w:b/>
          <w:color w:val="000000" w:themeColor="text1"/>
        </w:rPr>
      </w:pPr>
      <w:r w:rsidRPr="00837C94">
        <w:rPr>
          <w:rFonts w:ascii="Arial" w:hAnsi="Arial" w:cs="Arial"/>
          <w:b/>
          <w:color w:val="000000" w:themeColor="text1"/>
        </w:rPr>
        <w:t xml:space="preserve">3. către GAL, în situația în care sunt necesare clarificări privind documentele aferente procesului de evaluare și selecție în urma căruia cererea de finanțare a fost selectată. </w:t>
      </w:r>
    </w:p>
    <w:p w14:paraId="4D21E27E"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Solicitările de informații suplimentare (formular E3.4L) pot fi adresate, ca regulă generală, o singură dată de către entitatea la care se află în evaluare cererea de finanțare, în funcție de natura informațiilor solicitate. Termenul de răspuns la solicitarea de informații suplimentare nu poate depăși 5 (cinci) zile lucrătoare începând cu ziua următoare de la primirea formularului E3.4L de către solicitant/ GAL/ DGDR AM PNDR/ CDRJ, dar nu mai mult de 7 (șapte) zile lucrătoare de la comunicare, în cazul lipsei confirmării de primire. În situații excepționale, se pot solicita și alte clarificări, a căror necesitate a apărut ulterior transmiterii răspunsului la informațiile suplimentare solicitate inițial. </w:t>
      </w:r>
    </w:p>
    <w:p w14:paraId="27FAE546"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Un exemplar al Cererilor de finanțare (copie în format electronic - CD), care au fost declarate neeligibile / eligibile și neselectate la nivelul OJFIR/CRFIR, inclusiv după solicitarea informațiilor suplimentare, se restituie solicitanților (la cerere), pe baza unui proces-verbal de restituire, încheiat la nivelul SLIN-OJFIR unde a fost depus proiectul în 2 exemplare, semnat de ambele părți. </w:t>
      </w:r>
      <w:r w:rsidRPr="00837C94">
        <w:rPr>
          <w:rFonts w:ascii="Arial" w:hAnsi="Arial" w:cs="Arial"/>
          <w:vanish/>
          <w:color w:val="000000" w:themeColor="text1"/>
        </w:rPr>
        <w:t xml:space="preserve"> </w:t>
      </w:r>
      <w:r w:rsidRPr="00837C94">
        <w:rPr>
          <w:rFonts w:ascii="Arial" w:hAnsi="Arial" w:cs="Arial"/>
          <w:color w:val="000000" w:themeColor="text1"/>
        </w:rPr>
        <w:t xml:space="preserve">Acestea pot fi corectate/ 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eligibilă și neselectată va rămâne la entitatea la care a fost verificată (structura responsabilă din cadrul AFIR), pentru eventuale verificări ulterioare (Audit, DCA, Curtea de Conturi, comisari europeni, eventuale contestații etc.). </w:t>
      </w:r>
    </w:p>
    <w:p w14:paraId="5F3A7EAD"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În etapa de evaluare derulată la nivelul AFIR, experții structurilor teritoriale ale Agenției vor verifica atât criteriile de eligibilitate, cât și criteriile de selecție aplicate de către GAL, preluate din Fișa de evaluare a criteriilor de eligibilitate/selecție întocmită de GAL și depusă odată cu </w:t>
      </w:r>
      <w:r w:rsidRPr="00837C94">
        <w:rPr>
          <w:rFonts w:ascii="Arial" w:hAnsi="Arial" w:cs="Arial"/>
          <w:color w:val="000000" w:themeColor="text1"/>
        </w:rPr>
        <w:lastRenderedPageBreak/>
        <w:t>cererea de finanțare, inclusiv metodologia de verificare elaborată de către GAL.</w:t>
      </w:r>
    </w:p>
    <w:p w14:paraId="621AA14A"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32AA8A0C" w14:textId="77777777" w:rsidR="00405AD8" w:rsidRPr="00837C94" w:rsidRDefault="00405AD8" w:rsidP="00FB30C3">
      <w:pPr>
        <w:widowControl/>
        <w:numPr>
          <w:ilvl w:val="0"/>
          <w:numId w:val="73"/>
        </w:numPr>
        <w:ind w:left="0" w:firstLine="360"/>
        <w:jc w:val="both"/>
        <w:rPr>
          <w:rFonts w:ascii="Arial" w:hAnsi="Arial" w:cs="Arial"/>
          <w:color w:val="000000" w:themeColor="text1"/>
        </w:rPr>
      </w:pPr>
      <w:r w:rsidRPr="00837C94">
        <w:rPr>
          <w:rFonts w:ascii="Arial" w:hAnsi="Arial" w:cs="Arial"/>
          <w:color w:val="000000" w:themeColor="text1"/>
        </w:rPr>
        <w:t>În cazul acceptării erorilor sesizate, în termen de maxim 10 zile calendaristice de la primirea Notei de atenționare, GAL va modifica punctajele acordate și va întocmi o Erată la Raportul de selecție, aprobată de organele de decizie ale GAL. Erata însoțită de un Memoriu justificativ (și alte documente, dacă este cazul) va fi transmisă către CDRJ în vederea avizării. Erata semnată de către reprezentantul CDRJ va fi depusă/ transmisă (prin poștă/ fax/ e-mail) de GAL la AFIR.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537EB2FE" w14:textId="77777777" w:rsidR="00405AD8" w:rsidRPr="00837C94" w:rsidRDefault="00405AD8" w:rsidP="00FB30C3">
      <w:pPr>
        <w:widowControl/>
        <w:numPr>
          <w:ilvl w:val="0"/>
          <w:numId w:val="73"/>
        </w:numPr>
        <w:ind w:left="0" w:firstLine="360"/>
        <w:jc w:val="both"/>
        <w:rPr>
          <w:rFonts w:ascii="Arial" w:hAnsi="Arial" w:cs="Arial"/>
          <w:color w:val="000000" w:themeColor="text1"/>
        </w:rPr>
      </w:pPr>
      <w:r w:rsidRPr="00837C94">
        <w:rPr>
          <w:rFonts w:ascii="Arial" w:hAnsi="Arial" w:cs="Arial"/>
          <w:color w:val="000000" w:themeColor="text1"/>
        </w:rPr>
        <w:t xml:space="preserve">Dacă GAL nu este de acord cu erorile sesizate, acesta va transmite către DGDR - AM PNDR o prezentare a situației împreună cu documentele aferente și argumentele pentru menținerea punctajelor acordate proiectelor care fac obiectul atenționării, însoțite de o copie a Notei de atenționare emisă de AFIR. </w:t>
      </w:r>
    </w:p>
    <w:p w14:paraId="3EA5A2CC" w14:textId="77777777" w:rsidR="00405AD8" w:rsidRPr="00837C94" w:rsidRDefault="00405AD8" w:rsidP="00FB30C3">
      <w:pPr>
        <w:widowControl/>
        <w:numPr>
          <w:ilvl w:val="0"/>
          <w:numId w:val="74"/>
        </w:numPr>
        <w:ind w:left="142" w:hanging="142"/>
        <w:jc w:val="both"/>
        <w:rPr>
          <w:rFonts w:ascii="Arial" w:hAnsi="Arial" w:cs="Arial"/>
          <w:color w:val="000000" w:themeColor="text1"/>
        </w:rPr>
      </w:pPr>
      <w:r w:rsidRPr="00837C94">
        <w:rPr>
          <w:rFonts w:ascii="Arial" w:hAnsi="Arial" w:cs="Arial"/>
          <w:color w:val="000000" w:themeColor="text1"/>
        </w:rPr>
        <w:t xml:space="preserve">Dacă în urma verificării experții AM PNDR - SLIN susțin argumentele GAL, GAL va depune/ transmite (prin poștă/ fax/ e-mail) la AFIR adresa emisă de DGDR – AM PNDRîn termen de maxim 10 zile calendaristice de la primirea acesteia, iar proiectele vor fi admise de AFIR automat în etapa de contractare. </w:t>
      </w:r>
    </w:p>
    <w:p w14:paraId="736354DB" w14:textId="77777777" w:rsidR="00405AD8" w:rsidRPr="00837C94" w:rsidRDefault="00405AD8" w:rsidP="00FB30C3">
      <w:pPr>
        <w:widowControl/>
        <w:numPr>
          <w:ilvl w:val="0"/>
          <w:numId w:val="74"/>
        </w:numPr>
        <w:ind w:left="142" w:hanging="142"/>
        <w:jc w:val="both"/>
        <w:rPr>
          <w:rFonts w:ascii="Arial" w:hAnsi="Arial" w:cs="Arial"/>
          <w:color w:val="000000" w:themeColor="text1"/>
        </w:rPr>
      </w:pPr>
      <w:r w:rsidRPr="00837C94">
        <w:rPr>
          <w:rFonts w:ascii="Arial" w:hAnsi="Arial" w:cs="Arial"/>
          <w:color w:val="000000" w:themeColor="text1"/>
        </w:rPr>
        <w:t>Dacă experții AM PNDR - SLIN nu confirmă sau confirmă parțial argumentele GAL, GAL va întocmi Erată la Raportul de selecție, în conformitate cu verificarea realizată de DGDR – AM PNDR, care trebuie aprobată de organele de decizie ale GAL și avizată de CDRJ.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44BB5337" w14:textId="77777777" w:rsidR="00405AD8" w:rsidRPr="00837C94" w:rsidRDefault="00405AD8" w:rsidP="00FB30C3">
      <w:pPr>
        <w:widowControl/>
        <w:numPr>
          <w:ilvl w:val="0"/>
          <w:numId w:val="74"/>
        </w:numPr>
        <w:ind w:left="142" w:hanging="142"/>
        <w:jc w:val="both"/>
        <w:rPr>
          <w:rFonts w:ascii="Arial" w:hAnsi="Arial" w:cs="Arial"/>
          <w:color w:val="000000" w:themeColor="text1"/>
        </w:rPr>
      </w:pPr>
      <w:r w:rsidRPr="00837C94">
        <w:rPr>
          <w:rFonts w:ascii="Arial" w:hAnsi="Arial" w:cs="Arial"/>
          <w:color w:val="000000" w:themeColor="text1"/>
        </w:rPr>
        <w:t xml:space="preserve">În cazul în care, în termen de 10 zile calendaristice de la finalizarea etapelor procedurale ale GAL (primirea adresei emise de DGDR – AM PNDR , avizarea eratei, finalizarea etapei de contestații) GAL nu depune documentația la AFIR,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61742FFB"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În acest caz, termenele de verificare a eligibilității și a criteriilor de selecție se suspendă până la parcurgerea tuturor etapelor de mai sus, respectiv până la decizia finală privind selecția proiectului.  </w:t>
      </w:r>
    </w:p>
    <w:p w14:paraId="4161A991" w14:textId="77777777" w:rsidR="00405AD8" w:rsidRPr="00837C94" w:rsidRDefault="00405AD8" w:rsidP="00405AD8">
      <w:pPr>
        <w:jc w:val="both"/>
        <w:rPr>
          <w:rFonts w:ascii="Arial" w:hAnsi="Arial" w:cs="Arial"/>
          <w:b/>
          <w:color w:val="000000" w:themeColor="text1"/>
        </w:rPr>
      </w:pPr>
      <w:r w:rsidRPr="00837C94">
        <w:rPr>
          <w:rFonts w:ascii="Arial" w:hAnsi="Arial" w:cs="Arial"/>
          <w:b/>
          <w:color w:val="000000" w:themeColor="text1"/>
        </w:rPr>
        <w:t>Notă</w:t>
      </w:r>
    </w:p>
    <w:p w14:paraId="5AB30367" w14:textId="77777777" w:rsidR="00405AD8" w:rsidRPr="00837C94" w:rsidRDefault="00405AD8" w:rsidP="00581338">
      <w:pPr>
        <w:jc w:val="both"/>
        <w:rPr>
          <w:rFonts w:ascii="Arial" w:hAnsi="Arial" w:cs="Arial"/>
          <w:color w:val="000000" w:themeColor="text1"/>
        </w:rPr>
      </w:pPr>
      <w:r w:rsidRPr="00837C94">
        <w:rPr>
          <w:rFonts w:ascii="Arial" w:hAnsi="Arial" w:cs="Arial"/>
          <w:color w:val="000000" w:themeColor="text1"/>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sau de încadrare corectă a proiectului, precum și a criteriilor de eligibilitate și/ sau de selecție. Dacă în urma reverificării se constată nerespectarea acestor cerințe, proiectele respective vor fi declarate neconforme/ încadrate incorect/ eligibile și neselectate/ neeligibile se va proceda la neîncheierea/ încetarea contractului, după caz.</w:t>
      </w:r>
    </w:p>
    <w:p w14:paraId="20967D8E" w14:textId="77777777" w:rsidR="00405AD8" w:rsidRPr="00837C94" w:rsidRDefault="00405AD8" w:rsidP="00FB30C3">
      <w:pPr>
        <w:pStyle w:val="Heading1"/>
        <w:numPr>
          <w:ilvl w:val="0"/>
          <w:numId w:val="70"/>
        </w:numPr>
        <w:jc w:val="both"/>
        <w:rPr>
          <w:rFonts w:ascii="Arial" w:hAnsi="Arial" w:cs="Arial"/>
          <w:color w:val="000000" w:themeColor="text1"/>
          <w:sz w:val="22"/>
          <w:szCs w:val="22"/>
        </w:rPr>
      </w:pPr>
      <w:r w:rsidRPr="00837C94">
        <w:rPr>
          <w:rFonts w:ascii="Arial" w:hAnsi="Arial" w:cs="Arial"/>
          <w:color w:val="000000" w:themeColor="text1"/>
          <w:sz w:val="22"/>
          <w:szCs w:val="22"/>
        </w:rPr>
        <w:t>Notificarea Cererilor de finanțare eligibile și selectate/ eligibile și neselectate/ neeligibile și soluționarea contestațiilor</w:t>
      </w:r>
    </w:p>
    <w:p w14:paraId="485B8315" w14:textId="77777777" w:rsidR="00405AD8" w:rsidRPr="00837C94" w:rsidRDefault="00405AD8" w:rsidP="00405AD8">
      <w:pPr>
        <w:tabs>
          <w:tab w:val="left" w:pos="284"/>
        </w:tabs>
        <w:jc w:val="both"/>
        <w:rPr>
          <w:rFonts w:ascii="Arial" w:hAnsi="Arial" w:cs="Arial"/>
          <w:color w:val="000000" w:themeColor="text1"/>
        </w:rPr>
      </w:pPr>
      <w:r w:rsidRPr="00837C94">
        <w:rPr>
          <w:rFonts w:ascii="Arial" w:hAnsi="Arial" w:cs="Arial"/>
          <w:color w:val="000000" w:themeColor="text1"/>
        </w:rPr>
        <w:t xml:space="preserve">Solicitanţii ale căror cereri de finanţare au fost declarate eligibile și selectate/ eligibile și neselectate/ neeligibile, precum și GAL-urile care au realizat selecția proiectelor, vor fi notificaţi de către CE SLIN/SAFPD - OJFIR/CRFIR/ CE SIBA - CRFIR privind rezultatul verificării cererilor </w:t>
      </w:r>
      <w:r w:rsidRPr="00837C94">
        <w:rPr>
          <w:rFonts w:ascii="Arial" w:hAnsi="Arial" w:cs="Arial"/>
          <w:color w:val="000000" w:themeColor="text1"/>
        </w:rPr>
        <w:lastRenderedPageBreak/>
        <w:t xml:space="preserve">de finanțare, în termen de maximum 2 (două) zile lucrătoare de la întocmirea Fișei de evaluare generală a proiectului (formularul E1.2L), prin fax/ poștă/ e-mail cu confirmare de primire. </w:t>
      </w:r>
    </w:p>
    <w:p w14:paraId="79C095F1" w14:textId="77777777" w:rsidR="00405AD8" w:rsidRPr="00837C94" w:rsidRDefault="00405AD8" w:rsidP="00405AD8">
      <w:pPr>
        <w:tabs>
          <w:tab w:val="left" w:pos="284"/>
        </w:tabs>
        <w:jc w:val="both"/>
        <w:rPr>
          <w:rFonts w:ascii="Arial" w:hAnsi="Arial" w:cs="Arial"/>
          <w:color w:val="000000" w:themeColor="text1"/>
        </w:rPr>
      </w:pPr>
      <w:r w:rsidRPr="00837C94">
        <w:rPr>
          <w:rFonts w:ascii="Arial" w:hAnsi="Arial" w:cs="Arial"/>
          <w:color w:val="000000" w:themeColor="text1"/>
        </w:rPr>
        <w:t>Contestaţia privind decizia de finanţare a proiectului, rezultată ca urmare a verificării proiectului de către OJFIR/ CRFIR, va fi transmisă de către solicitant, în termen de maximum 5 (cinci) zile lucrătoare de la primirea notificării</w:t>
      </w:r>
      <w:r w:rsidRPr="00837C94">
        <w:rPr>
          <w:rStyle w:val="FootnoteReference"/>
          <w:rFonts w:ascii="Arial" w:hAnsi="Arial" w:cs="Arial"/>
          <w:color w:val="000000" w:themeColor="text1"/>
        </w:rPr>
        <w:footnoteReference w:id="2"/>
      </w:r>
      <w:r w:rsidRPr="00837C94">
        <w:rPr>
          <w:rFonts w:ascii="Arial" w:hAnsi="Arial" w:cs="Arial"/>
          <w:color w:val="000000" w:themeColor="text1"/>
        </w:rPr>
        <w:t>, la sediul OJFIR/CRFIR care a analizat proiectul, de unde va fi redirecționată spre soluționare către o structură AFIR superioară/ diferită de cea care a verificat inițial proiectul. Contestațiile depuse în afara termenului prevăzut mai sus se resping.</w:t>
      </w:r>
    </w:p>
    <w:p w14:paraId="6C452C2B"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34BC63EF" w14:textId="77777777" w:rsidR="00405AD8" w:rsidRPr="00837C94" w:rsidRDefault="00405AD8" w:rsidP="00405AD8">
      <w:pPr>
        <w:jc w:val="both"/>
        <w:rPr>
          <w:rFonts w:ascii="Arial" w:hAnsi="Arial" w:cs="Arial"/>
          <w:color w:val="000000" w:themeColor="text1"/>
        </w:rPr>
      </w:pPr>
      <w:r w:rsidRPr="00837C94">
        <w:rPr>
          <w:rFonts w:ascii="Arial" w:hAnsi="Arial" w:cs="Arial"/>
          <w:color w:val="000000" w:themeColor="text1"/>
        </w:rPr>
        <w:t>Termenul maxim pentru a răspunde contestaţiilor depuse este de 30 (treizeci) de zile calendaristice de la data înregistrării la structura care o soluționează.</w:t>
      </w:r>
    </w:p>
    <w:p w14:paraId="3A529A79" w14:textId="77777777" w:rsidR="00405AD8" w:rsidRPr="00837C94" w:rsidRDefault="00405AD8" w:rsidP="00405AD8">
      <w:pPr>
        <w:jc w:val="both"/>
        <w:rPr>
          <w:rFonts w:ascii="Arial" w:hAnsi="Arial" w:cs="Arial"/>
          <w:strike/>
          <w:color w:val="000000" w:themeColor="text1"/>
        </w:rPr>
      </w:pPr>
      <w:r w:rsidRPr="00837C94">
        <w:rPr>
          <w:rFonts w:ascii="Arial" w:hAnsi="Arial" w:cs="Arial"/>
          <w:color w:val="000000" w:themeColor="text1"/>
        </w:rPr>
        <w:t>Solicitanţii vor fi notificați în termen de 2 (două) zile lucrătoare de la aprobarea Raportului de contestație. Un expert din cadrul serviciului care a instrumentat contestația va transmite prin fax/poștă/e-mail solicitantului și GAL (spre știință) formularul E6.8.2L – Notificarea solicitantului privind contestația depusă.</w:t>
      </w:r>
    </w:p>
    <w:p w14:paraId="0DFCD4D9" w14:textId="77777777" w:rsidR="00405AD8" w:rsidRPr="00837C94" w:rsidRDefault="00405AD8" w:rsidP="00405AD8">
      <w:pPr>
        <w:rPr>
          <w:rFonts w:ascii="Arial" w:hAnsi="Arial" w:cs="Arial"/>
          <w:strike/>
          <w:color w:val="000000" w:themeColor="text1"/>
        </w:rPr>
      </w:pPr>
    </w:p>
    <w:p w14:paraId="377E47D9" w14:textId="77777777" w:rsidR="00405AD8" w:rsidRPr="00837C94" w:rsidRDefault="00405AD8" w:rsidP="00405AD8">
      <w:pPr>
        <w:rPr>
          <w:rFonts w:ascii="Arial" w:hAnsi="Arial" w:cs="Arial"/>
          <w:color w:val="000000" w:themeColor="text1"/>
        </w:rPr>
      </w:pPr>
    </w:p>
    <w:p w14:paraId="02972075" w14:textId="77777777" w:rsidR="00994324" w:rsidRPr="00837C94" w:rsidRDefault="00405AD8" w:rsidP="00405AD8">
      <w:pPr>
        <w:pStyle w:val="ListParagraph"/>
        <w:tabs>
          <w:tab w:val="left" w:pos="2703"/>
          <w:tab w:val="left" w:pos="9744"/>
        </w:tabs>
        <w:spacing w:before="0"/>
        <w:ind w:left="0" w:firstLine="0"/>
        <w:jc w:val="center"/>
        <w:rPr>
          <w:rFonts w:ascii="Trebuchet MS" w:hAnsi="Trebuchet MS" w:cs="Arial"/>
          <w:b/>
        </w:rPr>
      </w:pPr>
      <w:r w:rsidRPr="00837C94">
        <w:rPr>
          <w:rFonts w:ascii="Trebuchet MS" w:hAnsi="Trebuchet MS" w:cs="Arial"/>
          <w:b/>
        </w:rPr>
        <w:t xml:space="preserve"> </w:t>
      </w:r>
      <w:r w:rsidR="000F62B3" w:rsidRPr="00837C94">
        <w:rPr>
          <w:rFonts w:ascii="Trebuchet MS" w:hAnsi="Trebuchet MS" w:cs="Arial"/>
          <w:b/>
        </w:rPr>
        <w:t>CAPITOLUL</w:t>
      </w:r>
      <w:r w:rsidR="007472D9" w:rsidRPr="00837C94">
        <w:rPr>
          <w:rFonts w:ascii="Trebuchet MS" w:hAnsi="Trebuchet MS" w:cs="Arial"/>
          <w:b/>
        </w:rPr>
        <w:t xml:space="preserve"> </w:t>
      </w:r>
      <w:r w:rsidR="000F62B3" w:rsidRPr="00837C94">
        <w:rPr>
          <w:rFonts w:ascii="Trebuchet MS" w:hAnsi="Trebuchet MS" w:cs="Arial"/>
          <w:b/>
        </w:rPr>
        <w:t>11</w:t>
      </w:r>
      <w:r w:rsidR="00994324" w:rsidRPr="00837C94">
        <w:rPr>
          <w:rFonts w:ascii="Trebuchet MS" w:hAnsi="Trebuchet MS" w:cs="Arial"/>
          <w:b/>
        </w:rPr>
        <w:t>.</w:t>
      </w:r>
      <w:r w:rsidR="007472D9" w:rsidRPr="00837C94">
        <w:rPr>
          <w:rFonts w:ascii="Trebuchet MS" w:hAnsi="Trebuchet MS" w:cs="Arial"/>
          <w:b/>
        </w:rPr>
        <w:t xml:space="preserve"> </w:t>
      </w:r>
      <w:r w:rsidR="00994324" w:rsidRPr="00837C94">
        <w:rPr>
          <w:rFonts w:ascii="Trebuchet MS" w:hAnsi="Trebuchet MS" w:cs="Arial"/>
          <w:b/>
        </w:rPr>
        <w:t>CONTRACTAREA</w:t>
      </w:r>
      <w:r w:rsidR="007472D9" w:rsidRPr="00837C94">
        <w:rPr>
          <w:rFonts w:ascii="Trebuchet MS" w:hAnsi="Trebuchet MS" w:cs="Arial"/>
          <w:b/>
        </w:rPr>
        <w:t xml:space="preserve"> </w:t>
      </w:r>
      <w:r w:rsidR="00994324" w:rsidRPr="00837C94">
        <w:rPr>
          <w:rFonts w:ascii="Trebuchet MS" w:hAnsi="Trebuchet MS" w:cs="Arial"/>
          <w:b/>
        </w:rPr>
        <w:t>FONDURILOR</w:t>
      </w:r>
    </w:p>
    <w:p w14:paraId="7AC4ED0F" w14:textId="77777777" w:rsidR="00064F42" w:rsidRPr="00837C94" w:rsidRDefault="00064F42" w:rsidP="00771D48">
      <w:pPr>
        <w:pStyle w:val="BodyText"/>
        <w:shd w:val="clear" w:color="auto" w:fill="FFFFFF" w:themeFill="background1"/>
        <w:tabs>
          <w:tab w:val="left" w:pos="9498"/>
        </w:tabs>
        <w:spacing w:before="0"/>
        <w:ind w:left="0"/>
        <w:jc w:val="both"/>
        <w:rPr>
          <w:rFonts w:ascii="Trebuchet MS" w:hAnsi="Trebuchet MS" w:cs="Arial"/>
          <w:w w:val="105"/>
          <w:sz w:val="22"/>
          <w:szCs w:val="22"/>
        </w:rPr>
      </w:pPr>
    </w:p>
    <w:p w14:paraId="6FC7605E" w14:textId="77777777" w:rsidR="00CA339F" w:rsidRPr="00837C94" w:rsidRDefault="00CA339F" w:rsidP="00CA339F">
      <w:pPr>
        <w:spacing w:before="120" w:after="120"/>
        <w:jc w:val="both"/>
        <w:rPr>
          <w:rFonts w:ascii="Trebuchet MS" w:hAnsi="Trebuchet MS" w:cs="Arial"/>
          <w:w w:val="105"/>
        </w:rPr>
      </w:pPr>
      <w:bookmarkStart w:id="11" w:name="_Hlk508971302"/>
      <w:r w:rsidRPr="00837C94">
        <w:rPr>
          <w:rFonts w:ascii="Trebuchet MS" w:hAnsi="Trebuchet MS" w:cs="Arial"/>
          <w:w w:val="105"/>
        </w:rPr>
        <w:t>După încheierea etapelor de verificare a Cererii de finanțare, inclusiv a verificării pe teren dacă este cazul, experții</w:t>
      </w:r>
      <w:r w:rsidRPr="00837C94">
        <w:rPr>
          <w:rFonts w:ascii="Trebuchet MS" w:hAnsi="Trebuchet MS" w:cs="Arial"/>
          <w:spacing w:val="-6"/>
          <w:w w:val="105"/>
        </w:rPr>
        <w:t xml:space="preserve"> </w:t>
      </w:r>
      <w:r w:rsidRPr="00837C94">
        <w:rPr>
          <w:rFonts w:ascii="Trebuchet MS" w:hAnsi="Trebuchet MS" w:cs="Arial"/>
          <w:w w:val="105"/>
        </w:rPr>
        <w:t>CRFIR</w:t>
      </w:r>
      <w:r w:rsidRPr="00837C94">
        <w:rPr>
          <w:rFonts w:ascii="Trebuchet MS" w:hAnsi="Trebuchet MS" w:cs="Arial"/>
          <w:spacing w:val="-5"/>
          <w:w w:val="105"/>
        </w:rPr>
        <w:t xml:space="preserve"> </w:t>
      </w:r>
      <w:r w:rsidRPr="00837C94">
        <w:rPr>
          <w:rFonts w:ascii="Trebuchet MS" w:hAnsi="Trebuchet MS" w:cs="Arial"/>
          <w:w w:val="105"/>
        </w:rPr>
        <w:t>vor</w:t>
      </w:r>
      <w:r w:rsidRPr="00837C94">
        <w:rPr>
          <w:rFonts w:ascii="Trebuchet MS" w:hAnsi="Trebuchet MS" w:cs="Arial"/>
          <w:spacing w:val="-4"/>
          <w:w w:val="105"/>
        </w:rPr>
        <w:t xml:space="preserve"> </w:t>
      </w:r>
      <w:r w:rsidRPr="00837C94">
        <w:rPr>
          <w:rFonts w:ascii="Trebuchet MS" w:hAnsi="Trebuchet MS" w:cs="Arial"/>
          <w:w w:val="105"/>
        </w:rPr>
        <w:t>transmite</w:t>
      </w:r>
      <w:r w:rsidRPr="00837C94">
        <w:rPr>
          <w:rFonts w:ascii="Trebuchet MS" w:hAnsi="Trebuchet MS" w:cs="Arial"/>
          <w:spacing w:val="-4"/>
          <w:w w:val="105"/>
        </w:rPr>
        <w:t xml:space="preserve"> </w:t>
      </w:r>
      <w:r w:rsidRPr="00837C94">
        <w:rPr>
          <w:rFonts w:ascii="Trebuchet MS" w:hAnsi="Trebuchet MS" w:cs="Arial"/>
          <w:w w:val="105"/>
        </w:rPr>
        <w:t>către</w:t>
      </w:r>
      <w:r w:rsidRPr="00837C94">
        <w:rPr>
          <w:rFonts w:ascii="Trebuchet MS" w:hAnsi="Trebuchet MS" w:cs="Arial"/>
          <w:spacing w:val="-6"/>
          <w:w w:val="105"/>
        </w:rPr>
        <w:t xml:space="preserve"> </w:t>
      </w:r>
      <w:r w:rsidRPr="00837C94">
        <w:rPr>
          <w:rFonts w:ascii="Trebuchet MS" w:hAnsi="Trebuchet MS" w:cs="Arial"/>
          <w:w w:val="105"/>
        </w:rPr>
        <w:t>solicitant</w:t>
      </w:r>
      <w:r w:rsidRPr="00837C94">
        <w:rPr>
          <w:rFonts w:ascii="Trebuchet MS" w:hAnsi="Trebuchet MS" w:cs="Arial"/>
          <w:spacing w:val="-5"/>
          <w:w w:val="105"/>
        </w:rPr>
        <w:t xml:space="preserve"> </w:t>
      </w:r>
      <w:r w:rsidRPr="00837C94">
        <w:rPr>
          <w:rFonts w:ascii="Trebuchet MS" w:hAnsi="Trebuchet MS" w:cs="Arial"/>
          <w:w w:val="105"/>
        </w:rPr>
        <w:t>formularul</w:t>
      </w:r>
      <w:r w:rsidRPr="00837C94">
        <w:rPr>
          <w:rFonts w:ascii="Trebuchet MS" w:hAnsi="Trebuchet MS" w:cs="Arial"/>
          <w:spacing w:val="-5"/>
          <w:w w:val="105"/>
        </w:rPr>
        <w:t xml:space="preserve"> </w:t>
      </w:r>
      <w:r w:rsidRPr="00837C94">
        <w:rPr>
          <w:rFonts w:ascii="Trebuchet MS" w:hAnsi="Trebuchet MS" w:cs="Arial"/>
          <w:w w:val="105"/>
        </w:rPr>
        <w:t xml:space="preserve">de Notificare a solicitantului privind semnarea Contractului de finanțare. </w:t>
      </w:r>
      <w:r w:rsidRPr="00837C94">
        <w:rPr>
          <w:rFonts w:ascii="Trebuchet MS" w:hAnsi="Trebuchet MS" w:cs="Arial"/>
        </w:rPr>
        <w:t>După semnarea Contractelor de finanțare, expertul SLIN/SAFPD/SIBA CRFIR va transmite către GAL o adresă de înștiințare privind încheierea angajamentului legal</w:t>
      </w:r>
      <w:r w:rsidRPr="00837C94">
        <w:rPr>
          <w:rFonts w:ascii="Trebuchet MS" w:hAnsi="Trebuchet MS" w:cs="Arial"/>
          <w:w w:val="105"/>
        </w:rPr>
        <w:t>. În cazul în care solicitantul</w:t>
      </w:r>
      <w:r w:rsidRPr="00837C94">
        <w:rPr>
          <w:rFonts w:ascii="Trebuchet MS" w:hAnsi="Trebuchet MS" w:cs="Arial"/>
          <w:spacing w:val="-12"/>
          <w:w w:val="105"/>
        </w:rPr>
        <w:t xml:space="preserve"> </w:t>
      </w:r>
      <w:r w:rsidRPr="00837C94">
        <w:rPr>
          <w:rFonts w:ascii="Trebuchet MS" w:hAnsi="Trebuchet MS" w:cs="Arial"/>
          <w:w w:val="105"/>
        </w:rPr>
        <w:t>nu</w:t>
      </w:r>
      <w:r w:rsidRPr="00837C94">
        <w:rPr>
          <w:rFonts w:ascii="Trebuchet MS" w:hAnsi="Trebuchet MS" w:cs="Arial"/>
          <w:spacing w:val="-11"/>
          <w:w w:val="105"/>
        </w:rPr>
        <w:t xml:space="preserve"> </w:t>
      </w:r>
      <w:r w:rsidRPr="00837C94">
        <w:rPr>
          <w:rFonts w:ascii="Trebuchet MS" w:hAnsi="Trebuchet MS" w:cs="Arial"/>
          <w:w w:val="105"/>
        </w:rPr>
        <w:t>se</w:t>
      </w:r>
      <w:r w:rsidRPr="00837C94">
        <w:rPr>
          <w:rFonts w:ascii="Trebuchet MS" w:hAnsi="Trebuchet MS" w:cs="Arial"/>
          <w:spacing w:val="-11"/>
          <w:w w:val="105"/>
        </w:rPr>
        <w:t xml:space="preserve"> </w:t>
      </w:r>
      <w:r w:rsidRPr="00837C94">
        <w:rPr>
          <w:rFonts w:ascii="Trebuchet MS" w:hAnsi="Trebuchet MS" w:cs="Arial"/>
          <w:w w:val="105"/>
        </w:rPr>
        <w:t>prezintă</w:t>
      </w:r>
      <w:r w:rsidRPr="00837C94">
        <w:rPr>
          <w:rFonts w:ascii="Trebuchet MS" w:hAnsi="Trebuchet MS" w:cs="Arial"/>
          <w:spacing w:val="-11"/>
          <w:w w:val="105"/>
        </w:rPr>
        <w:t xml:space="preserve"> </w:t>
      </w:r>
      <w:r w:rsidRPr="00837C94">
        <w:rPr>
          <w:rFonts w:ascii="Trebuchet MS" w:hAnsi="Trebuchet MS" w:cs="Arial"/>
          <w:w w:val="105"/>
        </w:rPr>
        <w:t>în</w:t>
      </w:r>
      <w:r w:rsidRPr="00837C94">
        <w:rPr>
          <w:rFonts w:ascii="Trebuchet MS" w:hAnsi="Trebuchet MS" w:cs="Arial"/>
          <w:spacing w:val="-11"/>
          <w:w w:val="105"/>
        </w:rPr>
        <w:t xml:space="preserve"> </w:t>
      </w:r>
      <w:r w:rsidRPr="00837C94">
        <w:rPr>
          <w:rFonts w:ascii="Trebuchet MS" w:hAnsi="Trebuchet MS" w:cs="Arial"/>
          <w:w w:val="105"/>
        </w:rPr>
        <w:t>termenul</w:t>
      </w:r>
      <w:r w:rsidRPr="00837C94">
        <w:rPr>
          <w:rFonts w:ascii="Trebuchet MS" w:hAnsi="Trebuchet MS" w:cs="Arial"/>
          <w:spacing w:val="-13"/>
          <w:w w:val="105"/>
        </w:rPr>
        <w:t xml:space="preserve"> </w:t>
      </w:r>
      <w:r w:rsidRPr="00837C94">
        <w:rPr>
          <w:rFonts w:ascii="Trebuchet MS" w:hAnsi="Trebuchet MS" w:cs="Arial"/>
          <w:w w:val="105"/>
        </w:rPr>
        <w:t>precizat</w:t>
      </w:r>
      <w:r w:rsidRPr="00837C94">
        <w:rPr>
          <w:rFonts w:ascii="Trebuchet MS" w:hAnsi="Trebuchet MS" w:cs="Arial"/>
          <w:spacing w:val="-11"/>
          <w:w w:val="105"/>
        </w:rPr>
        <w:t xml:space="preserve"> </w:t>
      </w:r>
      <w:r w:rsidRPr="00837C94">
        <w:rPr>
          <w:rFonts w:ascii="Trebuchet MS" w:hAnsi="Trebuchet MS" w:cs="Arial"/>
          <w:w w:val="105"/>
        </w:rPr>
        <w:t>în</w:t>
      </w:r>
      <w:r w:rsidRPr="00837C94">
        <w:rPr>
          <w:rFonts w:ascii="Trebuchet MS" w:hAnsi="Trebuchet MS" w:cs="Arial"/>
          <w:spacing w:val="-12"/>
          <w:w w:val="105"/>
        </w:rPr>
        <w:t xml:space="preserve"> </w:t>
      </w:r>
      <w:r w:rsidRPr="00837C94">
        <w:rPr>
          <w:rFonts w:ascii="Trebuchet MS" w:hAnsi="Trebuchet MS" w:cs="Arial"/>
          <w:w w:val="105"/>
        </w:rPr>
        <w:t>Notificare</w:t>
      </w:r>
      <w:r w:rsidRPr="00837C94">
        <w:rPr>
          <w:rFonts w:ascii="Trebuchet MS" w:hAnsi="Trebuchet MS" w:cs="Arial"/>
          <w:spacing w:val="-11"/>
          <w:w w:val="105"/>
        </w:rPr>
        <w:t xml:space="preserve"> </w:t>
      </w:r>
      <w:r w:rsidRPr="00837C94">
        <w:rPr>
          <w:rFonts w:ascii="Trebuchet MS" w:hAnsi="Trebuchet MS" w:cs="Arial"/>
          <w:w w:val="105"/>
        </w:rPr>
        <w:t>pentru</w:t>
      </w:r>
      <w:r w:rsidRPr="00837C94">
        <w:rPr>
          <w:rFonts w:ascii="Trebuchet MS" w:hAnsi="Trebuchet MS" w:cs="Arial"/>
          <w:spacing w:val="-10"/>
          <w:w w:val="105"/>
        </w:rPr>
        <w:t xml:space="preserve"> </w:t>
      </w:r>
      <w:r w:rsidRPr="00837C94">
        <w:rPr>
          <w:rFonts w:ascii="Trebuchet MS" w:hAnsi="Trebuchet MS" w:cs="Arial"/>
          <w:w w:val="105"/>
        </w:rPr>
        <w:t>a</w:t>
      </w:r>
      <w:r w:rsidRPr="00837C94">
        <w:rPr>
          <w:rFonts w:ascii="Trebuchet MS" w:hAnsi="Trebuchet MS" w:cs="Arial"/>
          <w:spacing w:val="-12"/>
          <w:w w:val="105"/>
        </w:rPr>
        <w:t xml:space="preserve"> </w:t>
      </w:r>
      <w:r w:rsidRPr="00837C94">
        <w:rPr>
          <w:rFonts w:ascii="Trebuchet MS" w:hAnsi="Trebuchet MS" w:cs="Arial"/>
          <w:w w:val="105"/>
        </w:rPr>
        <w:t>semna</w:t>
      </w:r>
      <w:r w:rsidRPr="00837C94">
        <w:rPr>
          <w:rFonts w:ascii="Trebuchet MS" w:hAnsi="Trebuchet MS" w:cs="Arial"/>
          <w:spacing w:val="-11"/>
          <w:w w:val="105"/>
        </w:rPr>
        <w:t xml:space="preserve"> </w:t>
      </w:r>
      <w:r w:rsidRPr="00837C94">
        <w:rPr>
          <w:rFonts w:ascii="Trebuchet MS" w:hAnsi="Trebuchet MS" w:cs="Arial"/>
          <w:w w:val="105"/>
        </w:rPr>
        <w:t>Contractul</w:t>
      </w:r>
      <w:r w:rsidRPr="00837C94">
        <w:rPr>
          <w:rFonts w:ascii="Trebuchet MS" w:hAnsi="Trebuchet MS" w:cs="Arial"/>
          <w:spacing w:val="-11"/>
          <w:w w:val="105"/>
        </w:rPr>
        <w:t xml:space="preserve"> </w:t>
      </w:r>
      <w:r w:rsidRPr="00837C94">
        <w:rPr>
          <w:rFonts w:ascii="Trebuchet MS" w:hAnsi="Trebuchet MS" w:cs="Arial"/>
          <w:w w:val="105"/>
        </w:rPr>
        <w:t>de</w:t>
      </w:r>
      <w:r w:rsidRPr="00837C94">
        <w:rPr>
          <w:rFonts w:ascii="Trebuchet MS" w:hAnsi="Trebuchet MS" w:cs="Arial"/>
          <w:spacing w:val="-11"/>
          <w:w w:val="105"/>
        </w:rPr>
        <w:t xml:space="preserve"> </w:t>
      </w:r>
      <w:r w:rsidRPr="00837C94">
        <w:rPr>
          <w:rFonts w:ascii="Trebuchet MS" w:hAnsi="Trebuchet MS" w:cs="Arial"/>
          <w:w w:val="105"/>
        </w:rPr>
        <w:t>finanțare</w:t>
      </w:r>
      <w:r w:rsidRPr="00837C94">
        <w:rPr>
          <w:rFonts w:ascii="Trebuchet MS" w:hAnsi="Trebuchet MS" w:cs="Arial"/>
          <w:spacing w:val="-11"/>
          <w:w w:val="105"/>
        </w:rPr>
        <w:t xml:space="preserve"> </w:t>
      </w:r>
      <w:r w:rsidRPr="00837C94">
        <w:rPr>
          <w:rFonts w:ascii="Trebuchet MS" w:hAnsi="Trebuchet MS" w:cs="Arial"/>
          <w:w w:val="105"/>
        </w:rPr>
        <w:t>și nici</w:t>
      </w:r>
      <w:r w:rsidRPr="00837C94">
        <w:rPr>
          <w:rFonts w:ascii="Trebuchet MS" w:hAnsi="Trebuchet MS" w:cs="Arial"/>
          <w:spacing w:val="-13"/>
          <w:w w:val="105"/>
        </w:rPr>
        <w:t xml:space="preserve"> </w:t>
      </w:r>
      <w:r w:rsidRPr="00837C94">
        <w:rPr>
          <w:rFonts w:ascii="Trebuchet MS" w:hAnsi="Trebuchet MS" w:cs="Arial"/>
          <w:w w:val="105"/>
        </w:rPr>
        <w:t>nu</w:t>
      </w:r>
      <w:r w:rsidRPr="00837C94">
        <w:rPr>
          <w:rFonts w:ascii="Trebuchet MS" w:hAnsi="Trebuchet MS" w:cs="Arial"/>
          <w:spacing w:val="-13"/>
          <w:w w:val="105"/>
        </w:rPr>
        <w:t xml:space="preserve"> </w:t>
      </w:r>
      <w:r w:rsidRPr="00837C94">
        <w:rPr>
          <w:rFonts w:ascii="Trebuchet MS" w:hAnsi="Trebuchet MS" w:cs="Arial"/>
          <w:w w:val="105"/>
        </w:rPr>
        <w:t>anunță</w:t>
      </w:r>
      <w:r w:rsidRPr="00837C94">
        <w:rPr>
          <w:rFonts w:ascii="Trebuchet MS" w:hAnsi="Trebuchet MS" w:cs="Arial"/>
          <w:spacing w:val="-13"/>
          <w:w w:val="105"/>
        </w:rPr>
        <w:t xml:space="preserve"> </w:t>
      </w:r>
      <w:r w:rsidRPr="00837C94">
        <w:rPr>
          <w:rFonts w:ascii="Trebuchet MS" w:hAnsi="Trebuchet MS" w:cs="Arial"/>
          <w:w w:val="105"/>
        </w:rPr>
        <w:t>AFIR,</w:t>
      </w:r>
      <w:r w:rsidRPr="00837C94">
        <w:rPr>
          <w:rFonts w:ascii="Trebuchet MS" w:hAnsi="Trebuchet MS" w:cs="Arial"/>
          <w:spacing w:val="-12"/>
          <w:w w:val="105"/>
        </w:rPr>
        <w:t xml:space="preserve"> </w:t>
      </w:r>
      <w:r w:rsidRPr="00837C94">
        <w:rPr>
          <w:rFonts w:ascii="Trebuchet MS" w:hAnsi="Trebuchet MS" w:cs="Arial"/>
          <w:w w:val="105"/>
        </w:rPr>
        <w:t>atunci</w:t>
      </w:r>
      <w:r w:rsidRPr="00837C94">
        <w:rPr>
          <w:rFonts w:ascii="Trebuchet MS" w:hAnsi="Trebuchet MS" w:cs="Arial"/>
          <w:spacing w:val="-13"/>
          <w:w w:val="105"/>
        </w:rPr>
        <w:t xml:space="preserve"> </w:t>
      </w:r>
      <w:r w:rsidRPr="00837C94">
        <w:rPr>
          <w:rFonts w:ascii="Trebuchet MS" w:hAnsi="Trebuchet MS" w:cs="Arial"/>
          <w:w w:val="105"/>
        </w:rPr>
        <w:t>se</w:t>
      </w:r>
      <w:r w:rsidRPr="00837C94">
        <w:rPr>
          <w:rFonts w:ascii="Trebuchet MS" w:hAnsi="Trebuchet MS" w:cs="Arial"/>
          <w:spacing w:val="-12"/>
          <w:w w:val="105"/>
        </w:rPr>
        <w:t xml:space="preserve"> </w:t>
      </w:r>
      <w:r w:rsidRPr="00837C94">
        <w:rPr>
          <w:rFonts w:ascii="Trebuchet MS" w:hAnsi="Trebuchet MS" w:cs="Arial"/>
          <w:w w:val="105"/>
        </w:rPr>
        <w:t>consideră</w:t>
      </w:r>
      <w:r w:rsidRPr="00837C94">
        <w:rPr>
          <w:rFonts w:ascii="Trebuchet MS" w:hAnsi="Trebuchet MS" w:cs="Arial"/>
          <w:spacing w:val="-11"/>
          <w:w w:val="105"/>
        </w:rPr>
        <w:t xml:space="preserve"> </w:t>
      </w:r>
      <w:r w:rsidRPr="00837C94">
        <w:rPr>
          <w:rFonts w:ascii="Trebuchet MS" w:hAnsi="Trebuchet MS" w:cs="Arial"/>
          <w:w w:val="105"/>
        </w:rPr>
        <w:t>că</w:t>
      </w:r>
      <w:r w:rsidRPr="00837C94">
        <w:rPr>
          <w:rFonts w:ascii="Trebuchet MS" w:hAnsi="Trebuchet MS" w:cs="Arial"/>
          <w:spacing w:val="-13"/>
          <w:w w:val="105"/>
        </w:rPr>
        <w:t xml:space="preserve"> </w:t>
      </w:r>
      <w:r w:rsidRPr="00837C94">
        <w:rPr>
          <w:rFonts w:ascii="Trebuchet MS" w:hAnsi="Trebuchet MS" w:cs="Arial"/>
          <w:w w:val="105"/>
        </w:rPr>
        <w:t>a</w:t>
      </w:r>
      <w:r w:rsidRPr="00837C94">
        <w:rPr>
          <w:rFonts w:ascii="Trebuchet MS" w:hAnsi="Trebuchet MS" w:cs="Arial"/>
          <w:spacing w:val="-13"/>
          <w:w w:val="105"/>
        </w:rPr>
        <w:t xml:space="preserve"> </w:t>
      </w:r>
      <w:r w:rsidRPr="00837C94">
        <w:rPr>
          <w:rFonts w:ascii="Trebuchet MS" w:hAnsi="Trebuchet MS" w:cs="Arial"/>
          <w:w w:val="105"/>
        </w:rPr>
        <w:t>renunțat</w:t>
      </w:r>
      <w:r w:rsidRPr="00837C94">
        <w:rPr>
          <w:rFonts w:ascii="Trebuchet MS" w:hAnsi="Trebuchet MS" w:cs="Arial"/>
          <w:spacing w:val="-11"/>
          <w:w w:val="105"/>
        </w:rPr>
        <w:t xml:space="preserve"> </w:t>
      </w:r>
      <w:r w:rsidRPr="00837C94">
        <w:rPr>
          <w:rFonts w:ascii="Trebuchet MS" w:hAnsi="Trebuchet MS" w:cs="Arial"/>
          <w:w w:val="105"/>
        </w:rPr>
        <w:t>la</w:t>
      </w:r>
      <w:r w:rsidRPr="00837C94">
        <w:rPr>
          <w:rFonts w:ascii="Trebuchet MS" w:hAnsi="Trebuchet MS" w:cs="Arial"/>
          <w:spacing w:val="-13"/>
          <w:w w:val="105"/>
        </w:rPr>
        <w:t xml:space="preserve"> </w:t>
      </w:r>
      <w:r w:rsidRPr="00837C94">
        <w:rPr>
          <w:rFonts w:ascii="Trebuchet MS" w:hAnsi="Trebuchet MS" w:cs="Arial"/>
          <w:w w:val="105"/>
        </w:rPr>
        <w:t>sprijinul</w:t>
      </w:r>
      <w:r w:rsidRPr="00837C94">
        <w:rPr>
          <w:rFonts w:ascii="Trebuchet MS" w:hAnsi="Trebuchet MS" w:cs="Arial"/>
          <w:spacing w:val="-12"/>
          <w:w w:val="105"/>
        </w:rPr>
        <w:t xml:space="preserve"> </w:t>
      </w:r>
      <w:r w:rsidRPr="00837C94">
        <w:rPr>
          <w:rFonts w:ascii="Trebuchet MS" w:hAnsi="Trebuchet MS" w:cs="Arial"/>
          <w:w w:val="105"/>
        </w:rPr>
        <w:t>financiar</w:t>
      </w:r>
      <w:r w:rsidRPr="00837C94">
        <w:rPr>
          <w:rFonts w:ascii="Trebuchet MS" w:hAnsi="Trebuchet MS" w:cs="Arial"/>
          <w:spacing w:val="-11"/>
          <w:w w:val="105"/>
        </w:rPr>
        <w:t xml:space="preserve"> </w:t>
      </w:r>
      <w:r w:rsidRPr="00837C94">
        <w:rPr>
          <w:rFonts w:ascii="Trebuchet MS" w:hAnsi="Trebuchet MS" w:cs="Arial"/>
          <w:w w:val="105"/>
        </w:rPr>
        <w:t>nerambursabil.</w:t>
      </w:r>
    </w:p>
    <w:p w14:paraId="4EC8FA19" w14:textId="77777777" w:rsidR="00CA339F" w:rsidRPr="00837C94" w:rsidRDefault="00CA339F" w:rsidP="00CA339F">
      <w:pPr>
        <w:jc w:val="both"/>
        <w:rPr>
          <w:rFonts w:ascii="Trebuchet MS" w:hAnsi="Trebuchet MS" w:cs="Arial"/>
        </w:rPr>
      </w:pPr>
      <w:r w:rsidRPr="00837C94">
        <w:rPr>
          <w:rFonts w:ascii="Trebuchet MS" w:hAnsi="Trebuchet MS" w:cs="Arial"/>
        </w:rPr>
        <w:t xml:space="preserve">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 Dacă se constată neconcordanțe care pot afecta condițiile de eligibilitate și criteriile de selecție nu se semnează contractul de finanțare. După primirea documentelor obligatorii în vederea încheierii contractului și verificarea conformității documentelor depuse inițial de solicitant, se procedează la întocmirea contractului de finanțare. </w:t>
      </w:r>
    </w:p>
    <w:p w14:paraId="0F2F65FB" w14:textId="77777777" w:rsidR="00CA339F" w:rsidRPr="00837C94" w:rsidRDefault="00CA339F" w:rsidP="00CA339F">
      <w:pPr>
        <w:jc w:val="both"/>
        <w:rPr>
          <w:rFonts w:ascii="Trebuchet MS" w:hAnsi="Trebuchet MS" w:cs="Arial"/>
        </w:rPr>
      </w:pPr>
      <w:r w:rsidRPr="00837C94">
        <w:rPr>
          <w:rFonts w:ascii="Trebuchet MS" w:hAnsi="Trebuchet MS" w:cs="Arial"/>
        </w:rPr>
        <w:t xml:space="preserve">În cazul neîncheierii sau încetării Contractelor de finanțate prin Sub-măsura 19.2, SLIN/ SAFPD/ SIBA CRFIR are obligația de a transmite și către GAL o copie a deciziei de neîncheiere/ încetare. </w:t>
      </w:r>
    </w:p>
    <w:p w14:paraId="2867F9F2" w14:textId="77777777" w:rsidR="00CA339F" w:rsidRPr="00837C94" w:rsidRDefault="00CA339F" w:rsidP="00CA339F">
      <w:pPr>
        <w:jc w:val="both"/>
        <w:rPr>
          <w:rFonts w:ascii="Trebuchet MS" w:hAnsi="Trebuchet MS" w:cs="Arial"/>
        </w:rPr>
      </w:pPr>
      <w:r w:rsidRPr="00837C94">
        <w:rPr>
          <w:rFonts w:ascii="Trebuchet MS" w:hAnsi="Trebuchet MS" w:cs="Arial"/>
        </w:rPr>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14:paraId="37EC6F63" w14:textId="77777777" w:rsidR="00CA339F" w:rsidRPr="00837C94" w:rsidRDefault="00CA339F" w:rsidP="00CA339F">
      <w:pPr>
        <w:shd w:val="clear" w:color="auto" w:fill="FFFFFF" w:themeFill="background1"/>
        <w:tabs>
          <w:tab w:val="left" w:pos="9498"/>
        </w:tabs>
        <w:jc w:val="both"/>
        <w:rPr>
          <w:rFonts w:ascii="Trebuchet MS" w:hAnsi="Trebuchet MS" w:cs="Arial"/>
          <w:b/>
        </w:rPr>
      </w:pPr>
      <w:r w:rsidRPr="00837C94">
        <w:rPr>
          <w:rFonts w:ascii="Trebuchet MS" w:hAnsi="Trebuchet MS" w:cs="Arial"/>
          <w:b/>
        </w:rPr>
        <w:t>Cererea de finanțare depusă de solicitant, rezultată în urma verificărilor, modificărilor și completărilor efectuate pe parcursului etapei de evaluare și selecție devine obligatorie pentru solicitant. Solicitantul acceptă finanțarea nerambursabilă și se angajează să implementeze corect angajamentele asumate pe propria răspundere.</w:t>
      </w:r>
    </w:p>
    <w:p w14:paraId="047A04D5" w14:textId="77777777" w:rsidR="00CA339F" w:rsidRPr="00837C94" w:rsidRDefault="00CA339F" w:rsidP="00CA339F">
      <w:pPr>
        <w:shd w:val="clear" w:color="auto" w:fill="FFFFFF" w:themeFill="background1"/>
        <w:tabs>
          <w:tab w:val="left" w:pos="9498"/>
        </w:tabs>
        <w:jc w:val="both"/>
        <w:rPr>
          <w:rFonts w:ascii="Trebuchet MS" w:hAnsi="Trebuchet MS" w:cs="Arial"/>
        </w:rPr>
      </w:pPr>
      <w:r w:rsidRPr="00837C94">
        <w:rPr>
          <w:rFonts w:ascii="Trebuchet MS" w:hAnsi="Trebuchet MS" w:cs="Arial"/>
        </w:rPr>
        <w:t xml:space="preserve">Atenție! Pe durata de valabilitate și monitorizare a contractului de finanțare, beneficiarul va furniza GAL-ului </w:t>
      </w:r>
      <w:r w:rsidR="00377DFB" w:rsidRPr="00837C94">
        <w:rPr>
          <w:rFonts w:ascii="Trebuchet MS" w:hAnsi="Trebuchet MS" w:cs="Arial"/>
        </w:rPr>
        <w:t>SUDUL GORJULUI</w:t>
      </w:r>
      <w:r w:rsidRPr="00837C94">
        <w:rPr>
          <w:rFonts w:ascii="Trebuchet MS" w:hAnsi="Trebuchet MS" w:cs="Arial"/>
        </w:rPr>
        <w:t xml:space="preserve"> orice document sau informaţie în măsură să ajute la </w:t>
      </w:r>
      <w:r w:rsidRPr="00837C94">
        <w:rPr>
          <w:rFonts w:ascii="Trebuchet MS" w:hAnsi="Trebuchet MS" w:cs="Arial"/>
        </w:rPr>
        <w:lastRenderedPageBreak/>
        <w:t>colectarea datelor referitoare la indicatorii de monitorizare aferenți proiectului.</w:t>
      </w:r>
    </w:p>
    <w:bookmarkEnd w:id="11"/>
    <w:p w14:paraId="58180704" w14:textId="77777777" w:rsidR="00CA339F" w:rsidRPr="00837C94" w:rsidRDefault="00CA339F" w:rsidP="00CA339F">
      <w:pPr>
        <w:shd w:val="clear" w:color="auto" w:fill="FFFFFF" w:themeFill="background1"/>
        <w:tabs>
          <w:tab w:val="left" w:pos="9498"/>
        </w:tabs>
        <w:jc w:val="both"/>
        <w:rPr>
          <w:rFonts w:ascii="Trebuchet MS" w:hAnsi="Trebuchet MS" w:cs="Arial"/>
        </w:rPr>
      </w:pPr>
    </w:p>
    <w:p w14:paraId="2CD201AA" w14:textId="77777777" w:rsidR="00CA339F" w:rsidRPr="00837C94" w:rsidRDefault="00CA339F" w:rsidP="00771D48">
      <w:pPr>
        <w:pStyle w:val="BodyText"/>
        <w:shd w:val="clear" w:color="auto" w:fill="FFFFFF" w:themeFill="background1"/>
        <w:tabs>
          <w:tab w:val="left" w:pos="9498"/>
        </w:tabs>
        <w:spacing w:before="0"/>
        <w:ind w:left="0"/>
        <w:jc w:val="both"/>
        <w:rPr>
          <w:rFonts w:ascii="Trebuchet MS" w:hAnsi="Trebuchet MS" w:cs="Arial"/>
          <w:w w:val="105"/>
          <w:sz w:val="22"/>
          <w:szCs w:val="22"/>
        </w:rPr>
      </w:pPr>
    </w:p>
    <w:p w14:paraId="0F96AF1A" w14:textId="77777777" w:rsidR="00903815" w:rsidRPr="00837C94" w:rsidRDefault="00B633AE"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11</w:t>
      </w:r>
      <w:r w:rsidR="00AF21D9" w:rsidRPr="00837C94">
        <w:rPr>
          <w:rFonts w:ascii="Trebuchet MS" w:hAnsi="Trebuchet MS" w:cs="Arial"/>
          <w:b/>
          <w:color w:val="000000" w:themeColor="text1"/>
        </w:rPr>
        <w:t>.1</w:t>
      </w:r>
      <w:r w:rsidR="00B62AA8" w:rsidRPr="00837C94">
        <w:rPr>
          <w:rFonts w:ascii="Trebuchet MS" w:hAnsi="Trebuchet MS" w:cs="Arial"/>
          <w:b/>
          <w:color w:val="000000" w:themeColor="text1"/>
        </w:rPr>
        <w:t>.</w:t>
      </w:r>
      <w:r w:rsidR="007472D9" w:rsidRPr="00837C94">
        <w:rPr>
          <w:rFonts w:ascii="Trebuchet MS" w:hAnsi="Trebuchet MS" w:cs="Arial"/>
          <w:b/>
          <w:color w:val="000000" w:themeColor="text1"/>
        </w:rPr>
        <w:t xml:space="preserve"> </w:t>
      </w:r>
      <w:r w:rsidR="00AF21D9" w:rsidRPr="00837C94">
        <w:rPr>
          <w:rFonts w:ascii="Trebuchet MS" w:hAnsi="Trebuchet MS" w:cs="Arial"/>
          <w:b/>
          <w:color w:val="000000" w:themeColor="text1"/>
        </w:rPr>
        <w:t>Semnarea</w:t>
      </w:r>
      <w:r w:rsidR="007472D9" w:rsidRPr="00837C94">
        <w:rPr>
          <w:rFonts w:ascii="Trebuchet MS" w:hAnsi="Trebuchet MS" w:cs="Arial"/>
          <w:b/>
          <w:color w:val="000000" w:themeColor="text1"/>
        </w:rPr>
        <w:t xml:space="preserve"> </w:t>
      </w:r>
      <w:r w:rsidR="00D959E7" w:rsidRPr="00837C94">
        <w:rPr>
          <w:rFonts w:ascii="Trebuchet MS" w:hAnsi="Trebuchet MS" w:cs="Arial"/>
          <w:b/>
          <w:color w:val="000000" w:themeColor="text1"/>
        </w:rPr>
        <w:t>contractului</w:t>
      </w:r>
      <w:r w:rsidR="007472D9" w:rsidRPr="00837C94">
        <w:rPr>
          <w:rFonts w:ascii="Trebuchet MS" w:hAnsi="Trebuchet MS" w:cs="Arial"/>
          <w:b/>
          <w:color w:val="000000" w:themeColor="text1"/>
        </w:rPr>
        <w:t xml:space="preserve"> </w:t>
      </w:r>
      <w:r w:rsidR="00AF21D9" w:rsidRPr="00837C94">
        <w:rPr>
          <w:rFonts w:ascii="Trebuchet MS" w:hAnsi="Trebuchet MS" w:cs="Arial"/>
          <w:b/>
          <w:color w:val="000000" w:themeColor="text1"/>
        </w:rPr>
        <w:t>de</w:t>
      </w:r>
      <w:r w:rsidR="007472D9" w:rsidRPr="00837C94">
        <w:rPr>
          <w:rFonts w:ascii="Trebuchet MS" w:hAnsi="Trebuchet MS" w:cs="Arial"/>
          <w:b/>
          <w:color w:val="000000" w:themeColor="text1"/>
        </w:rPr>
        <w:t xml:space="preserve"> </w:t>
      </w:r>
      <w:r w:rsidR="00AF21D9" w:rsidRPr="00837C94">
        <w:rPr>
          <w:rFonts w:ascii="Trebuchet MS" w:hAnsi="Trebuchet MS" w:cs="Arial"/>
          <w:b/>
          <w:color w:val="000000" w:themeColor="text1"/>
        </w:rPr>
        <w:t>finanțare</w:t>
      </w:r>
    </w:p>
    <w:p w14:paraId="22C831D8" w14:textId="77777777" w:rsidR="00AF21D9" w:rsidRPr="00837C94" w:rsidRDefault="00AF21D9" w:rsidP="00771D48">
      <w:pPr>
        <w:shd w:val="clear" w:color="auto" w:fill="FFFFFF" w:themeFill="background1"/>
        <w:tabs>
          <w:tab w:val="left" w:pos="9498"/>
        </w:tabs>
        <w:jc w:val="both"/>
        <w:rPr>
          <w:rFonts w:ascii="Trebuchet MS" w:hAnsi="Trebuchet MS" w:cs="Arial"/>
        </w:rPr>
      </w:pPr>
    </w:p>
    <w:p w14:paraId="752CE430" w14:textId="77777777" w:rsidR="00CA339F" w:rsidRPr="00837C94" w:rsidRDefault="00CA339F" w:rsidP="00CA339F">
      <w:pPr>
        <w:pStyle w:val="BodyText"/>
        <w:spacing w:before="0"/>
        <w:ind w:left="0"/>
        <w:jc w:val="both"/>
        <w:rPr>
          <w:rFonts w:ascii="Trebuchet MS" w:hAnsi="Trebuchet MS" w:cs="Arial"/>
          <w:sz w:val="22"/>
          <w:szCs w:val="22"/>
        </w:rPr>
      </w:pPr>
      <w:r w:rsidRPr="00837C94">
        <w:rPr>
          <w:rFonts w:ascii="Trebuchet MS" w:hAnsi="Trebuchet MS" w:cs="Arial"/>
          <w:sz w:val="22"/>
          <w:szCs w:val="22"/>
        </w:rPr>
        <w:t>Pentru proiectele selectate, AFIR notifică beneficiarul privind selectarea Cererii de Finanțare în vederea prezentării documentelor necesare contractării precum și a documentelor originale de</w:t>
      </w:r>
      <w:r w:rsidRPr="00837C94">
        <w:rPr>
          <w:rFonts w:ascii="Trebuchet MS" w:hAnsi="Trebuchet MS" w:cs="Arial"/>
          <w:sz w:val="22"/>
          <w:szCs w:val="22"/>
        </w:rPr>
        <w:softHyphen/>
        <w:t>puse în copie la Dosarul Cererii de Finanțare, pentru ca expertul AFIR să verifice conformitatea cu originalul acestora.</w:t>
      </w:r>
    </w:p>
    <w:p w14:paraId="563AF288" w14:textId="77777777" w:rsidR="00CA339F" w:rsidRPr="00837C94" w:rsidRDefault="00CA339F" w:rsidP="00CA339F">
      <w:pPr>
        <w:pStyle w:val="BodyText"/>
        <w:spacing w:before="0"/>
        <w:ind w:left="0"/>
        <w:jc w:val="both"/>
        <w:rPr>
          <w:rFonts w:ascii="Trebuchet MS" w:hAnsi="Trebuchet MS" w:cs="Arial"/>
          <w:b/>
          <w:i/>
          <w:sz w:val="22"/>
          <w:szCs w:val="22"/>
        </w:rPr>
      </w:pPr>
      <w:r w:rsidRPr="00837C94">
        <w:rPr>
          <w:rFonts w:ascii="Trebuchet MS" w:hAnsi="Trebuchet MS" w:cs="Arial"/>
          <w:b/>
          <w:i/>
          <w:sz w:val="22"/>
          <w:szCs w:val="22"/>
        </w:rPr>
        <w:t>DOCUMENTELE NECESARE LA ÎNCHEIEREA CONTRACTULUI DE FINANȚARE</w:t>
      </w:r>
    </w:p>
    <w:p w14:paraId="2E77373B" w14:textId="77777777" w:rsidR="00576BB4" w:rsidRPr="00837C94" w:rsidRDefault="00576BB4" w:rsidP="00FB30C3">
      <w:pPr>
        <w:pStyle w:val="ListParagraph"/>
        <w:numPr>
          <w:ilvl w:val="0"/>
          <w:numId w:val="3"/>
        </w:numPr>
        <w:tabs>
          <w:tab w:val="left" w:pos="514"/>
        </w:tabs>
        <w:spacing w:before="0"/>
        <w:ind w:right="3"/>
        <w:jc w:val="both"/>
        <w:rPr>
          <w:rFonts w:ascii="Trebuchet MS" w:hAnsi="Trebuchet MS" w:cs="Arial"/>
        </w:rPr>
      </w:pPr>
      <w:r w:rsidRPr="00837C94">
        <w:rPr>
          <w:rFonts w:ascii="Trebuchet MS" w:hAnsi="Trebuchet MS" w:cs="Arial"/>
        </w:rPr>
        <w:t>Certificatul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w:t>
      </w:r>
      <w:r w:rsidRPr="00837C94">
        <w:rPr>
          <w:rFonts w:ascii="Trebuchet MS" w:hAnsi="Trebuchet MS" w:cs="Arial"/>
          <w:spacing w:val="-24"/>
        </w:rPr>
        <w:t xml:space="preserve"> </w:t>
      </w:r>
      <w:r w:rsidRPr="00837C94">
        <w:rPr>
          <w:rFonts w:ascii="Trebuchet MS" w:hAnsi="Trebuchet MS" w:cs="Arial"/>
        </w:rPr>
        <w:t>lucru.</w:t>
      </w:r>
    </w:p>
    <w:p w14:paraId="2E8E9486" w14:textId="77777777" w:rsidR="00576BB4" w:rsidRPr="00837C94" w:rsidRDefault="00576BB4" w:rsidP="00FB30C3">
      <w:pPr>
        <w:pStyle w:val="ListParagraph"/>
        <w:numPr>
          <w:ilvl w:val="0"/>
          <w:numId w:val="3"/>
        </w:numPr>
        <w:tabs>
          <w:tab w:val="left" w:pos="514"/>
        </w:tabs>
        <w:spacing w:before="0"/>
        <w:ind w:right="3"/>
        <w:jc w:val="both"/>
        <w:rPr>
          <w:rFonts w:ascii="Trebuchet MS" w:hAnsi="Trebuchet MS" w:cs="Arial"/>
        </w:rPr>
      </w:pPr>
      <w:r w:rsidRPr="00837C94">
        <w:rPr>
          <w:rFonts w:ascii="Trebuchet MS" w:hAnsi="Trebuchet MS" w:cs="Arial"/>
        </w:rPr>
        <w:t>Cazierul judiciar, în original, al reprezentantului legal ca</w:t>
      </w:r>
      <w:r w:rsidR="00D8534A" w:rsidRPr="00837C94">
        <w:rPr>
          <w:rFonts w:ascii="Trebuchet MS" w:hAnsi="Trebuchet MS" w:cs="Arial"/>
        </w:rPr>
        <w:t>re să ateste lipsa înscrierilor</w:t>
      </w:r>
      <w:r w:rsidRPr="00837C94">
        <w:rPr>
          <w:rFonts w:ascii="Trebuchet MS" w:hAnsi="Trebuchet MS" w:cs="Arial"/>
        </w:rPr>
        <w:t xml:space="preserve"> care privesc sancţiuni penale în domeniul economico-financiar, valabil la data încheierii contractului - </w:t>
      </w:r>
      <w:r w:rsidRPr="00837C94">
        <w:rPr>
          <w:rFonts w:ascii="Trebuchet MS" w:hAnsi="Trebuchet MS" w:cs="Arial"/>
          <w:i/>
        </w:rPr>
        <w:t>poate fi solicitat de către AFIR, în conformitate cu prevederile Legii nr. 290/ 2004 privind cazierul judiciar, republicată, cu modificările şi completările</w:t>
      </w:r>
      <w:r w:rsidRPr="00837C94">
        <w:rPr>
          <w:rFonts w:ascii="Trebuchet MS" w:hAnsi="Trebuchet MS" w:cs="Arial"/>
          <w:i/>
          <w:spacing w:val="-10"/>
        </w:rPr>
        <w:t xml:space="preserve"> </w:t>
      </w:r>
      <w:r w:rsidRPr="00837C94">
        <w:rPr>
          <w:rFonts w:ascii="Trebuchet MS" w:hAnsi="Trebuchet MS" w:cs="Arial"/>
          <w:i/>
        </w:rPr>
        <w:t>ulterioare</w:t>
      </w:r>
      <w:r w:rsidRPr="00837C94">
        <w:rPr>
          <w:rFonts w:ascii="Trebuchet MS" w:hAnsi="Trebuchet MS" w:cs="Arial"/>
        </w:rPr>
        <w:t>.</w:t>
      </w:r>
    </w:p>
    <w:p w14:paraId="2EE49419" w14:textId="77777777" w:rsidR="00405AD8" w:rsidRPr="00581338" w:rsidRDefault="00405AD8" w:rsidP="00FB30C3">
      <w:pPr>
        <w:pStyle w:val="ListParagraph"/>
        <w:numPr>
          <w:ilvl w:val="0"/>
          <w:numId w:val="3"/>
        </w:numPr>
        <w:tabs>
          <w:tab w:val="left" w:pos="514"/>
        </w:tabs>
        <w:spacing w:before="0"/>
        <w:ind w:right="149"/>
        <w:jc w:val="both"/>
        <w:rPr>
          <w:rFonts w:ascii="Trebuchet MS" w:hAnsi="Trebuchet MS" w:cs="Arial"/>
        </w:rPr>
      </w:pPr>
      <w:r w:rsidRPr="00581338">
        <w:rPr>
          <w:rFonts w:ascii="Trebuchet MS" w:hAnsi="Trebuchet MS" w:cs="Arial"/>
        </w:rPr>
        <w:t>Document emis de ANSVSA, prin care se certifică înregistrarea exploatație comercială de tip A/înregistrare sanitară veterinară pentru unitățile de vânzare directă de produse primare apicole, conform Ordinului ANSVSA nr. 16 din 16.03.2010.</w:t>
      </w:r>
    </w:p>
    <w:p w14:paraId="12125E7F" w14:textId="77777777" w:rsidR="00405AD8" w:rsidRPr="00581338" w:rsidRDefault="00405AD8" w:rsidP="00FB30C3">
      <w:pPr>
        <w:pStyle w:val="ListParagraph"/>
        <w:numPr>
          <w:ilvl w:val="0"/>
          <w:numId w:val="3"/>
        </w:numPr>
        <w:tabs>
          <w:tab w:val="left" w:pos="514"/>
        </w:tabs>
        <w:spacing w:before="0"/>
        <w:ind w:right="149"/>
        <w:jc w:val="both"/>
        <w:rPr>
          <w:rFonts w:ascii="Trebuchet MS" w:hAnsi="Trebuchet MS" w:cs="Arial"/>
        </w:rPr>
      </w:pPr>
      <w:r w:rsidRPr="00581338">
        <w:rPr>
          <w:rFonts w:ascii="Trebuchet MS" w:hAnsi="Trebuchet MS" w:cs="Arial"/>
        </w:rPr>
        <w:t>Document emis de ANSVSA, prin care se certifică înregistrarea exploataţie apicole comerciale pentru material biologic, conform Ordinului ANSVSA nr. 16 din 16.03.2010;</w:t>
      </w:r>
    </w:p>
    <w:p w14:paraId="65BFF8B0" w14:textId="77777777" w:rsidR="00576BB4" w:rsidRPr="00581338" w:rsidRDefault="00405AD8" w:rsidP="00FB30C3">
      <w:pPr>
        <w:pStyle w:val="ListParagraph"/>
        <w:numPr>
          <w:ilvl w:val="0"/>
          <w:numId w:val="3"/>
        </w:numPr>
        <w:tabs>
          <w:tab w:val="left" w:pos="514"/>
        </w:tabs>
        <w:spacing w:before="0"/>
        <w:ind w:right="3"/>
        <w:jc w:val="both"/>
        <w:rPr>
          <w:rFonts w:ascii="Trebuchet MS" w:hAnsi="Trebuchet MS" w:cs="Arial"/>
        </w:rPr>
      </w:pPr>
      <w:r w:rsidRPr="00581338">
        <w:rPr>
          <w:rFonts w:ascii="Trebuchet MS" w:hAnsi="Trebuchet MS" w:cs="Arial"/>
        </w:rPr>
        <w:t xml:space="preserve"> </w:t>
      </w:r>
      <w:r w:rsidR="00576BB4" w:rsidRPr="00581338">
        <w:rPr>
          <w:rFonts w:ascii="Trebuchet MS" w:hAnsi="Trebuchet MS" w:cs="Arial"/>
        </w:rPr>
        <w:t xml:space="preserve">Documentul </w:t>
      </w:r>
      <w:r w:rsidR="005B0E45" w:rsidRPr="00581338">
        <w:rPr>
          <w:rFonts w:ascii="Trebuchet MS" w:hAnsi="Trebuchet MS" w:cs="Arial"/>
        </w:rPr>
        <w:t>de la bancă cu următoarele date: denumirea, adresa băncii, codul IBAN al contului special în care se derulează operațiuni cu AFIR.</w:t>
      </w:r>
    </w:p>
    <w:p w14:paraId="10B46DE1" w14:textId="77777777" w:rsidR="007C60FB" w:rsidRPr="00581338" w:rsidRDefault="004074AB" w:rsidP="00FB30C3">
      <w:pPr>
        <w:pStyle w:val="ListParagraph"/>
        <w:numPr>
          <w:ilvl w:val="0"/>
          <w:numId w:val="3"/>
        </w:numPr>
        <w:shd w:val="clear" w:color="auto" w:fill="FFFFFF" w:themeFill="background1"/>
        <w:tabs>
          <w:tab w:val="left" w:pos="709"/>
        </w:tabs>
        <w:spacing w:before="0"/>
        <w:ind w:right="3"/>
        <w:jc w:val="both"/>
        <w:rPr>
          <w:rFonts w:ascii="Trebuchet MS" w:hAnsi="Trebuchet MS" w:cs="Arial"/>
          <w:b/>
        </w:rPr>
      </w:pPr>
      <w:r w:rsidRPr="00581338">
        <w:rPr>
          <w:rFonts w:ascii="Trebuchet MS" w:hAnsi="Trebuchet MS" w:cs="Arial"/>
          <w:b/>
        </w:rPr>
        <w:t>Alte</w:t>
      </w:r>
      <w:r w:rsidR="007472D9" w:rsidRPr="00581338">
        <w:rPr>
          <w:rFonts w:ascii="Trebuchet MS" w:hAnsi="Trebuchet MS" w:cs="Arial"/>
          <w:b/>
        </w:rPr>
        <w:t xml:space="preserve"> </w:t>
      </w:r>
      <w:r w:rsidRPr="00581338">
        <w:rPr>
          <w:rFonts w:ascii="Trebuchet MS" w:hAnsi="Trebuchet MS" w:cs="Arial"/>
          <w:b/>
        </w:rPr>
        <w:t>documente</w:t>
      </w:r>
      <w:r w:rsidR="007472D9" w:rsidRPr="00581338">
        <w:rPr>
          <w:rFonts w:ascii="Trebuchet MS" w:hAnsi="Trebuchet MS" w:cs="Arial"/>
          <w:b/>
        </w:rPr>
        <w:t xml:space="preserve"> </w:t>
      </w:r>
      <w:r w:rsidRPr="00581338">
        <w:rPr>
          <w:rFonts w:ascii="Trebuchet MS" w:hAnsi="Trebuchet MS" w:cs="Arial"/>
          <w:b/>
        </w:rPr>
        <w:t>(se</w:t>
      </w:r>
      <w:r w:rsidR="007472D9" w:rsidRPr="00581338">
        <w:rPr>
          <w:rFonts w:ascii="Trebuchet MS" w:hAnsi="Trebuchet MS" w:cs="Arial"/>
          <w:b/>
        </w:rPr>
        <w:t xml:space="preserve"> </w:t>
      </w:r>
      <w:r w:rsidRPr="00581338">
        <w:rPr>
          <w:rFonts w:ascii="Trebuchet MS" w:hAnsi="Trebuchet MS" w:cs="Arial"/>
          <w:b/>
        </w:rPr>
        <w:t>vor</w:t>
      </w:r>
      <w:r w:rsidR="007472D9" w:rsidRPr="00581338">
        <w:rPr>
          <w:rFonts w:ascii="Trebuchet MS" w:hAnsi="Trebuchet MS" w:cs="Arial"/>
          <w:b/>
        </w:rPr>
        <w:t xml:space="preserve"> </w:t>
      </w:r>
      <w:r w:rsidRPr="00581338">
        <w:rPr>
          <w:rFonts w:ascii="Trebuchet MS" w:hAnsi="Trebuchet MS" w:cs="Arial"/>
          <w:b/>
        </w:rPr>
        <w:t>precizia</w:t>
      </w:r>
      <w:r w:rsidR="007472D9" w:rsidRPr="00581338">
        <w:rPr>
          <w:rFonts w:ascii="Trebuchet MS" w:hAnsi="Trebuchet MS" w:cs="Arial"/>
          <w:b/>
        </w:rPr>
        <w:t xml:space="preserve"> </w:t>
      </w:r>
      <w:r w:rsidRPr="00581338">
        <w:rPr>
          <w:rFonts w:ascii="Trebuchet MS" w:hAnsi="Trebuchet MS" w:cs="Arial"/>
          <w:b/>
        </w:rPr>
        <w:t>în</w:t>
      </w:r>
      <w:r w:rsidR="007472D9" w:rsidRPr="00581338">
        <w:rPr>
          <w:rFonts w:ascii="Trebuchet MS" w:hAnsi="Trebuchet MS" w:cs="Arial"/>
          <w:b/>
        </w:rPr>
        <w:t xml:space="preserve"> </w:t>
      </w:r>
      <w:r w:rsidRPr="00581338">
        <w:rPr>
          <w:rFonts w:ascii="Trebuchet MS" w:hAnsi="Trebuchet MS" w:cs="Arial"/>
          <w:b/>
        </w:rPr>
        <w:t>notificare).</w:t>
      </w:r>
    </w:p>
    <w:p w14:paraId="74E80077" w14:textId="77777777" w:rsidR="007D45C0" w:rsidRPr="00581338" w:rsidRDefault="007D45C0" w:rsidP="002E5CAA">
      <w:pPr>
        <w:pStyle w:val="BodyText"/>
        <w:spacing w:before="0"/>
        <w:ind w:left="0" w:right="3"/>
        <w:jc w:val="both"/>
        <w:rPr>
          <w:rFonts w:ascii="Trebuchet MS" w:hAnsi="Trebuchet MS" w:cs="Arial"/>
          <w:sz w:val="22"/>
          <w:szCs w:val="22"/>
        </w:rPr>
      </w:pPr>
      <w:r w:rsidRPr="00581338">
        <w:rPr>
          <w:rFonts w:ascii="Trebuchet MS" w:hAnsi="Trebuchet MS" w:cs="Arial"/>
          <w:w w:val="105"/>
          <w:sz w:val="22"/>
          <w:szCs w:val="22"/>
        </w:rPr>
        <w:t xml:space="preserve">Dacă beneficiarul nu prezintă documentele prevăzute în Notificare sau nu se prezintă spre semnare la termenul stabilit și nici nu solicită, în scris, Autorității Contractante alte termene, atunci se consideră că a renunțat la ajutorul financiar. </w:t>
      </w:r>
    </w:p>
    <w:p w14:paraId="0366CA1F" w14:textId="77777777" w:rsidR="00B97C1E" w:rsidRPr="00837C94" w:rsidRDefault="00B97C1E" w:rsidP="002E5CAA">
      <w:pPr>
        <w:ind w:right="3"/>
        <w:jc w:val="both"/>
        <w:rPr>
          <w:rFonts w:ascii="Trebuchet MS" w:hAnsi="Trebuchet MS" w:cs="Arial"/>
          <w:w w:val="105"/>
        </w:rPr>
      </w:pPr>
      <w:r w:rsidRPr="00581338">
        <w:rPr>
          <w:rFonts w:ascii="Trebuchet MS" w:hAnsi="Trebuchet MS" w:cs="Arial"/>
          <w:w w:val="105"/>
        </w:rPr>
        <w:t xml:space="preserve">Durata de execuţie a </w:t>
      </w:r>
      <w:r w:rsidR="005B0E45" w:rsidRPr="00581338">
        <w:rPr>
          <w:rFonts w:ascii="Trebuchet MS" w:hAnsi="Trebuchet MS" w:cs="Arial"/>
          <w:w w:val="105"/>
        </w:rPr>
        <w:t>Contractului</w:t>
      </w:r>
      <w:r w:rsidRPr="00581338">
        <w:rPr>
          <w:rFonts w:ascii="Trebuchet MS" w:hAnsi="Trebuchet MS" w:cs="Arial"/>
          <w:w w:val="105"/>
        </w:rPr>
        <w:t xml:space="preserve"> de finanțare este de maxim 36</w:t>
      </w:r>
      <w:r w:rsidR="00581338">
        <w:rPr>
          <w:rFonts w:ascii="Trebuchet MS" w:hAnsi="Trebuchet MS" w:cs="Arial"/>
          <w:w w:val="105"/>
        </w:rPr>
        <w:t xml:space="preserve">* de luni (60* </w:t>
      </w:r>
      <w:r w:rsidRPr="00581338">
        <w:rPr>
          <w:rFonts w:ascii="Trebuchet MS" w:hAnsi="Trebuchet MS" w:cs="Arial"/>
          <w:w w:val="105"/>
        </w:rPr>
        <w:t xml:space="preserve">de luni pentru sectorul pomicol) </w:t>
      </w:r>
      <w:r w:rsidRPr="00837C94">
        <w:rPr>
          <w:rFonts w:ascii="Trebuchet MS" w:hAnsi="Trebuchet MS" w:cs="Arial"/>
          <w:w w:val="105"/>
        </w:rPr>
        <w:t>de la data semnării acesteia de către AFIR. Aceasta cuprinde:</w:t>
      </w:r>
    </w:p>
    <w:p w14:paraId="1964C887" w14:textId="77777777" w:rsidR="00B97C1E" w:rsidRPr="00837C94" w:rsidRDefault="00B97C1E" w:rsidP="00FB30C3">
      <w:pPr>
        <w:pStyle w:val="ListParagraph"/>
        <w:numPr>
          <w:ilvl w:val="0"/>
          <w:numId w:val="20"/>
        </w:numPr>
        <w:spacing w:before="0"/>
        <w:jc w:val="both"/>
        <w:rPr>
          <w:rFonts w:ascii="Trebuchet MS" w:hAnsi="Trebuchet MS" w:cs="Arial"/>
          <w:w w:val="105"/>
        </w:rPr>
      </w:pPr>
      <w:r w:rsidRPr="00837C94">
        <w:rPr>
          <w:rFonts w:ascii="Trebuchet MS" w:hAnsi="Trebuchet MS" w:cs="Arial"/>
          <w:w w:val="105"/>
        </w:rPr>
        <w:t>33</w:t>
      </w:r>
      <w:r w:rsidR="00581338">
        <w:rPr>
          <w:rFonts w:ascii="Trebuchet MS" w:hAnsi="Trebuchet MS" w:cs="Arial"/>
          <w:w w:val="105"/>
        </w:rPr>
        <w:t>*</w:t>
      </w:r>
      <w:r w:rsidRPr="00837C94">
        <w:rPr>
          <w:rFonts w:ascii="Trebuchet MS" w:hAnsi="Trebuchet MS" w:cs="Arial"/>
          <w:w w:val="105"/>
        </w:rPr>
        <w:t xml:space="preserve"> de luni (57</w:t>
      </w:r>
      <w:r w:rsidR="00581338">
        <w:rPr>
          <w:rFonts w:ascii="Trebuchet MS" w:hAnsi="Trebuchet MS" w:cs="Arial"/>
          <w:w w:val="105"/>
        </w:rPr>
        <w:t>*</w:t>
      </w:r>
      <w:r w:rsidRPr="00837C94">
        <w:rPr>
          <w:rFonts w:ascii="Trebuchet MS" w:hAnsi="Trebuchet MS" w:cs="Arial"/>
          <w:w w:val="105"/>
        </w:rPr>
        <w:t xml:space="preserve"> de luni pentru sectorul pomicol) de la data semnării </w:t>
      </w:r>
      <w:r w:rsidR="005B0E45" w:rsidRPr="00837C94">
        <w:rPr>
          <w:rFonts w:ascii="Trebuchet MS" w:hAnsi="Trebuchet MS" w:cs="Arial"/>
          <w:w w:val="105"/>
        </w:rPr>
        <w:t xml:space="preserve">Contractului </w:t>
      </w:r>
      <w:r w:rsidRPr="00837C94">
        <w:rPr>
          <w:rFonts w:ascii="Trebuchet MS" w:hAnsi="Trebuchet MS" w:cs="Arial"/>
          <w:w w:val="105"/>
        </w:rPr>
        <w:t>de finanţare de către  AFIR  reprezentând  durata  de  realizare  a  obiectivelor  şi  implementarea  corectă a Planului de afaceri, care include şi termenul limită până la care beneficiarul poate depune tranşa a II-a de sprijin;</w:t>
      </w:r>
    </w:p>
    <w:p w14:paraId="4A6D9E89" w14:textId="77777777" w:rsidR="00B97C1E" w:rsidRPr="00581338" w:rsidRDefault="005B0E45" w:rsidP="00FB30C3">
      <w:pPr>
        <w:pStyle w:val="ListParagraph"/>
        <w:numPr>
          <w:ilvl w:val="0"/>
          <w:numId w:val="20"/>
        </w:numPr>
        <w:spacing w:before="0"/>
        <w:jc w:val="both"/>
        <w:rPr>
          <w:rFonts w:ascii="Trebuchet MS" w:hAnsi="Trebuchet MS" w:cs="Arial"/>
          <w:w w:val="105"/>
        </w:rPr>
      </w:pPr>
      <w:r w:rsidRPr="00581338">
        <w:rPr>
          <w:rFonts w:ascii="Trebuchet MS" w:hAnsi="Trebuchet MS" w:cs="Arial"/>
          <w:w w:val="105"/>
        </w:rPr>
        <w:t>La durata de implementare a Planului de afaceri se adaugă termenul de maxim 90 de zile calendaristice pentru efectuarea ultimei plăți</w:t>
      </w:r>
      <w:r w:rsidR="00B97C1E" w:rsidRPr="00581338">
        <w:rPr>
          <w:rFonts w:ascii="Trebuchet MS" w:hAnsi="Trebuchet MS" w:cs="Arial"/>
          <w:w w:val="105"/>
        </w:rPr>
        <w:t xml:space="preserve">. </w:t>
      </w:r>
    </w:p>
    <w:p w14:paraId="6A67D026" w14:textId="77777777" w:rsidR="000023C8" w:rsidRDefault="000023C8" w:rsidP="00405AD8">
      <w:pPr>
        <w:pStyle w:val="Default"/>
        <w:jc w:val="both"/>
        <w:rPr>
          <w:rFonts w:ascii="Arial" w:hAnsi="Arial" w:cs="Arial"/>
          <w:b/>
          <w:noProof/>
          <w:color w:val="auto"/>
          <w:sz w:val="22"/>
          <w:szCs w:val="22"/>
          <w:lang w:val="ro-RO"/>
        </w:rPr>
      </w:pPr>
    </w:p>
    <w:p w14:paraId="2BA92E9A" w14:textId="77777777" w:rsidR="00C20349" w:rsidRPr="00837C94" w:rsidRDefault="00C20349" w:rsidP="00771D48">
      <w:pPr>
        <w:jc w:val="both"/>
        <w:rPr>
          <w:rFonts w:ascii="Trebuchet MS" w:hAnsi="Trebuchet MS" w:cs="Arial"/>
          <w:b/>
          <w:w w:val="105"/>
        </w:rPr>
      </w:pPr>
      <w:r w:rsidRPr="00581338">
        <w:rPr>
          <w:rFonts w:ascii="Trebuchet MS" w:hAnsi="Trebuchet MS" w:cs="Arial"/>
          <w:b/>
        </w:rPr>
        <w:t>Solicitantul/Beneficiarul</w:t>
      </w:r>
      <w:r w:rsidR="007472D9" w:rsidRPr="00581338">
        <w:rPr>
          <w:rFonts w:ascii="Trebuchet MS" w:hAnsi="Trebuchet MS" w:cs="Arial"/>
          <w:b/>
        </w:rPr>
        <w:t xml:space="preserve"> </w:t>
      </w:r>
      <w:r w:rsidRPr="00581338">
        <w:rPr>
          <w:rFonts w:ascii="Trebuchet MS" w:hAnsi="Trebuchet MS" w:cs="Arial"/>
          <w:b/>
        </w:rPr>
        <w:t>trebuie</w:t>
      </w:r>
      <w:r w:rsidR="007472D9" w:rsidRPr="00581338">
        <w:rPr>
          <w:rFonts w:ascii="Trebuchet MS" w:hAnsi="Trebuchet MS" w:cs="Arial"/>
          <w:b/>
        </w:rPr>
        <w:t xml:space="preserve"> </w:t>
      </w:r>
      <w:r w:rsidRPr="00581338">
        <w:rPr>
          <w:rFonts w:ascii="Trebuchet MS" w:hAnsi="Trebuchet MS" w:cs="Arial"/>
          <w:b/>
        </w:rPr>
        <w:t>să</w:t>
      </w:r>
      <w:r w:rsidR="007472D9" w:rsidRPr="00581338">
        <w:rPr>
          <w:rFonts w:ascii="Trebuchet MS" w:hAnsi="Trebuchet MS" w:cs="Arial"/>
          <w:b/>
        </w:rPr>
        <w:t xml:space="preserve"> </w:t>
      </w:r>
      <w:r w:rsidRPr="00581338">
        <w:rPr>
          <w:rFonts w:ascii="Trebuchet MS" w:hAnsi="Trebuchet MS" w:cs="Arial"/>
          <w:b/>
        </w:rPr>
        <w:t>depună</w:t>
      </w:r>
      <w:r w:rsidR="007472D9" w:rsidRPr="00581338">
        <w:rPr>
          <w:rFonts w:ascii="Trebuchet MS" w:hAnsi="Trebuchet MS" w:cs="Arial"/>
          <w:b/>
        </w:rPr>
        <w:t xml:space="preserve"> </w:t>
      </w:r>
      <w:r w:rsidRPr="00581338">
        <w:rPr>
          <w:rFonts w:ascii="Trebuchet MS" w:hAnsi="Trebuchet MS" w:cs="Arial"/>
          <w:b/>
        </w:rPr>
        <w:t>din</w:t>
      </w:r>
      <w:r w:rsidR="007472D9" w:rsidRPr="00581338">
        <w:rPr>
          <w:rFonts w:ascii="Trebuchet MS" w:hAnsi="Trebuchet MS" w:cs="Arial"/>
          <w:b/>
        </w:rPr>
        <w:t xml:space="preserve"> </w:t>
      </w:r>
      <w:r w:rsidRPr="00581338">
        <w:rPr>
          <w:rFonts w:ascii="Trebuchet MS" w:hAnsi="Trebuchet MS" w:cs="Arial"/>
          <w:b/>
        </w:rPr>
        <w:t>proprie</w:t>
      </w:r>
      <w:r w:rsidR="007472D9" w:rsidRPr="00581338">
        <w:rPr>
          <w:rFonts w:ascii="Trebuchet MS" w:hAnsi="Trebuchet MS" w:cs="Arial"/>
          <w:b/>
        </w:rPr>
        <w:t xml:space="preserve"> </w:t>
      </w:r>
      <w:r w:rsidRPr="00581338">
        <w:rPr>
          <w:rFonts w:ascii="Trebuchet MS" w:hAnsi="Trebuchet MS" w:cs="Arial"/>
          <w:b/>
        </w:rPr>
        <w:t>inițiativă</w:t>
      </w:r>
      <w:r w:rsidR="007472D9" w:rsidRPr="00581338">
        <w:rPr>
          <w:rFonts w:ascii="Trebuchet MS" w:hAnsi="Trebuchet MS" w:cs="Arial"/>
          <w:b/>
        </w:rPr>
        <w:t xml:space="preserve"> </w:t>
      </w:r>
      <w:r w:rsidRPr="00581338">
        <w:rPr>
          <w:rFonts w:ascii="Trebuchet MS" w:hAnsi="Trebuchet MS" w:cs="Arial"/>
          <w:b/>
        </w:rPr>
        <w:t>toate</w:t>
      </w:r>
      <w:r w:rsidR="007472D9" w:rsidRPr="00581338">
        <w:rPr>
          <w:rFonts w:ascii="Trebuchet MS" w:hAnsi="Trebuchet MS" w:cs="Arial"/>
          <w:b/>
        </w:rPr>
        <w:t xml:space="preserve"> </w:t>
      </w:r>
      <w:r w:rsidRPr="00581338">
        <w:rPr>
          <w:rFonts w:ascii="Trebuchet MS" w:hAnsi="Trebuchet MS" w:cs="Arial"/>
          <w:b/>
        </w:rPr>
        <w:t>eforturile</w:t>
      </w:r>
      <w:r w:rsidR="007472D9" w:rsidRPr="00581338">
        <w:rPr>
          <w:rFonts w:ascii="Trebuchet MS" w:hAnsi="Trebuchet MS" w:cs="Arial"/>
          <w:b/>
        </w:rPr>
        <w:t xml:space="preserve"> </w:t>
      </w:r>
      <w:r w:rsidRPr="00581338">
        <w:rPr>
          <w:rFonts w:ascii="Trebuchet MS" w:hAnsi="Trebuchet MS" w:cs="Arial"/>
          <w:b/>
        </w:rPr>
        <w:t>pentru</w:t>
      </w:r>
      <w:r w:rsidR="007472D9" w:rsidRPr="00581338">
        <w:rPr>
          <w:rFonts w:ascii="Trebuchet MS" w:hAnsi="Trebuchet MS" w:cs="Arial"/>
          <w:b/>
        </w:rPr>
        <w:t xml:space="preserve"> </w:t>
      </w:r>
      <w:r w:rsidRPr="00581338">
        <w:rPr>
          <w:rFonts w:ascii="Trebuchet MS" w:hAnsi="Trebuchet MS" w:cs="Arial"/>
          <w:b/>
        </w:rPr>
        <w:t>a</w:t>
      </w:r>
      <w:r w:rsidR="007472D9" w:rsidRPr="00581338">
        <w:rPr>
          <w:rFonts w:ascii="Trebuchet MS" w:hAnsi="Trebuchet MS" w:cs="Arial"/>
          <w:b/>
        </w:rPr>
        <w:t xml:space="preserve"> </w:t>
      </w:r>
      <w:r w:rsidRPr="00581338">
        <w:rPr>
          <w:rFonts w:ascii="Trebuchet MS" w:hAnsi="Trebuchet MS" w:cs="Arial"/>
          <w:b/>
        </w:rPr>
        <w:t>lua</w:t>
      </w:r>
      <w:r w:rsidR="007472D9" w:rsidRPr="00581338">
        <w:rPr>
          <w:rFonts w:ascii="Trebuchet MS" w:hAnsi="Trebuchet MS" w:cs="Arial"/>
          <w:b/>
        </w:rPr>
        <w:t xml:space="preserve"> </w:t>
      </w:r>
      <w:r w:rsidRPr="00581338">
        <w:rPr>
          <w:rFonts w:ascii="Trebuchet MS" w:hAnsi="Trebuchet MS" w:cs="Arial"/>
          <w:b/>
        </w:rPr>
        <w:t>cunoştintă</w:t>
      </w:r>
      <w:r w:rsidR="007472D9" w:rsidRPr="00581338">
        <w:rPr>
          <w:rFonts w:ascii="Trebuchet MS" w:hAnsi="Trebuchet MS" w:cs="Arial"/>
          <w:b/>
        </w:rPr>
        <w:t xml:space="preserve"> </w:t>
      </w:r>
      <w:r w:rsidRPr="00581338">
        <w:rPr>
          <w:rFonts w:ascii="Trebuchet MS" w:hAnsi="Trebuchet MS" w:cs="Arial"/>
          <w:b/>
        </w:rPr>
        <w:t>de</w:t>
      </w:r>
      <w:r w:rsidR="007472D9" w:rsidRPr="00581338">
        <w:rPr>
          <w:rFonts w:ascii="Trebuchet MS" w:hAnsi="Trebuchet MS" w:cs="Arial"/>
          <w:b/>
        </w:rPr>
        <w:t xml:space="preserve"> </w:t>
      </w:r>
      <w:r w:rsidRPr="00581338">
        <w:rPr>
          <w:rFonts w:ascii="Trebuchet MS" w:hAnsi="Trebuchet MS" w:cs="Arial"/>
          <w:b/>
        </w:rPr>
        <w:t>toate</w:t>
      </w:r>
      <w:r w:rsidR="007472D9" w:rsidRPr="00581338">
        <w:rPr>
          <w:rFonts w:ascii="Trebuchet MS" w:hAnsi="Trebuchet MS" w:cs="Arial"/>
          <w:b/>
        </w:rPr>
        <w:t xml:space="preserve"> </w:t>
      </w:r>
      <w:r w:rsidRPr="00581338">
        <w:rPr>
          <w:rFonts w:ascii="Trebuchet MS" w:hAnsi="Trebuchet MS" w:cs="Arial"/>
          <w:b/>
        </w:rPr>
        <w:t>informațiile</w:t>
      </w:r>
      <w:r w:rsidR="007472D9" w:rsidRPr="00581338">
        <w:rPr>
          <w:rFonts w:ascii="Trebuchet MS" w:hAnsi="Trebuchet MS" w:cs="Arial"/>
          <w:b/>
        </w:rPr>
        <w:t xml:space="preserve"> </w:t>
      </w:r>
      <w:r w:rsidRPr="00581338">
        <w:rPr>
          <w:rFonts w:ascii="Trebuchet MS" w:hAnsi="Trebuchet MS" w:cs="Arial"/>
          <w:b/>
        </w:rPr>
        <w:t>publice</w:t>
      </w:r>
      <w:r w:rsidR="007472D9" w:rsidRPr="00581338">
        <w:rPr>
          <w:rFonts w:ascii="Trebuchet MS" w:hAnsi="Trebuchet MS" w:cs="Arial"/>
          <w:b/>
        </w:rPr>
        <w:t xml:space="preserve"> </w:t>
      </w:r>
      <w:r w:rsidRPr="00581338">
        <w:rPr>
          <w:rFonts w:ascii="Trebuchet MS" w:hAnsi="Trebuchet MS" w:cs="Arial"/>
          <w:b/>
        </w:rPr>
        <w:t>referitoare</w:t>
      </w:r>
      <w:r w:rsidR="007472D9" w:rsidRPr="00581338">
        <w:rPr>
          <w:rFonts w:ascii="Trebuchet MS" w:hAnsi="Trebuchet MS" w:cs="Arial"/>
          <w:b/>
        </w:rPr>
        <w:t xml:space="preserve"> </w:t>
      </w:r>
      <w:r w:rsidRPr="00581338">
        <w:rPr>
          <w:rFonts w:ascii="Trebuchet MS" w:hAnsi="Trebuchet MS" w:cs="Arial"/>
          <w:b/>
        </w:rPr>
        <w:t>la</w:t>
      </w:r>
      <w:r w:rsidR="007472D9" w:rsidRPr="00581338">
        <w:rPr>
          <w:rFonts w:ascii="Trebuchet MS" w:hAnsi="Trebuchet MS" w:cs="Arial"/>
          <w:b/>
        </w:rPr>
        <w:t xml:space="preserve"> </w:t>
      </w:r>
      <w:r w:rsidRPr="00581338">
        <w:rPr>
          <w:rFonts w:ascii="Trebuchet MS" w:hAnsi="Trebuchet MS" w:cs="Arial"/>
          <w:b/>
        </w:rPr>
        <w:t>Măsura</w:t>
      </w:r>
      <w:r w:rsidR="007472D9" w:rsidRPr="00581338">
        <w:rPr>
          <w:rFonts w:ascii="Trebuchet MS" w:hAnsi="Trebuchet MS" w:cs="Arial"/>
          <w:b/>
        </w:rPr>
        <w:t xml:space="preserve"> </w:t>
      </w:r>
      <w:r w:rsidR="00F86D21" w:rsidRPr="00581338">
        <w:rPr>
          <w:rFonts w:ascii="Trebuchet MS" w:hAnsi="Trebuchet MS" w:cs="Arial"/>
          <w:b/>
        </w:rPr>
        <w:t>2.2</w:t>
      </w:r>
      <w:r w:rsidR="005B0E45" w:rsidRPr="00581338">
        <w:rPr>
          <w:rFonts w:ascii="Trebuchet MS" w:hAnsi="Trebuchet MS" w:cs="Arial"/>
          <w:b/>
        </w:rPr>
        <w:t>/2B</w:t>
      </w:r>
      <w:r w:rsidR="00AE6F3F" w:rsidRPr="00581338">
        <w:rPr>
          <w:rFonts w:ascii="Trebuchet MS" w:hAnsi="Trebuchet MS" w:cs="Arial"/>
          <w:b/>
        </w:rPr>
        <w:t xml:space="preserve"> </w:t>
      </w:r>
      <w:r w:rsidRPr="00581338">
        <w:rPr>
          <w:rFonts w:ascii="Trebuchet MS" w:hAnsi="Trebuchet MS" w:cs="Arial"/>
          <w:b/>
        </w:rPr>
        <w:t>din</w:t>
      </w:r>
      <w:r w:rsidR="007472D9" w:rsidRPr="00581338">
        <w:rPr>
          <w:rFonts w:ascii="Trebuchet MS" w:hAnsi="Trebuchet MS" w:cs="Arial"/>
          <w:b/>
        </w:rPr>
        <w:t xml:space="preserve"> </w:t>
      </w:r>
      <w:r w:rsidRPr="00581338">
        <w:rPr>
          <w:rFonts w:ascii="Trebuchet MS" w:hAnsi="Trebuchet MS" w:cs="Arial"/>
          <w:b/>
        </w:rPr>
        <w:t>SDL</w:t>
      </w:r>
      <w:r w:rsidR="007472D9" w:rsidRPr="00581338">
        <w:rPr>
          <w:rFonts w:ascii="Trebuchet MS" w:hAnsi="Trebuchet MS" w:cs="Arial"/>
          <w:b/>
        </w:rPr>
        <w:t xml:space="preserve"> </w:t>
      </w:r>
      <w:r w:rsidRPr="00581338">
        <w:rPr>
          <w:rFonts w:ascii="Trebuchet MS" w:hAnsi="Trebuchet MS" w:cs="Arial"/>
          <w:b/>
        </w:rPr>
        <w:t>GAL</w:t>
      </w:r>
      <w:r w:rsidR="007472D9" w:rsidRPr="00581338">
        <w:rPr>
          <w:rFonts w:ascii="Trebuchet MS" w:hAnsi="Trebuchet MS" w:cs="Arial"/>
          <w:b/>
        </w:rPr>
        <w:t xml:space="preserve"> </w:t>
      </w:r>
      <w:r w:rsidR="00377DFB" w:rsidRPr="00581338">
        <w:rPr>
          <w:rFonts w:ascii="Trebuchet MS" w:hAnsi="Trebuchet MS" w:cs="Arial"/>
          <w:b/>
        </w:rPr>
        <w:t>SUDUL GORJULUI</w:t>
      </w:r>
      <w:r w:rsidR="00187680" w:rsidRPr="00581338">
        <w:rPr>
          <w:rFonts w:ascii="Trebuchet MS" w:hAnsi="Trebuchet MS" w:cs="Arial"/>
          <w:b/>
        </w:rPr>
        <w:t xml:space="preserve"> </w:t>
      </w:r>
      <w:r w:rsidRPr="00581338">
        <w:rPr>
          <w:rFonts w:ascii="Trebuchet MS" w:hAnsi="Trebuchet MS" w:cs="Arial"/>
          <w:b/>
        </w:rPr>
        <w:t>pentru</w:t>
      </w:r>
      <w:r w:rsidR="007472D9" w:rsidRPr="00581338">
        <w:rPr>
          <w:rFonts w:ascii="Trebuchet MS" w:hAnsi="Trebuchet MS" w:cs="Arial"/>
          <w:b/>
        </w:rPr>
        <w:t xml:space="preserve"> </w:t>
      </w:r>
      <w:r w:rsidRPr="00581338">
        <w:rPr>
          <w:rFonts w:ascii="Trebuchet MS" w:hAnsi="Trebuchet MS" w:cs="Arial"/>
          <w:b/>
        </w:rPr>
        <w:t>care</w:t>
      </w:r>
      <w:r w:rsidR="007472D9" w:rsidRPr="00581338">
        <w:rPr>
          <w:rFonts w:ascii="Trebuchet MS" w:hAnsi="Trebuchet MS" w:cs="Arial"/>
          <w:b/>
        </w:rPr>
        <w:t xml:space="preserve"> </w:t>
      </w:r>
      <w:r w:rsidRPr="00581338">
        <w:rPr>
          <w:rFonts w:ascii="Trebuchet MS" w:hAnsi="Trebuchet MS" w:cs="Arial"/>
          <w:b/>
        </w:rPr>
        <w:t>depune</w:t>
      </w:r>
      <w:r w:rsidR="007472D9" w:rsidRPr="00581338">
        <w:rPr>
          <w:rFonts w:ascii="Trebuchet MS" w:hAnsi="Trebuchet MS" w:cs="Arial"/>
          <w:b/>
        </w:rPr>
        <w:t xml:space="preserve"> </w:t>
      </w:r>
      <w:r w:rsidRPr="00581338">
        <w:rPr>
          <w:rFonts w:ascii="Trebuchet MS" w:hAnsi="Trebuchet MS" w:cs="Arial"/>
          <w:b/>
        </w:rPr>
        <w:t>proiectul</w:t>
      </w:r>
      <w:r w:rsidR="007472D9" w:rsidRPr="00581338">
        <w:rPr>
          <w:rFonts w:ascii="Trebuchet MS" w:hAnsi="Trebuchet MS" w:cs="Arial"/>
          <w:b/>
        </w:rPr>
        <w:t xml:space="preserve"> </w:t>
      </w:r>
      <w:r w:rsidRPr="00581338">
        <w:rPr>
          <w:rFonts w:ascii="Trebuchet MS" w:hAnsi="Trebuchet MS" w:cs="Arial"/>
          <w:b/>
        </w:rPr>
        <w:t>în</w:t>
      </w:r>
      <w:r w:rsidR="007472D9" w:rsidRPr="00581338">
        <w:rPr>
          <w:rFonts w:ascii="Trebuchet MS" w:hAnsi="Trebuchet MS" w:cs="Arial"/>
          <w:b/>
        </w:rPr>
        <w:t xml:space="preserve"> </w:t>
      </w:r>
      <w:r w:rsidRPr="00581338">
        <w:rPr>
          <w:rFonts w:ascii="Trebuchet MS" w:hAnsi="Trebuchet MS" w:cs="Arial"/>
          <w:b/>
        </w:rPr>
        <w:t>cadrul</w:t>
      </w:r>
      <w:r w:rsidR="007472D9" w:rsidRPr="00581338">
        <w:rPr>
          <w:rFonts w:ascii="Trebuchet MS" w:hAnsi="Trebuchet MS" w:cs="Arial"/>
          <w:b/>
        </w:rPr>
        <w:t xml:space="preserve"> </w:t>
      </w:r>
      <w:r w:rsidRPr="00581338">
        <w:rPr>
          <w:rFonts w:ascii="Trebuchet MS" w:hAnsi="Trebuchet MS" w:cs="Arial"/>
          <w:b/>
        </w:rPr>
        <w:t>SDL</w:t>
      </w:r>
      <w:r w:rsidR="007472D9" w:rsidRPr="00581338">
        <w:rPr>
          <w:rFonts w:ascii="Trebuchet MS" w:hAnsi="Trebuchet MS" w:cs="Arial"/>
          <w:b/>
        </w:rPr>
        <w:t xml:space="preserve"> </w:t>
      </w:r>
      <w:r w:rsidRPr="00581338">
        <w:rPr>
          <w:rFonts w:ascii="Trebuchet MS" w:hAnsi="Trebuchet MS" w:cs="Arial"/>
          <w:b/>
        </w:rPr>
        <w:t>2014</w:t>
      </w:r>
      <w:r w:rsidR="007472D9" w:rsidRPr="00581338">
        <w:rPr>
          <w:rFonts w:ascii="Trebuchet MS" w:hAnsi="Trebuchet MS" w:cs="Arial"/>
          <w:b/>
        </w:rPr>
        <w:t xml:space="preserve"> </w:t>
      </w:r>
      <w:r w:rsidRPr="00581338">
        <w:rPr>
          <w:rFonts w:ascii="Trebuchet MS" w:hAnsi="Trebuchet MS" w:cs="Arial"/>
          <w:b/>
        </w:rPr>
        <w:t>–</w:t>
      </w:r>
      <w:r w:rsidR="007472D9" w:rsidRPr="00581338">
        <w:rPr>
          <w:rFonts w:ascii="Trebuchet MS" w:hAnsi="Trebuchet MS" w:cs="Arial"/>
          <w:b/>
        </w:rPr>
        <w:t xml:space="preserve"> </w:t>
      </w:r>
      <w:r w:rsidRPr="00581338">
        <w:rPr>
          <w:rFonts w:ascii="Trebuchet MS" w:hAnsi="Trebuchet MS" w:cs="Arial"/>
          <w:b/>
        </w:rPr>
        <w:t>2020</w:t>
      </w:r>
      <w:r w:rsidR="007472D9" w:rsidRPr="00581338">
        <w:rPr>
          <w:rFonts w:ascii="Trebuchet MS" w:hAnsi="Trebuchet MS" w:cs="Arial"/>
          <w:b/>
        </w:rPr>
        <w:t xml:space="preserve"> </w:t>
      </w:r>
      <w:r w:rsidRPr="00581338">
        <w:rPr>
          <w:rFonts w:ascii="Trebuchet MS" w:hAnsi="Trebuchet MS" w:cs="Arial"/>
          <w:b/>
        </w:rPr>
        <w:t>în</w:t>
      </w:r>
      <w:r w:rsidR="007472D9" w:rsidRPr="00581338">
        <w:rPr>
          <w:rFonts w:ascii="Trebuchet MS" w:hAnsi="Trebuchet MS" w:cs="Arial"/>
          <w:b/>
        </w:rPr>
        <w:t xml:space="preserve"> </w:t>
      </w:r>
      <w:r w:rsidRPr="00581338">
        <w:rPr>
          <w:rFonts w:ascii="Trebuchet MS" w:hAnsi="Trebuchet MS" w:cs="Arial"/>
          <w:b/>
        </w:rPr>
        <w:t>vederea</w:t>
      </w:r>
      <w:r w:rsidR="007472D9" w:rsidRPr="00581338">
        <w:rPr>
          <w:rFonts w:ascii="Trebuchet MS" w:hAnsi="Trebuchet MS" w:cs="Arial"/>
          <w:b/>
        </w:rPr>
        <w:t xml:space="preserve"> </w:t>
      </w:r>
      <w:r w:rsidRPr="00581338">
        <w:rPr>
          <w:rFonts w:ascii="Trebuchet MS" w:hAnsi="Trebuchet MS" w:cs="Arial"/>
          <w:b/>
        </w:rPr>
        <w:t>selectării</w:t>
      </w:r>
      <w:r w:rsidR="007472D9" w:rsidRPr="00581338">
        <w:rPr>
          <w:rFonts w:ascii="Trebuchet MS" w:hAnsi="Trebuchet MS" w:cs="Arial"/>
          <w:b/>
        </w:rPr>
        <w:t xml:space="preserve"> </w:t>
      </w:r>
      <w:r w:rsidRPr="00581338">
        <w:rPr>
          <w:rFonts w:ascii="Trebuchet MS" w:hAnsi="Trebuchet MS" w:cs="Arial"/>
          <w:b/>
        </w:rPr>
        <w:t>pentru</w:t>
      </w:r>
      <w:r w:rsidR="007472D9" w:rsidRPr="00581338">
        <w:rPr>
          <w:rFonts w:ascii="Trebuchet MS" w:hAnsi="Trebuchet MS" w:cs="Arial"/>
          <w:b/>
        </w:rPr>
        <w:t xml:space="preserve"> </w:t>
      </w:r>
      <w:r w:rsidRPr="00581338">
        <w:rPr>
          <w:rFonts w:ascii="Trebuchet MS" w:hAnsi="Trebuchet MS" w:cs="Arial"/>
          <w:b/>
        </w:rPr>
        <w:t>finanțare</w:t>
      </w:r>
      <w:r w:rsidR="007472D9" w:rsidRPr="00581338">
        <w:rPr>
          <w:rFonts w:ascii="Trebuchet MS" w:hAnsi="Trebuchet MS" w:cs="Arial"/>
          <w:b/>
        </w:rPr>
        <w:t xml:space="preserve"> </w:t>
      </w:r>
      <w:r w:rsidRPr="00581338">
        <w:rPr>
          <w:rFonts w:ascii="Trebuchet MS" w:hAnsi="Trebuchet MS" w:cs="Arial"/>
          <w:b/>
        </w:rPr>
        <w:t>şi</w:t>
      </w:r>
      <w:r w:rsidR="007472D9" w:rsidRPr="00581338">
        <w:rPr>
          <w:rFonts w:ascii="Trebuchet MS" w:hAnsi="Trebuchet MS" w:cs="Arial"/>
          <w:b/>
        </w:rPr>
        <w:t xml:space="preserve"> </w:t>
      </w:r>
      <w:r w:rsidRPr="00581338">
        <w:rPr>
          <w:rFonts w:ascii="Trebuchet MS" w:hAnsi="Trebuchet MS" w:cs="Arial"/>
          <w:b/>
        </w:rPr>
        <w:t>să</w:t>
      </w:r>
      <w:r w:rsidR="007472D9" w:rsidRPr="00581338">
        <w:rPr>
          <w:rFonts w:ascii="Trebuchet MS" w:hAnsi="Trebuchet MS" w:cs="Arial"/>
          <w:b/>
        </w:rPr>
        <w:t xml:space="preserve"> </w:t>
      </w:r>
      <w:r w:rsidRPr="00581338">
        <w:rPr>
          <w:rFonts w:ascii="Trebuchet MS" w:hAnsi="Trebuchet MS" w:cs="Arial"/>
          <w:b/>
        </w:rPr>
        <w:t>cunoască</w:t>
      </w:r>
      <w:r w:rsidR="007472D9" w:rsidRPr="00581338">
        <w:rPr>
          <w:rFonts w:ascii="Trebuchet MS" w:hAnsi="Trebuchet MS" w:cs="Arial"/>
          <w:b/>
        </w:rPr>
        <w:t xml:space="preserve"> </w:t>
      </w:r>
      <w:r w:rsidRPr="00581338">
        <w:rPr>
          <w:rFonts w:ascii="Trebuchet MS" w:hAnsi="Trebuchet MS" w:cs="Arial"/>
          <w:b/>
        </w:rPr>
        <w:t>toate</w:t>
      </w:r>
      <w:r w:rsidR="007472D9" w:rsidRPr="00581338">
        <w:rPr>
          <w:rFonts w:ascii="Trebuchet MS" w:hAnsi="Trebuchet MS" w:cs="Arial"/>
          <w:b/>
        </w:rPr>
        <w:t xml:space="preserve"> </w:t>
      </w:r>
      <w:r w:rsidRPr="00581338">
        <w:rPr>
          <w:rFonts w:ascii="Trebuchet MS" w:hAnsi="Trebuchet MS" w:cs="Arial"/>
          <w:b/>
        </w:rPr>
        <w:t>drepturile</w:t>
      </w:r>
      <w:r w:rsidR="007472D9" w:rsidRPr="00581338">
        <w:rPr>
          <w:rFonts w:ascii="Trebuchet MS" w:hAnsi="Trebuchet MS" w:cs="Arial"/>
          <w:b/>
        </w:rPr>
        <w:t xml:space="preserve"> </w:t>
      </w:r>
      <w:r w:rsidRPr="00581338">
        <w:rPr>
          <w:rFonts w:ascii="Trebuchet MS" w:hAnsi="Trebuchet MS" w:cs="Arial"/>
          <w:b/>
        </w:rPr>
        <w:t>şi</w:t>
      </w:r>
      <w:r w:rsidR="007472D9" w:rsidRPr="00581338">
        <w:rPr>
          <w:rFonts w:ascii="Trebuchet MS" w:hAnsi="Trebuchet MS" w:cs="Arial"/>
          <w:b/>
        </w:rPr>
        <w:t xml:space="preserve"> </w:t>
      </w:r>
      <w:r w:rsidRPr="00581338">
        <w:rPr>
          <w:rFonts w:ascii="Trebuchet MS" w:hAnsi="Trebuchet MS" w:cs="Arial"/>
          <w:b/>
        </w:rPr>
        <w:t>obligațiile</w:t>
      </w:r>
      <w:r w:rsidR="007472D9" w:rsidRPr="00581338">
        <w:rPr>
          <w:rFonts w:ascii="Trebuchet MS" w:hAnsi="Trebuchet MS" w:cs="Arial"/>
          <w:b/>
        </w:rPr>
        <w:t xml:space="preserve"> </w:t>
      </w:r>
      <w:r w:rsidRPr="00581338">
        <w:rPr>
          <w:rFonts w:ascii="Trebuchet MS" w:hAnsi="Trebuchet MS" w:cs="Arial"/>
          <w:b/>
        </w:rPr>
        <w:t>prevăzute</w:t>
      </w:r>
      <w:r w:rsidR="007472D9" w:rsidRPr="00581338">
        <w:rPr>
          <w:rFonts w:ascii="Trebuchet MS" w:hAnsi="Trebuchet MS" w:cs="Arial"/>
          <w:b/>
        </w:rPr>
        <w:t xml:space="preserve"> </w:t>
      </w:r>
      <w:r w:rsidRPr="00581338">
        <w:rPr>
          <w:rFonts w:ascii="Trebuchet MS" w:hAnsi="Trebuchet MS" w:cs="Arial"/>
          <w:b/>
        </w:rPr>
        <w:t>în</w:t>
      </w:r>
      <w:r w:rsidR="007472D9" w:rsidRPr="00581338">
        <w:rPr>
          <w:rFonts w:ascii="Trebuchet MS" w:hAnsi="Trebuchet MS" w:cs="Arial"/>
          <w:b/>
        </w:rPr>
        <w:t xml:space="preserve"> </w:t>
      </w:r>
      <w:r w:rsidRPr="00581338">
        <w:rPr>
          <w:rFonts w:ascii="Trebuchet MS" w:hAnsi="Trebuchet MS" w:cs="Arial"/>
          <w:b/>
        </w:rPr>
        <w:t>contractul</w:t>
      </w:r>
      <w:r w:rsidR="007472D9" w:rsidRPr="00581338">
        <w:rPr>
          <w:rFonts w:ascii="Trebuchet MS" w:hAnsi="Trebuchet MS" w:cs="Arial"/>
          <w:b/>
        </w:rPr>
        <w:t xml:space="preserve"> </w:t>
      </w:r>
      <w:r w:rsidRPr="00581338">
        <w:rPr>
          <w:rFonts w:ascii="Trebuchet MS" w:hAnsi="Trebuchet MS" w:cs="Arial"/>
          <w:b/>
        </w:rPr>
        <w:t>de</w:t>
      </w:r>
      <w:r w:rsidR="007472D9" w:rsidRPr="00581338">
        <w:rPr>
          <w:rFonts w:ascii="Trebuchet MS" w:hAnsi="Trebuchet MS" w:cs="Arial"/>
          <w:b/>
        </w:rPr>
        <w:t xml:space="preserve"> </w:t>
      </w:r>
      <w:r w:rsidRPr="00581338">
        <w:rPr>
          <w:rFonts w:ascii="Trebuchet MS" w:hAnsi="Trebuchet MS" w:cs="Arial"/>
          <w:b/>
        </w:rPr>
        <w:t>finanțare</w:t>
      </w:r>
      <w:r w:rsidR="007472D9" w:rsidRPr="00581338">
        <w:rPr>
          <w:rFonts w:ascii="Trebuchet MS" w:hAnsi="Trebuchet MS" w:cs="Arial"/>
          <w:b/>
        </w:rPr>
        <w:t xml:space="preserve"> </w:t>
      </w:r>
      <w:r w:rsidRPr="00581338">
        <w:rPr>
          <w:rFonts w:ascii="Trebuchet MS" w:hAnsi="Trebuchet MS" w:cs="Arial"/>
          <w:b/>
        </w:rPr>
        <w:t>înainte</w:t>
      </w:r>
      <w:r w:rsidR="007472D9" w:rsidRPr="00581338">
        <w:rPr>
          <w:rFonts w:ascii="Trebuchet MS" w:hAnsi="Trebuchet MS" w:cs="Arial"/>
          <w:b/>
        </w:rPr>
        <w:t xml:space="preserve"> </w:t>
      </w:r>
      <w:r w:rsidRPr="00581338">
        <w:rPr>
          <w:rFonts w:ascii="Trebuchet MS" w:hAnsi="Trebuchet MS" w:cs="Arial"/>
          <w:b/>
        </w:rPr>
        <w:t>de</w:t>
      </w:r>
      <w:r w:rsidR="007472D9" w:rsidRPr="00581338">
        <w:rPr>
          <w:rFonts w:ascii="Trebuchet MS" w:hAnsi="Trebuchet MS" w:cs="Arial"/>
          <w:b/>
        </w:rPr>
        <w:t xml:space="preserve"> </w:t>
      </w:r>
      <w:r w:rsidRPr="00581338">
        <w:rPr>
          <w:rFonts w:ascii="Trebuchet MS" w:hAnsi="Trebuchet MS" w:cs="Arial"/>
          <w:b/>
        </w:rPr>
        <w:t>semnarea</w:t>
      </w:r>
      <w:r w:rsidR="007472D9" w:rsidRPr="00581338">
        <w:rPr>
          <w:rFonts w:ascii="Trebuchet MS" w:hAnsi="Trebuchet MS" w:cs="Arial"/>
          <w:b/>
        </w:rPr>
        <w:t xml:space="preserve"> </w:t>
      </w:r>
      <w:r w:rsidRPr="00581338">
        <w:rPr>
          <w:rFonts w:ascii="Trebuchet MS" w:hAnsi="Trebuchet MS" w:cs="Arial"/>
          <w:b/>
        </w:rPr>
        <w:t>acestuia</w:t>
      </w:r>
      <w:r w:rsidRPr="00837C94">
        <w:rPr>
          <w:rFonts w:ascii="Trebuchet MS" w:hAnsi="Trebuchet MS" w:cs="Arial"/>
          <w:b/>
        </w:rPr>
        <w:t>.</w:t>
      </w:r>
    </w:p>
    <w:p w14:paraId="146D99E6" w14:textId="77777777" w:rsidR="00D01A20" w:rsidRPr="00837C94" w:rsidRDefault="00D01A20" w:rsidP="00771D48">
      <w:pPr>
        <w:jc w:val="both"/>
        <w:rPr>
          <w:rFonts w:ascii="Trebuchet MS" w:hAnsi="Trebuchet MS" w:cs="Arial"/>
          <w:b/>
          <w:w w:val="105"/>
        </w:rPr>
      </w:pPr>
    </w:p>
    <w:p w14:paraId="4BB5B8C3" w14:textId="77777777" w:rsidR="00AF21D9" w:rsidRPr="00837C94" w:rsidRDefault="00B62AA8"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 xml:space="preserve">11.2. </w:t>
      </w:r>
      <w:r w:rsidR="007472D9" w:rsidRPr="00837C94">
        <w:rPr>
          <w:rFonts w:ascii="Trebuchet MS" w:hAnsi="Trebuchet MS" w:cs="Arial"/>
          <w:b/>
          <w:color w:val="000000" w:themeColor="text1"/>
        </w:rPr>
        <w:t xml:space="preserve"> </w:t>
      </w:r>
      <w:r w:rsidR="00AF21D9" w:rsidRPr="00837C94">
        <w:rPr>
          <w:rFonts w:ascii="Trebuchet MS" w:hAnsi="Trebuchet MS" w:cs="Arial"/>
          <w:b/>
          <w:color w:val="000000" w:themeColor="text1"/>
        </w:rPr>
        <w:t>Modificarea</w:t>
      </w:r>
      <w:r w:rsidR="00D959E7" w:rsidRPr="00837C94">
        <w:rPr>
          <w:rFonts w:ascii="Trebuchet MS" w:hAnsi="Trebuchet MS" w:cs="Arial"/>
          <w:b/>
          <w:color w:val="000000" w:themeColor="text1"/>
        </w:rPr>
        <w:t xml:space="preserve"> contractului </w:t>
      </w:r>
      <w:r w:rsidR="00AF21D9" w:rsidRPr="00837C94">
        <w:rPr>
          <w:rFonts w:ascii="Trebuchet MS" w:hAnsi="Trebuchet MS" w:cs="Arial"/>
          <w:b/>
          <w:color w:val="000000" w:themeColor="text1"/>
        </w:rPr>
        <w:t>de</w:t>
      </w:r>
      <w:r w:rsidR="007472D9" w:rsidRPr="00837C94">
        <w:rPr>
          <w:rFonts w:ascii="Trebuchet MS" w:hAnsi="Trebuchet MS" w:cs="Arial"/>
          <w:b/>
          <w:color w:val="000000" w:themeColor="text1"/>
        </w:rPr>
        <w:t xml:space="preserve"> </w:t>
      </w:r>
      <w:r w:rsidR="00AF21D9" w:rsidRPr="00837C94">
        <w:rPr>
          <w:rFonts w:ascii="Trebuchet MS" w:hAnsi="Trebuchet MS" w:cs="Arial"/>
          <w:b/>
          <w:color w:val="000000" w:themeColor="text1"/>
        </w:rPr>
        <w:t>finanțare</w:t>
      </w:r>
      <w:r w:rsidR="007472D9" w:rsidRPr="00837C94">
        <w:rPr>
          <w:rFonts w:ascii="Trebuchet MS" w:hAnsi="Trebuchet MS" w:cs="Arial"/>
          <w:b/>
          <w:color w:val="000000" w:themeColor="text1"/>
        </w:rPr>
        <w:t xml:space="preserve"> </w:t>
      </w:r>
    </w:p>
    <w:p w14:paraId="157DF120" w14:textId="77777777" w:rsidR="007D45C0" w:rsidRPr="00837C94" w:rsidRDefault="00A74D37" w:rsidP="00A74D37">
      <w:pPr>
        <w:pStyle w:val="BodyText"/>
        <w:spacing w:before="0"/>
        <w:ind w:left="0" w:right="145"/>
        <w:jc w:val="both"/>
        <w:rPr>
          <w:rFonts w:ascii="Trebuchet MS" w:hAnsi="Trebuchet MS" w:cs="Arial"/>
          <w:sz w:val="22"/>
          <w:szCs w:val="22"/>
        </w:rPr>
      </w:pPr>
      <w:bookmarkStart w:id="12" w:name="_Hlk508971373"/>
      <w:r w:rsidRPr="00837C94">
        <w:rPr>
          <w:rFonts w:ascii="Trebuchet MS" w:hAnsi="Trebuchet MS" w:cs="Arial"/>
          <w:sz w:val="22"/>
          <w:szCs w:val="22"/>
        </w:rPr>
        <w:t xml:space="preserve">Modificarea </w:t>
      </w:r>
      <w:r w:rsidR="00D55A2B" w:rsidRPr="00837C94">
        <w:rPr>
          <w:rFonts w:ascii="Trebuchet MS" w:hAnsi="Trebuchet MS" w:cs="Arial"/>
          <w:sz w:val="22"/>
          <w:szCs w:val="22"/>
        </w:rPr>
        <w:t>Contractelor</w:t>
      </w:r>
      <w:r w:rsidRPr="00837C94">
        <w:rPr>
          <w:rFonts w:ascii="Trebuchet MS" w:hAnsi="Trebuchet MS" w:cs="Arial"/>
          <w:sz w:val="22"/>
          <w:szCs w:val="22"/>
        </w:rPr>
        <w:t xml:space="preserve"> de finanţare se poate realiza numai în cursul duratei de execuţie a acesteia stabilită prin decizie şi nu poate avea efect retroactiv. Orice modificare se va face cu acordul ambelor părţi, cu excepţia situaţiilor în care intervin modificări ale legislaţiei aplicabile finanţării nerambursabile, când Autoritatea Contractantă va notifica în scris Beneficiarul cu privire la aceste modificări, iar beneficiarul se obligă a le respecta întocmai.</w:t>
      </w:r>
    </w:p>
    <w:p w14:paraId="1B981BC3" w14:textId="77777777" w:rsidR="00C47557" w:rsidRPr="00837C94" w:rsidRDefault="00C47557" w:rsidP="00C47557">
      <w:pPr>
        <w:pStyle w:val="BodyText"/>
        <w:spacing w:before="0"/>
        <w:ind w:left="0"/>
        <w:rPr>
          <w:rFonts w:ascii="Trebuchet MS" w:hAnsi="Trebuchet MS" w:cs="Arial"/>
          <w:sz w:val="22"/>
          <w:szCs w:val="22"/>
        </w:rPr>
      </w:pPr>
      <w:r w:rsidRPr="00837C94">
        <w:rPr>
          <w:rFonts w:ascii="Trebuchet MS" w:hAnsi="Trebuchet MS" w:cs="Arial"/>
          <w:sz w:val="22"/>
          <w:szCs w:val="22"/>
        </w:rPr>
        <w:t>Modificarea Contractului de finanțare se realizează în următoarele condiții:</w:t>
      </w:r>
    </w:p>
    <w:p w14:paraId="356DD817" w14:textId="77777777" w:rsidR="00C47557" w:rsidRPr="00837C94" w:rsidRDefault="00C47557" w:rsidP="00C47557">
      <w:pPr>
        <w:pStyle w:val="BodyText"/>
        <w:spacing w:before="0"/>
        <w:ind w:left="567" w:hanging="283"/>
        <w:rPr>
          <w:rFonts w:ascii="Trebuchet MS" w:hAnsi="Trebuchet MS" w:cs="Arial"/>
          <w:sz w:val="22"/>
          <w:szCs w:val="22"/>
        </w:rPr>
      </w:pPr>
      <w:r w:rsidRPr="00837C94">
        <w:rPr>
          <w:rFonts w:ascii="Trebuchet MS" w:hAnsi="Trebuchet MS" w:cs="Arial"/>
          <w:sz w:val="22"/>
          <w:szCs w:val="22"/>
        </w:rPr>
        <w:t>• numai în scris,</w:t>
      </w:r>
    </w:p>
    <w:p w14:paraId="5207B270" w14:textId="77777777" w:rsidR="00C47557" w:rsidRPr="00837C94" w:rsidRDefault="00C47557" w:rsidP="00C47557">
      <w:pPr>
        <w:pStyle w:val="BodyText"/>
        <w:spacing w:before="0"/>
        <w:ind w:left="567" w:hanging="283"/>
        <w:rPr>
          <w:rFonts w:ascii="Trebuchet MS" w:hAnsi="Trebuchet MS" w:cs="Arial"/>
          <w:sz w:val="22"/>
          <w:szCs w:val="22"/>
        </w:rPr>
      </w:pPr>
      <w:r w:rsidRPr="00837C94">
        <w:rPr>
          <w:rFonts w:ascii="Trebuchet MS" w:hAnsi="Trebuchet MS" w:cs="Arial"/>
          <w:sz w:val="22"/>
          <w:szCs w:val="22"/>
        </w:rPr>
        <w:t>• numai în cursul duratei de execuţie a acestuia stabilită prin contract,</w:t>
      </w:r>
    </w:p>
    <w:p w14:paraId="0C55427D" w14:textId="77777777" w:rsidR="00C47557" w:rsidRPr="00837C94" w:rsidRDefault="00C47557" w:rsidP="00C47557">
      <w:pPr>
        <w:pStyle w:val="BodyText"/>
        <w:spacing w:before="0"/>
        <w:ind w:left="567" w:hanging="283"/>
        <w:rPr>
          <w:rFonts w:ascii="Trebuchet MS" w:hAnsi="Trebuchet MS" w:cs="Arial"/>
          <w:sz w:val="22"/>
          <w:szCs w:val="22"/>
        </w:rPr>
      </w:pPr>
      <w:r w:rsidRPr="00837C94">
        <w:rPr>
          <w:rFonts w:ascii="Trebuchet MS" w:hAnsi="Trebuchet MS" w:cs="Arial"/>
          <w:sz w:val="22"/>
          <w:szCs w:val="22"/>
        </w:rPr>
        <w:t>• nu are efect retroactiv,</w:t>
      </w:r>
    </w:p>
    <w:p w14:paraId="3DE47A0C" w14:textId="77777777" w:rsidR="00C47557" w:rsidRPr="00837C94" w:rsidRDefault="00C47557" w:rsidP="00C47557">
      <w:pPr>
        <w:pStyle w:val="BodyText"/>
        <w:spacing w:before="0"/>
        <w:ind w:left="567" w:hanging="283"/>
        <w:rPr>
          <w:rFonts w:ascii="Trebuchet MS" w:hAnsi="Trebuchet MS" w:cs="Arial"/>
          <w:sz w:val="22"/>
          <w:szCs w:val="22"/>
        </w:rPr>
      </w:pPr>
      <w:r w:rsidRPr="00837C94">
        <w:rPr>
          <w:rFonts w:ascii="Trebuchet MS" w:hAnsi="Trebuchet MS" w:cs="Arial"/>
          <w:sz w:val="22"/>
          <w:szCs w:val="22"/>
        </w:rPr>
        <w:t>• cu acordul ambelor părţi prin:</w:t>
      </w:r>
    </w:p>
    <w:p w14:paraId="012AE086" w14:textId="77777777" w:rsidR="00C47557" w:rsidRPr="00837C94" w:rsidRDefault="00C47557" w:rsidP="00B46CF4">
      <w:pPr>
        <w:pStyle w:val="BodyText"/>
        <w:spacing w:before="0"/>
        <w:ind w:left="0" w:firstLine="567"/>
        <w:rPr>
          <w:rFonts w:ascii="Trebuchet MS" w:hAnsi="Trebuchet MS" w:cs="Arial"/>
          <w:sz w:val="22"/>
          <w:szCs w:val="22"/>
        </w:rPr>
      </w:pPr>
      <w:r w:rsidRPr="00837C94">
        <w:rPr>
          <w:rFonts w:ascii="Trebuchet MS" w:hAnsi="Trebuchet MS" w:cs="Arial"/>
          <w:sz w:val="22"/>
          <w:szCs w:val="22"/>
        </w:rPr>
        <w:t>– act adițional,</w:t>
      </w:r>
    </w:p>
    <w:p w14:paraId="64F43710" w14:textId="77777777" w:rsidR="00C47557" w:rsidRPr="00837C94" w:rsidRDefault="00C47557" w:rsidP="00B46CF4">
      <w:pPr>
        <w:pStyle w:val="BodyText"/>
        <w:spacing w:before="0"/>
        <w:ind w:left="0" w:firstLine="567"/>
        <w:rPr>
          <w:rFonts w:ascii="Trebuchet MS" w:hAnsi="Trebuchet MS" w:cs="Arial"/>
          <w:sz w:val="22"/>
          <w:szCs w:val="22"/>
        </w:rPr>
      </w:pPr>
      <w:r w:rsidRPr="00837C94">
        <w:rPr>
          <w:rFonts w:ascii="Trebuchet MS" w:hAnsi="Trebuchet MS" w:cs="Arial"/>
          <w:sz w:val="22"/>
          <w:szCs w:val="22"/>
        </w:rPr>
        <w:t>– notificare de acceptare</w:t>
      </w:r>
    </w:p>
    <w:p w14:paraId="07F15E79" w14:textId="77777777" w:rsidR="00C47557" w:rsidRPr="00837C94" w:rsidRDefault="00C47557" w:rsidP="00B46CF4">
      <w:pPr>
        <w:pStyle w:val="BodyText"/>
        <w:spacing w:before="0"/>
        <w:ind w:left="0" w:firstLine="567"/>
        <w:rPr>
          <w:rFonts w:ascii="Trebuchet MS" w:hAnsi="Trebuchet MS" w:cs="Arial"/>
          <w:sz w:val="22"/>
          <w:szCs w:val="22"/>
        </w:rPr>
      </w:pPr>
      <w:r w:rsidRPr="00837C94">
        <w:rPr>
          <w:rFonts w:ascii="Trebuchet MS" w:hAnsi="Trebuchet MS" w:cs="Arial"/>
          <w:sz w:val="22"/>
          <w:szCs w:val="22"/>
        </w:rPr>
        <w:lastRenderedPageBreak/>
        <w:t>– notă de aprobare.</w:t>
      </w:r>
    </w:p>
    <w:p w14:paraId="51C1F7FC" w14:textId="77777777" w:rsidR="00A74D37" w:rsidRPr="00837C94" w:rsidRDefault="00C47557" w:rsidP="00771D48">
      <w:pPr>
        <w:pStyle w:val="BodyText"/>
        <w:spacing w:before="0"/>
        <w:ind w:left="0" w:right="145"/>
        <w:jc w:val="both"/>
        <w:rPr>
          <w:rFonts w:ascii="Trebuchet MS" w:hAnsi="Trebuchet MS" w:cs="Arial"/>
          <w:w w:val="105"/>
          <w:sz w:val="22"/>
          <w:szCs w:val="22"/>
        </w:rPr>
      </w:pPr>
      <w:r w:rsidRPr="00837C94">
        <w:rPr>
          <w:rFonts w:ascii="Trebuchet MS" w:hAnsi="Trebuchet MS" w:cs="Arial"/>
          <w:w w:val="105"/>
          <w:sz w:val="22"/>
          <w:szCs w:val="22"/>
        </w:rPr>
        <w:t>În cazul apariţiei forţei majore / circumstanţelor excepţionale, demonstrată de beneficiar prin depunerea de documente conform prevederilor legislației în vigoare, nu se va recupera sprijinul acordat la prima tranşă şi, în cazul în care situaţia nu poate fi remediată în termenul de suspendare a Contractului de finanțare, nu se va mai acorda sprijinul aferent tranşei</w:t>
      </w:r>
      <w:r w:rsidR="00B46CF4" w:rsidRPr="00837C94">
        <w:rPr>
          <w:rFonts w:ascii="Trebuchet MS" w:hAnsi="Trebuchet MS" w:cs="Arial"/>
          <w:w w:val="105"/>
          <w:sz w:val="22"/>
          <w:szCs w:val="22"/>
        </w:rPr>
        <w:t>.</w:t>
      </w:r>
    </w:p>
    <w:bookmarkEnd w:id="12"/>
    <w:p w14:paraId="195368F3" w14:textId="77777777" w:rsidR="00AF21D9" w:rsidRPr="00837C94" w:rsidRDefault="00323F5E" w:rsidP="00771D48">
      <w:pPr>
        <w:pStyle w:val="ListParagraph"/>
        <w:spacing w:before="0"/>
        <w:ind w:left="0" w:firstLine="0"/>
        <w:jc w:val="both"/>
        <w:rPr>
          <w:rFonts w:ascii="Trebuchet MS" w:hAnsi="Trebuchet MS" w:cs="Arial"/>
        </w:rPr>
      </w:pPr>
      <w:r w:rsidRPr="00837C94">
        <w:rPr>
          <w:rFonts w:ascii="Trebuchet MS" w:hAnsi="Trebuchet MS" w:cs="Arial"/>
        </w:rPr>
        <w:t>Beneficiarul trebuie să solicite în scris Autorității Contractante orice modificare a Contractului de finanțare, inclusiv a anexelor acestuia, completând Formularul C 3.1L ‐ ,,Notă explicativă pentru modificarea Contractului de finanțare”.</w:t>
      </w:r>
    </w:p>
    <w:p w14:paraId="2FEDE30F" w14:textId="77777777" w:rsidR="00323F5E" w:rsidRPr="00837C94" w:rsidRDefault="00323F5E" w:rsidP="00771D48">
      <w:pPr>
        <w:pStyle w:val="ListParagraph"/>
        <w:spacing w:before="0"/>
        <w:ind w:left="0" w:firstLine="0"/>
        <w:jc w:val="both"/>
        <w:rPr>
          <w:rFonts w:ascii="Trebuchet MS" w:hAnsi="Trebuchet MS" w:cs="Arial"/>
        </w:rPr>
      </w:pPr>
    </w:p>
    <w:p w14:paraId="542C7371" w14:textId="77777777" w:rsidR="00AF21D9" w:rsidRPr="00837C94" w:rsidRDefault="008A3CCF"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11</w:t>
      </w:r>
      <w:r w:rsidR="00AF21D9" w:rsidRPr="00837C94">
        <w:rPr>
          <w:rFonts w:ascii="Trebuchet MS" w:hAnsi="Trebuchet MS" w:cs="Arial"/>
          <w:b/>
          <w:color w:val="000000" w:themeColor="text1"/>
        </w:rPr>
        <w:t>.3</w:t>
      </w:r>
      <w:r w:rsidR="00B62AA8" w:rsidRPr="00837C94">
        <w:rPr>
          <w:rFonts w:ascii="Trebuchet MS" w:hAnsi="Trebuchet MS" w:cs="Arial"/>
          <w:b/>
          <w:color w:val="000000" w:themeColor="text1"/>
        </w:rPr>
        <w:t xml:space="preserve">. </w:t>
      </w:r>
      <w:r w:rsidR="007472D9" w:rsidRPr="00837C94">
        <w:rPr>
          <w:rFonts w:ascii="Trebuchet MS" w:hAnsi="Trebuchet MS" w:cs="Arial"/>
          <w:b/>
          <w:color w:val="000000" w:themeColor="text1"/>
        </w:rPr>
        <w:t xml:space="preserve"> </w:t>
      </w:r>
      <w:r w:rsidR="00AF21D9" w:rsidRPr="00837C94">
        <w:rPr>
          <w:rFonts w:ascii="Trebuchet MS" w:hAnsi="Trebuchet MS" w:cs="Arial"/>
          <w:b/>
          <w:color w:val="000000" w:themeColor="text1"/>
        </w:rPr>
        <w:t>Încetarea</w:t>
      </w:r>
      <w:r w:rsidR="007472D9" w:rsidRPr="00837C94">
        <w:rPr>
          <w:rFonts w:ascii="Trebuchet MS" w:hAnsi="Trebuchet MS" w:cs="Arial"/>
          <w:b/>
          <w:color w:val="000000" w:themeColor="text1"/>
        </w:rPr>
        <w:t xml:space="preserve"> </w:t>
      </w:r>
      <w:r w:rsidR="00D959E7" w:rsidRPr="00837C94">
        <w:rPr>
          <w:rFonts w:ascii="Trebuchet MS" w:hAnsi="Trebuchet MS" w:cs="Arial"/>
          <w:b/>
          <w:color w:val="000000" w:themeColor="text1"/>
        </w:rPr>
        <w:t>contractului</w:t>
      </w:r>
      <w:r w:rsidR="00347842" w:rsidRPr="00837C94">
        <w:rPr>
          <w:rFonts w:ascii="Trebuchet MS" w:hAnsi="Trebuchet MS" w:cs="Arial"/>
          <w:b/>
          <w:color w:val="000000" w:themeColor="text1"/>
        </w:rPr>
        <w:t xml:space="preserve"> </w:t>
      </w:r>
      <w:r w:rsidR="00AF21D9" w:rsidRPr="00837C94">
        <w:rPr>
          <w:rFonts w:ascii="Trebuchet MS" w:hAnsi="Trebuchet MS" w:cs="Arial"/>
          <w:b/>
          <w:color w:val="000000" w:themeColor="text1"/>
        </w:rPr>
        <w:t>de</w:t>
      </w:r>
      <w:r w:rsidR="007472D9" w:rsidRPr="00837C94">
        <w:rPr>
          <w:rFonts w:ascii="Trebuchet MS" w:hAnsi="Trebuchet MS" w:cs="Arial"/>
          <w:b/>
          <w:color w:val="000000" w:themeColor="text1"/>
        </w:rPr>
        <w:t xml:space="preserve"> </w:t>
      </w:r>
      <w:r w:rsidR="00AF21D9" w:rsidRPr="00837C94">
        <w:rPr>
          <w:rFonts w:ascii="Trebuchet MS" w:hAnsi="Trebuchet MS" w:cs="Arial"/>
          <w:b/>
          <w:color w:val="000000" w:themeColor="text1"/>
        </w:rPr>
        <w:t>finanțare</w:t>
      </w:r>
      <w:r w:rsidR="007472D9" w:rsidRPr="00837C94">
        <w:rPr>
          <w:rFonts w:ascii="Trebuchet MS" w:hAnsi="Trebuchet MS" w:cs="Arial"/>
          <w:b/>
          <w:color w:val="000000" w:themeColor="text1"/>
        </w:rPr>
        <w:t xml:space="preserve"> </w:t>
      </w:r>
    </w:p>
    <w:p w14:paraId="48558A58" w14:textId="77777777" w:rsidR="00AF21D9" w:rsidRPr="00837C94" w:rsidRDefault="00AF21D9" w:rsidP="00771D48">
      <w:pPr>
        <w:jc w:val="both"/>
        <w:rPr>
          <w:rFonts w:ascii="Trebuchet MS" w:hAnsi="Trebuchet MS" w:cs="Arial"/>
        </w:rPr>
      </w:pPr>
    </w:p>
    <w:p w14:paraId="14A93913" w14:textId="77777777" w:rsidR="00323F5E" w:rsidRPr="00837C94" w:rsidRDefault="00323F5E" w:rsidP="00323F5E">
      <w:pPr>
        <w:jc w:val="both"/>
        <w:rPr>
          <w:rFonts w:ascii="Arial" w:hAnsi="Arial" w:cs="Arial"/>
        </w:rPr>
      </w:pPr>
      <w:r w:rsidRPr="00837C94">
        <w:rPr>
          <w:rFonts w:ascii="Arial" w:hAnsi="Arial" w:cs="Arial"/>
        </w:rPr>
        <w:t xml:space="preserve">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 </w:t>
      </w:r>
    </w:p>
    <w:p w14:paraId="3AFF3EFB" w14:textId="77777777" w:rsidR="00323F5E" w:rsidRPr="00837C94" w:rsidRDefault="00323F5E" w:rsidP="00323F5E">
      <w:pPr>
        <w:jc w:val="both"/>
        <w:rPr>
          <w:rFonts w:ascii="Arial" w:hAnsi="Arial" w:cs="Arial"/>
        </w:rPr>
      </w:pPr>
      <w:r w:rsidRPr="00837C94">
        <w:rPr>
          <w:rFonts w:ascii="Arial" w:hAnsi="Arial" w:cs="Arial"/>
        </w:rPr>
        <w:t>Părţile pot decide, prin acord, încetarea Contractului de finanțare și ca urmare a solicitării scrise din partea beneficiarului, aprobată de Autoritatea Contractantă, caz în care beneficiarul va restitui integral sumele primite ca finanţare nerambursabilă până la data încetării Contractului. Beneficiarul se obligă să respecte și să mențină pe toată durata de valabilitate a contractului, criteriile de eligibilitate şi de selecţie înscrise în Planul de Afaceri, parte integrantă din Cererea de finanțare. În cazul nerespectării acestora, sumele acordate vor fi recuperate integral.</w:t>
      </w:r>
    </w:p>
    <w:p w14:paraId="6D1FFC0C" w14:textId="77777777" w:rsidR="00323F5E" w:rsidRPr="00837C94" w:rsidRDefault="00323F5E" w:rsidP="00323F5E">
      <w:pPr>
        <w:jc w:val="both"/>
        <w:rPr>
          <w:rFonts w:ascii="Arial" w:hAnsi="Arial" w:cs="Arial"/>
        </w:rPr>
      </w:pPr>
      <w:r w:rsidRPr="00837C94">
        <w:rPr>
          <w:rFonts w:ascii="Arial" w:hAnsi="Arial" w:cs="Arial"/>
          <w:b/>
        </w:rPr>
        <w:t>Decizia de încetare a Contractului de finanțare va fi comunicată și la GAL.</w:t>
      </w:r>
    </w:p>
    <w:p w14:paraId="7F154287" w14:textId="77777777" w:rsidR="003F766E" w:rsidRPr="00837C94" w:rsidRDefault="003F766E" w:rsidP="00771D48">
      <w:pPr>
        <w:pStyle w:val="BodyText"/>
        <w:spacing w:before="0"/>
        <w:ind w:left="0"/>
        <w:jc w:val="both"/>
        <w:rPr>
          <w:rFonts w:ascii="Trebuchet MS" w:hAnsi="Trebuchet MS" w:cs="Arial"/>
          <w:sz w:val="22"/>
          <w:szCs w:val="22"/>
        </w:rPr>
      </w:pPr>
    </w:p>
    <w:p w14:paraId="6DA64414" w14:textId="77777777" w:rsidR="003F766E" w:rsidRPr="00837C94" w:rsidRDefault="003F766E" w:rsidP="00771D48">
      <w:pPr>
        <w:pStyle w:val="BodyText"/>
        <w:spacing w:before="0"/>
        <w:ind w:left="0"/>
        <w:jc w:val="both"/>
        <w:rPr>
          <w:rFonts w:ascii="Trebuchet MS" w:hAnsi="Trebuchet MS" w:cs="Arial"/>
          <w:sz w:val="22"/>
          <w:szCs w:val="22"/>
        </w:rPr>
      </w:pPr>
    </w:p>
    <w:p w14:paraId="1E8EAA08" w14:textId="77777777" w:rsidR="00B55DCA" w:rsidRPr="000023C8" w:rsidRDefault="000023C8" w:rsidP="000023C8">
      <w:pPr>
        <w:pStyle w:val="BodyText"/>
        <w:tabs>
          <w:tab w:val="left" w:pos="5942"/>
        </w:tabs>
        <w:spacing w:before="0"/>
        <w:ind w:left="0"/>
        <w:jc w:val="both"/>
        <w:rPr>
          <w:rFonts w:ascii="Trebuchet MS" w:hAnsi="Trebuchet MS" w:cs="Arial"/>
          <w:sz w:val="22"/>
          <w:szCs w:val="22"/>
        </w:rPr>
      </w:pPr>
      <w:r>
        <w:rPr>
          <w:rFonts w:ascii="Trebuchet MS" w:hAnsi="Trebuchet MS" w:cs="Arial"/>
          <w:b/>
        </w:rPr>
        <w:t xml:space="preserve">                                        </w:t>
      </w:r>
      <w:r w:rsidR="00B55DCA" w:rsidRPr="00837C94">
        <w:rPr>
          <w:rFonts w:ascii="Trebuchet MS" w:hAnsi="Trebuchet MS" w:cs="Arial"/>
          <w:b/>
        </w:rPr>
        <w:t>CAPITOLUL 12. ACHIZIIȚIILE</w:t>
      </w:r>
    </w:p>
    <w:p w14:paraId="621DA4A2" w14:textId="77777777" w:rsidR="00B84240" w:rsidRPr="00837C94" w:rsidRDefault="00B84240" w:rsidP="003F766E">
      <w:pPr>
        <w:pStyle w:val="BodyText"/>
        <w:spacing w:before="7"/>
        <w:ind w:left="0"/>
        <w:rPr>
          <w:rFonts w:ascii="Trebuchet MS" w:hAnsi="Trebuchet MS" w:cs="Arial"/>
          <w:b/>
          <w:sz w:val="22"/>
          <w:szCs w:val="22"/>
        </w:rPr>
      </w:pPr>
    </w:p>
    <w:p w14:paraId="2641CFBE" w14:textId="77777777" w:rsidR="00B84240" w:rsidRPr="00837C94" w:rsidRDefault="003F766E" w:rsidP="003F766E">
      <w:pPr>
        <w:tabs>
          <w:tab w:val="left" w:pos="2703"/>
        </w:tabs>
        <w:jc w:val="both"/>
        <w:rPr>
          <w:rFonts w:ascii="Trebuchet MS" w:hAnsi="Trebuchet MS" w:cs="Arial"/>
          <w:b/>
        </w:rPr>
      </w:pPr>
      <w:r w:rsidRPr="00837C94">
        <w:rPr>
          <w:rFonts w:ascii="Trebuchet MS" w:hAnsi="Trebuchet MS" w:cs="Arial"/>
        </w:rPr>
        <w:t>Achiziițiile în cadrul proiectului se vor face conform obiectivelor prevăzute în planul de afaceri, respectând legislația</w:t>
      </w:r>
      <w:r w:rsidR="003E3958" w:rsidRPr="00837C94">
        <w:rPr>
          <w:rFonts w:ascii="Trebuchet MS" w:hAnsi="Trebuchet MS" w:cs="Arial"/>
        </w:rPr>
        <w:t xml:space="preserve"> în vigoare</w:t>
      </w:r>
      <w:r w:rsidRPr="00837C94">
        <w:rPr>
          <w:rFonts w:ascii="Trebuchet MS" w:hAnsi="Trebuchet MS" w:cs="Arial"/>
        </w:rPr>
        <w:t xml:space="preserve"> și Codul Fiscal.</w:t>
      </w:r>
      <w:r w:rsidRPr="00837C94">
        <w:rPr>
          <w:rFonts w:ascii="Trebuchet MS" w:hAnsi="Trebuchet MS" w:cs="Arial"/>
          <w:b/>
        </w:rPr>
        <w:t xml:space="preserve"> </w:t>
      </w:r>
      <w:r w:rsidR="00B84240" w:rsidRPr="00837C94">
        <w:rPr>
          <w:rFonts w:ascii="Trebuchet MS" w:hAnsi="Trebuchet MS" w:cs="Arial"/>
          <w:b/>
        </w:rPr>
        <w:t>La cea de-a doua tranşă de plată</w:t>
      </w:r>
      <w:r w:rsidRPr="00837C94">
        <w:rPr>
          <w:rFonts w:ascii="Trebuchet MS" w:hAnsi="Trebuchet MS" w:cs="Arial"/>
          <w:b/>
        </w:rPr>
        <w:t xml:space="preserve">, solicitantul va depune pentru achizițiile efectuate în cadrul proiectului, </w:t>
      </w:r>
      <w:r w:rsidRPr="00837C94">
        <w:rPr>
          <w:rFonts w:ascii="Trebuchet MS" w:hAnsi="Trebuchet MS" w:cs="Arial"/>
        </w:rPr>
        <w:t>d</w:t>
      </w:r>
      <w:r w:rsidR="00B84240" w:rsidRPr="00837C94">
        <w:rPr>
          <w:rFonts w:ascii="Trebuchet MS" w:hAnsi="Trebuchet MS" w:cs="Arial"/>
        </w:rPr>
        <w:t>ocumente care să justifice îndeplinirea obiectivelor din planul de afaceri aprobat</w:t>
      </w:r>
      <w:r w:rsidRPr="00837C94">
        <w:rPr>
          <w:rFonts w:ascii="Trebuchet MS" w:hAnsi="Trebuchet MS" w:cs="Arial"/>
        </w:rPr>
        <w:t xml:space="preserve"> </w:t>
      </w:r>
      <w:r w:rsidR="00B84240" w:rsidRPr="00837C94">
        <w:rPr>
          <w:rFonts w:ascii="Trebuchet MS" w:hAnsi="Trebuchet MS" w:cs="Arial"/>
        </w:rPr>
        <w:t>- Factura, documentul de plata, extrasul de cont</w:t>
      </w:r>
      <w:r w:rsidR="003E3958" w:rsidRPr="00837C94">
        <w:rPr>
          <w:rFonts w:ascii="Trebuchet MS" w:hAnsi="Trebuchet MS" w:cs="Arial"/>
        </w:rPr>
        <w:t>, etc.:</w:t>
      </w:r>
    </w:p>
    <w:p w14:paraId="45CB6D49" w14:textId="77777777" w:rsidR="00B84240" w:rsidRPr="00837C94" w:rsidRDefault="00B84240" w:rsidP="00FB30C3">
      <w:pPr>
        <w:pStyle w:val="Header"/>
        <w:numPr>
          <w:ilvl w:val="0"/>
          <w:numId w:val="56"/>
        </w:numPr>
        <w:jc w:val="both"/>
        <w:rPr>
          <w:rFonts w:ascii="Trebuchet MS" w:hAnsi="Trebuchet MS" w:cs="Arial"/>
        </w:rPr>
      </w:pPr>
      <w:r w:rsidRPr="00837C94">
        <w:rPr>
          <w:rFonts w:ascii="Trebuchet MS" w:hAnsi="Trebuchet MS" w:cs="Arial"/>
        </w:rPr>
        <w:t>Copiile facturilor de achizi</w:t>
      </w:r>
      <w:r w:rsidR="002E5CAA" w:rsidRPr="00837C94">
        <w:rPr>
          <w:rFonts w:ascii="Trebuchet MS" w:hAnsi="Trebuchet MS" w:cs="Arial"/>
        </w:rPr>
        <w:t>ț</w:t>
      </w:r>
      <w:r w:rsidRPr="00837C94">
        <w:rPr>
          <w:rFonts w:ascii="Trebuchet MS" w:hAnsi="Trebuchet MS" w:cs="Arial"/>
        </w:rPr>
        <w:t>ii bunuri (utilaje/echipamente tehnologice/echipamente de transport/dotări) pentru beneficiarii care a</w:t>
      </w:r>
      <w:r w:rsidR="003E3958" w:rsidRPr="00837C94">
        <w:rPr>
          <w:rFonts w:ascii="Trebuchet MS" w:hAnsi="Trebuchet MS" w:cs="Arial"/>
        </w:rPr>
        <w:t>u detaliat în planul de afaceri</w:t>
      </w:r>
      <w:r w:rsidRPr="00837C94">
        <w:rPr>
          <w:rFonts w:ascii="Trebuchet MS" w:hAnsi="Trebuchet MS" w:cs="Arial"/>
        </w:rPr>
        <w:t>, după caz;</w:t>
      </w:r>
    </w:p>
    <w:p w14:paraId="282C6B61" w14:textId="77777777" w:rsidR="00B84240" w:rsidRPr="00837C94" w:rsidRDefault="00B84240" w:rsidP="00FB30C3">
      <w:pPr>
        <w:pStyle w:val="Header"/>
        <w:numPr>
          <w:ilvl w:val="0"/>
          <w:numId w:val="56"/>
        </w:numPr>
        <w:jc w:val="both"/>
        <w:rPr>
          <w:rFonts w:ascii="Trebuchet MS" w:hAnsi="Trebuchet MS" w:cs="Arial"/>
          <w:color w:val="000000"/>
        </w:rPr>
      </w:pPr>
      <w:r w:rsidRPr="00837C94">
        <w:rPr>
          <w:rFonts w:ascii="Trebuchet MS" w:hAnsi="Trebuchet MS" w:cs="Arial"/>
        </w:rPr>
        <w:t>Copiile facturilor</w:t>
      </w:r>
      <w:r w:rsidRPr="00837C94">
        <w:rPr>
          <w:rFonts w:ascii="Trebuchet MS" w:hAnsi="Trebuchet MS" w:cs="Arial"/>
          <w:color w:val="000000"/>
        </w:rPr>
        <w:t xml:space="preserve"> de material fructifer/viticol din categoria biologică certificată, în cazul înfiinţării/reconversiei plantaţiilor pomicole/viticole, după caz;</w:t>
      </w:r>
    </w:p>
    <w:p w14:paraId="4B202441" w14:textId="77777777" w:rsidR="00B84240" w:rsidRPr="00837C94" w:rsidRDefault="00B84240" w:rsidP="00FB30C3">
      <w:pPr>
        <w:pStyle w:val="Header"/>
        <w:numPr>
          <w:ilvl w:val="0"/>
          <w:numId w:val="56"/>
        </w:numPr>
        <w:jc w:val="both"/>
        <w:rPr>
          <w:rFonts w:ascii="Trebuchet MS" w:hAnsi="Trebuchet MS" w:cs="Arial"/>
        </w:rPr>
      </w:pPr>
      <w:r w:rsidRPr="00837C94">
        <w:rPr>
          <w:rFonts w:ascii="Trebuchet MS" w:hAnsi="Trebuchet MS" w:cs="Arial"/>
        </w:rPr>
        <w:t>Copiile fac</w:t>
      </w:r>
      <w:r w:rsidR="002E5CAA" w:rsidRPr="00837C94">
        <w:rPr>
          <w:rFonts w:ascii="Trebuchet MS" w:hAnsi="Trebuchet MS" w:cs="Arial"/>
        </w:rPr>
        <w:t>t</w:t>
      </w:r>
      <w:r w:rsidRPr="00837C94">
        <w:rPr>
          <w:rFonts w:ascii="Trebuchet MS" w:hAnsi="Trebuchet MS" w:cs="Arial"/>
        </w:rPr>
        <w:t>urilor/contract de închiriere cu amenajări de gestionare a gunoiului de grajd, conform normelor de mediu, după caz</w:t>
      </w:r>
      <w:r w:rsidR="002E5CAA" w:rsidRPr="00837C94">
        <w:rPr>
          <w:rFonts w:ascii="Trebuchet MS" w:hAnsi="Trebuchet MS" w:cs="Arial"/>
        </w:rPr>
        <w:t>;</w:t>
      </w:r>
    </w:p>
    <w:p w14:paraId="2B1BBE69" w14:textId="77777777" w:rsidR="00B84240" w:rsidRPr="00837C94" w:rsidRDefault="00B84240" w:rsidP="00FB30C3">
      <w:pPr>
        <w:pStyle w:val="Header"/>
        <w:numPr>
          <w:ilvl w:val="0"/>
          <w:numId w:val="56"/>
        </w:numPr>
        <w:jc w:val="both"/>
        <w:rPr>
          <w:rFonts w:ascii="Trebuchet MS" w:hAnsi="Trebuchet MS" w:cs="Arial"/>
        </w:rPr>
      </w:pPr>
      <w:r w:rsidRPr="00837C94">
        <w:rPr>
          <w:rFonts w:ascii="Trebuchet MS" w:hAnsi="Trebuchet MS" w:cs="Arial"/>
        </w:rPr>
        <w:t>Copiile documentelor de plată (sau obiective documente doveditoare cu valoare echivalenta pentru plățile care nu au fost efectuate prin Trezorerie);</w:t>
      </w:r>
    </w:p>
    <w:p w14:paraId="62649217" w14:textId="77777777" w:rsidR="00B84240" w:rsidRPr="00837C94" w:rsidRDefault="00B84240" w:rsidP="00FB30C3">
      <w:pPr>
        <w:pStyle w:val="ListParagraph"/>
        <w:numPr>
          <w:ilvl w:val="0"/>
          <w:numId w:val="56"/>
        </w:numPr>
        <w:tabs>
          <w:tab w:val="left" w:pos="993"/>
        </w:tabs>
        <w:spacing w:before="0"/>
        <w:jc w:val="both"/>
        <w:rPr>
          <w:rFonts w:ascii="Trebuchet MS" w:hAnsi="Trebuchet MS" w:cs="Arial"/>
        </w:rPr>
      </w:pPr>
      <w:r w:rsidRPr="00837C94">
        <w:rPr>
          <w:rFonts w:ascii="Trebuchet MS" w:hAnsi="Trebuchet MS" w:cs="Arial"/>
        </w:rPr>
        <w:t>Copii facturi imputuri dezvoltare exploataţie agricolă</w:t>
      </w:r>
      <w:r w:rsidR="002E5CAA" w:rsidRPr="00837C94">
        <w:rPr>
          <w:rFonts w:ascii="Trebuchet MS" w:hAnsi="Trebuchet MS" w:cs="Arial"/>
        </w:rPr>
        <w:t>;</w:t>
      </w:r>
    </w:p>
    <w:p w14:paraId="4745754A" w14:textId="77777777" w:rsidR="00B84240" w:rsidRPr="00837C94" w:rsidRDefault="00B84240" w:rsidP="00FB30C3">
      <w:pPr>
        <w:pStyle w:val="ListParagraph"/>
        <w:numPr>
          <w:ilvl w:val="0"/>
          <w:numId w:val="56"/>
        </w:numPr>
        <w:tabs>
          <w:tab w:val="left" w:pos="993"/>
        </w:tabs>
        <w:spacing w:before="0"/>
        <w:jc w:val="both"/>
        <w:rPr>
          <w:rFonts w:ascii="Trebuchet MS" w:hAnsi="Trebuchet MS" w:cs="Arial"/>
        </w:rPr>
      </w:pPr>
      <w:r w:rsidRPr="00837C94">
        <w:rPr>
          <w:rFonts w:ascii="Trebuchet MS" w:hAnsi="Trebuchet MS" w:cs="Arial"/>
        </w:rPr>
        <w:t>C</w:t>
      </w:r>
      <w:r w:rsidRPr="00837C94">
        <w:rPr>
          <w:rFonts w:ascii="Trebuchet MS" w:hAnsi="Trebuchet MS" w:cs="Arial"/>
          <w:lang w:eastAsia="ja-JP"/>
        </w:rPr>
        <w:t>ontractul de achiziție/ vânzare-cumpărare</w:t>
      </w:r>
      <w:r w:rsidRPr="00837C94">
        <w:rPr>
          <w:rFonts w:ascii="Trebuchet MS" w:hAnsi="Trebuchet MS" w:cs="Arial"/>
        </w:rPr>
        <w:t>/ de muncă</w:t>
      </w:r>
      <w:r w:rsidRPr="00837C94">
        <w:rPr>
          <w:rFonts w:ascii="Trebuchet MS" w:hAnsi="Trebuchet MS" w:cs="Arial"/>
          <w:lang w:eastAsia="ja-JP"/>
        </w:rPr>
        <w:t>, e</w:t>
      </w:r>
      <w:r w:rsidRPr="00837C94">
        <w:rPr>
          <w:rFonts w:ascii="Trebuchet MS" w:hAnsi="Trebuchet MS" w:cs="Arial"/>
        </w:rPr>
        <w:t>xtrasul de carte funciară, încheierea privind intabularea în cartea funciară, certificatul de atestare fis</w:t>
      </w:r>
      <w:r w:rsidR="003F766E" w:rsidRPr="00837C94">
        <w:rPr>
          <w:rFonts w:ascii="Trebuchet MS" w:hAnsi="Trebuchet MS" w:cs="Arial"/>
        </w:rPr>
        <w:t>cală pentru achiziția de teren,</w:t>
      </w:r>
      <w:r w:rsidRPr="00837C94">
        <w:rPr>
          <w:rFonts w:ascii="Trebuchet MS" w:hAnsi="Trebuchet MS" w:cs="Arial"/>
        </w:rPr>
        <w:t xml:space="preserve"> factura fiscală, procese verbale, diploma de studii etc</w:t>
      </w:r>
      <w:r w:rsidR="002E5CAA" w:rsidRPr="00837C94">
        <w:rPr>
          <w:rFonts w:ascii="Trebuchet MS" w:hAnsi="Trebuchet MS" w:cs="Arial"/>
        </w:rPr>
        <w:t>.</w:t>
      </w:r>
    </w:p>
    <w:p w14:paraId="4EB1782A" w14:textId="77777777" w:rsidR="003E3958" w:rsidRPr="00837C94" w:rsidRDefault="003E3958" w:rsidP="00FB30C3">
      <w:pPr>
        <w:pStyle w:val="Header"/>
        <w:numPr>
          <w:ilvl w:val="0"/>
          <w:numId w:val="56"/>
        </w:numPr>
        <w:jc w:val="both"/>
        <w:rPr>
          <w:rFonts w:ascii="Trebuchet MS" w:hAnsi="Trebuchet MS" w:cs="Arial"/>
        </w:rPr>
      </w:pPr>
      <w:r w:rsidRPr="00837C94">
        <w:rPr>
          <w:rFonts w:ascii="Trebuchet MS" w:hAnsi="Trebuchet MS" w:cs="Arial"/>
        </w:rPr>
        <w:t>Alte documente justificative, după caz.</w:t>
      </w:r>
    </w:p>
    <w:p w14:paraId="095BCCC3" w14:textId="77777777" w:rsidR="00D8534A" w:rsidRPr="00837C94" w:rsidRDefault="00D8534A" w:rsidP="003F766E">
      <w:pPr>
        <w:tabs>
          <w:tab w:val="left" w:pos="2703"/>
        </w:tabs>
        <w:jc w:val="center"/>
        <w:rPr>
          <w:rFonts w:ascii="Trebuchet MS" w:hAnsi="Trebuchet MS" w:cs="Arial"/>
          <w:b/>
        </w:rPr>
      </w:pPr>
    </w:p>
    <w:p w14:paraId="21CAFEBA" w14:textId="77777777" w:rsidR="00D8534A" w:rsidRPr="00837C94" w:rsidRDefault="00D8534A" w:rsidP="003F766E">
      <w:pPr>
        <w:tabs>
          <w:tab w:val="left" w:pos="2703"/>
        </w:tabs>
        <w:jc w:val="center"/>
        <w:rPr>
          <w:rFonts w:ascii="Trebuchet MS" w:hAnsi="Trebuchet MS" w:cs="Arial"/>
          <w:b/>
        </w:rPr>
      </w:pPr>
    </w:p>
    <w:p w14:paraId="039AEDA8" w14:textId="77777777" w:rsidR="00D8534A" w:rsidRPr="00837C94" w:rsidRDefault="00D8534A" w:rsidP="00771D48">
      <w:pPr>
        <w:tabs>
          <w:tab w:val="left" w:pos="2703"/>
        </w:tabs>
        <w:jc w:val="center"/>
        <w:rPr>
          <w:rFonts w:ascii="Trebuchet MS" w:hAnsi="Trebuchet MS" w:cs="Arial"/>
          <w:b/>
        </w:rPr>
      </w:pPr>
    </w:p>
    <w:p w14:paraId="699BEF77" w14:textId="77777777" w:rsidR="00D8534A" w:rsidRPr="00837C94" w:rsidRDefault="00D8534A" w:rsidP="00771D48">
      <w:pPr>
        <w:tabs>
          <w:tab w:val="left" w:pos="2703"/>
        </w:tabs>
        <w:jc w:val="center"/>
        <w:rPr>
          <w:rFonts w:ascii="Trebuchet MS" w:hAnsi="Trebuchet MS" w:cs="Arial"/>
          <w:b/>
        </w:rPr>
      </w:pPr>
    </w:p>
    <w:p w14:paraId="1E3E933B" w14:textId="77777777" w:rsidR="00D8534A" w:rsidRPr="00837C94" w:rsidRDefault="00D8534A" w:rsidP="00771D48">
      <w:pPr>
        <w:tabs>
          <w:tab w:val="left" w:pos="2703"/>
        </w:tabs>
        <w:jc w:val="center"/>
        <w:rPr>
          <w:rFonts w:ascii="Trebuchet MS" w:hAnsi="Trebuchet MS" w:cs="Arial"/>
          <w:b/>
        </w:rPr>
      </w:pPr>
    </w:p>
    <w:p w14:paraId="61A30098" w14:textId="77777777" w:rsidR="00D8534A" w:rsidRPr="00837C94" w:rsidRDefault="00D8534A" w:rsidP="00771D48">
      <w:pPr>
        <w:tabs>
          <w:tab w:val="left" w:pos="2703"/>
        </w:tabs>
        <w:jc w:val="center"/>
        <w:rPr>
          <w:rFonts w:ascii="Trebuchet MS" w:hAnsi="Trebuchet MS" w:cs="Arial"/>
          <w:b/>
        </w:rPr>
      </w:pPr>
    </w:p>
    <w:p w14:paraId="455AAFF8" w14:textId="77777777" w:rsidR="003F766E" w:rsidRPr="00837C94" w:rsidRDefault="003F766E" w:rsidP="00771D48">
      <w:pPr>
        <w:tabs>
          <w:tab w:val="left" w:pos="2703"/>
        </w:tabs>
        <w:jc w:val="center"/>
        <w:rPr>
          <w:rFonts w:ascii="Trebuchet MS" w:hAnsi="Trebuchet MS" w:cs="Arial"/>
          <w:b/>
        </w:rPr>
      </w:pPr>
    </w:p>
    <w:p w14:paraId="431D9463" w14:textId="77777777" w:rsidR="003F766E" w:rsidRPr="00837C94" w:rsidRDefault="003F766E" w:rsidP="00771D48">
      <w:pPr>
        <w:tabs>
          <w:tab w:val="left" w:pos="2703"/>
        </w:tabs>
        <w:jc w:val="center"/>
        <w:rPr>
          <w:rFonts w:ascii="Trebuchet MS" w:hAnsi="Trebuchet MS" w:cs="Arial"/>
          <w:b/>
        </w:rPr>
      </w:pPr>
    </w:p>
    <w:p w14:paraId="60D264E4" w14:textId="77777777" w:rsidR="003F766E" w:rsidRPr="00837C94" w:rsidRDefault="003F766E" w:rsidP="00771D48">
      <w:pPr>
        <w:tabs>
          <w:tab w:val="left" w:pos="2703"/>
        </w:tabs>
        <w:jc w:val="center"/>
        <w:rPr>
          <w:rFonts w:ascii="Trebuchet MS" w:hAnsi="Trebuchet MS" w:cs="Arial"/>
          <w:b/>
        </w:rPr>
      </w:pPr>
    </w:p>
    <w:p w14:paraId="0275713F" w14:textId="77777777" w:rsidR="003F766E" w:rsidRPr="00837C94" w:rsidRDefault="003F766E" w:rsidP="00771D48">
      <w:pPr>
        <w:tabs>
          <w:tab w:val="left" w:pos="2703"/>
        </w:tabs>
        <w:jc w:val="center"/>
        <w:rPr>
          <w:rFonts w:ascii="Trebuchet MS" w:hAnsi="Trebuchet MS" w:cs="Arial"/>
          <w:b/>
        </w:rPr>
      </w:pPr>
    </w:p>
    <w:p w14:paraId="6E863F5F" w14:textId="77777777" w:rsidR="00581338" w:rsidRPr="00837C94" w:rsidRDefault="00581338" w:rsidP="00771D48">
      <w:pPr>
        <w:tabs>
          <w:tab w:val="left" w:pos="2703"/>
        </w:tabs>
        <w:jc w:val="center"/>
        <w:rPr>
          <w:rFonts w:ascii="Trebuchet MS" w:hAnsi="Trebuchet MS" w:cs="Arial"/>
          <w:b/>
        </w:rPr>
      </w:pPr>
    </w:p>
    <w:p w14:paraId="2F3A1647" w14:textId="77777777" w:rsidR="00122285" w:rsidRPr="00837C94" w:rsidRDefault="005F6308" w:rsidP="00771D48">
      <w:pPr>
        <w:tabs>
          <w:tab w:val="left" w:pos="2703"/>
        </w:tabs>
        <w:jc w:val="center"/>
        <w:rPr>
          <w:rFonts w:ascii="Trebuchet MS" w:hAnsi="Trebuchet MS" w:cs="Arial"/>
          <w:b/>
        </w:rPr>
      </w:pPr>
      <w:r w:rsidRPr="00837C94">
        <w:rPr>
          <w:rFonts w:ascii="Trebuchet MS" w:hAnsi="Trebuchet MS" w:cs="Arial"/>
          <w:b/>
        </w:rPr>
        <w:lastRenderedPageBreak/>
        <w:t>CAPITOLUL</w:t>
      </w:r>
      <w:r w:rsidR="007472D9" w:rsidRPr="00837C94">
        <w:rPr>
          <w:rFonts w:ascii="Trebuchet MS" w:hAnsi="Trebuchet MS" w:cs="Arial"/>
          <w:b/>
        </w:rPr>
        <w:t xml:space="preserve"> </w:t>
      </w:r>
      <w:r w:rsidR="009B1E13" w:rsidRPr="00837C94">
        <w:rPr>
          <w:rFonts w:ascii="Trebuchet MS" w:hAnsi="Trebuchet MS" w:cs="Arial"/>
          <w:b/>
        </w:rPr>
        <w:t>13</w:t>
      </w:r>
      <w:r w:rsidRPr="00837C94">
        <w:rPr>
          <w:rFonts w:ascii="Trebuchet MS" w:hAnsi="Trebuchet MS" w:cs="Arial"/>
          <w:b/>
        </w:rPr>
        <w:t>.</w:t>
      </w:r>
      <w:r w:rsidR="007472D9" w:rsidRPr="00837C94">
        <w:rPr>
          <w:rFonts w:ascii="Trebuchet MS" w:hAnsi="Trebuchet MS" w:cs="Arial"/>
          <w:b/>
        </w:rPr>
        <w:t xml:space="preserve"> </w:t>
      </w:r>
      <w:r w:rsidRPr="00837C94">
        <w:rPr>
          <w:rFonts w:ascii="Trebuchet MS" w:hAnsi="Trebuchet MS" w:cs="Arial"/>
          <w:b/>
        </w:rPr>
        <w:t>TERMENE</w:t>
      </w:r>
      <w:r w:rsidR="007472D9" w:rsidRPr="00837C94">
        <w:rPr>
          <w:rFonts w:ascii="Trebuchet MS" w:hAnsi="Trebuchet MS" w:cs="Arial"/>
          <w:b/>
        </w:rPr>
        <w:t xml:space="preserve"> </w:t>
      </w:r>
      <w:r w:rsidRPr="00837C94">
        <w:rPr>
          <w:rFonts w:ascii="Trebuchet MS" w:hAnsi="Trebuchet MS" w:cs="Arial"/>
          <w:b/>
        </w:rPr>
        <w:t>LIMITĂ</w:t>
      </w:r>
      <w:r w:rsidR="007472D9" w:rsidRPr="00837C94">
        <w:rPr>
          <w:rFonts w:ascii="Trebuchet MS" w:hAnsi="Trebuchet MS" w:cs="Arial"/>
          <w:b/>
        </w:rPr>
        <w:t xml:space="preserve"> </w:t>
      </w:r>
      <w:r w:rsidRPr="00837C94">
        <w:rPr>
          <w:rFonts w:ascii="Trebuchet MS" w:hAnsi="Trebuchet MS" w:cs="Arial"/>
          <w:b/>
        </w:rPr>
        <w:t>ȘI</w:t>
      </w:r>
      <w:r w:rsidR="007472D9" w:rsidRPr="00837C94">
        <w:rPr>
          <w:rFonts w:ascii="Trebuchet MS" w:hAnsi="Trebuchet MS" w:cs="Arial"/>
          <w:b/>
        </w:rPr>
        <w:t xml:space="preserve"> </w:t>
      </w:r>
      <w:r w:rsidRPr="00837C94">
        <w:rPr>
          <w:rFonts w:ascii="Trebuchet MS" w:hAnsi="Trebuchet MS" w:cs="Arial"/>
          <w:b/>
        </w:rPr>
        <w:t>CONDIȚIILE</w:t>
      </w:r>
      <w:r w:rsidR="007472D9" w:rsidRPr="00837C94">
        <w:rPr>
          <w:rFonts w:ascii="Trebuchet MS" w:hAnsi="Trebuchet MS" w:cs="Arial"/>
          <w:b/>
        </w:rPr>
        <w:t xml:space="preserve"> </w:t>
      </w:r>
      <w:r w:rsidRPr="00837C94">
        <w:rPr>
          <w:rFonts w:ascii="Trebuchet MS" w:hAnsi="Trebuchet MS" w:cs="Arial"/>
          <w:b/>
        </w:rPr>
        <w:t>PENTRU</w:t>
      </w:r>
      <w:r w:rsidR="007472D9" w:rsidRPr="00837C94">
        <w:rPr>
          <w:rFonts w:ascii="Trebuchet MS" w:hAnsi="Trebuchet MS" w:cs="Arial"/>
          <w:b/>
        </w:rPr>
        <w:t xml:space="preserve"> </w:t>
      </w:r>
      <w:r w:rsidRPr="00837C94">
        <w:rPr>
          <w:rFonts w:ascii="Trebuchet MS" w:hAnsi="Trebuchet MS" w:cs="Arial"/>
          <w:b/>
        </w:rPr>
        <w:t>DEPUNEREA</w:t>
      </w:r>
      <w:r w:rsidR="007472D9" w:rsidRPr="00837C94">
        <w:rPr>
          <w:rFonts w:ascii="Trebuchet MS" w:hAnsi="Trebuchet MS" w:cs="Arial"/>
          <w:b/>
        </w:rPr>
        <w:t xml:space="preserve"> </w:t>
      </w:r>
      <w:r w:rsidRPr="00837C94">
        <w:rPr>
          <w:rFonts w:ascii="Trebuchet MS" w:hAnsi="Trebuchet MS" w:cs="Arial"/>
          <w:b/>
        </w:rPr>
        <w:t>CERERILOR</w:t>
      </w:r>
      <w:r w:rsidR="007472D9" w:rsidRPr="00837C94">
        <w:rPr>
          <w:rFonts w:ascii="Trebuchet MS" w:hAnsi="Trebuchet MS" w:cs="Arial"/>
          <w:b/>
        </w:rPr>
        <w:t xml:space="preserve"> </w:t>
      </w:r>
      <w:r w:rsidRPr="00837C94">
        <w:rPr>
          <w:rFonts w:ascii="Trebuchet MS" w:hAnsi="Trebuchet MS" w:cs="Arial"/>
          <w:b/>
        </w:rPr>
        <w:t>DE</w:t>
      </w:r>
      <w:r w:rsidR="007472D9" w:rsidRPr="00837C94">
        <w:rPr>
          <w:rFonts w:ascii="Trebuchet MS" w:hAnsi="Trebuchet MS" w:cs="Arial"/>
          <w:b/>
        </w:rPr>
        <w:t xml:space="preserve"> </w:t>
      </w:r>
      <w:r w:rsidRPr="00837C94">
        <w:rPr>
          <w:rFonts w:ascii="Trebuchet MS" w:hAnsi="Trebuchet MS" w:cs="Arial"/>
          <w:b/>
        </w:rPr>
        <w:t>PLATĂ</w:t>
      </w:r>
      <w:r w:rsidR="007472D9" w:rsidRPr="00837C94">
        <w:rPr>
          <w:rFonts w:ascii="Trebuchet MS" w:hAnsi="Trebuchet MS" w:cs="Arial"/>
          <w:b/>
        </w:rPr>
        <w:t xml:space="preserve"> </w:t>
      </w:r>
    </w:p>
    <w:p w14:paraId="62756873" w14:textId="77777777" w:rsidR="005F6308" w:rsidRPr="00837C94" w:rsidRDefault="005F6308" w:rsidP="00771D48">
      <w:pPr>
        <w:pStyle w:val="BodyText"/>
        <w:spacing w:before="0"/>
        <w:ind w:left="0"/>
        <w:jc w:val="both"/>
        <w:rPr>
          <w:rFonts w:ascii="Trebuchet MS" w:hAnsi="Trebuchet MS" w:cs="Arial"/>
          <w:sz w:val="22"/>
          <w:szCs w:val="22"/>
        </w:rPr>
      </w:pPr>
    </w:p>
    <w:p w14:paraId="4D34E8A1" w14:textId="77777777" w:rsidR="0067258C" w:rsidRPr="00837C94" w:rsidRDefault="009B1E13"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13</w:t>
      </w:r>
      <w:r w:rsidR="0067258C" w:rsidRPr="00837C94">
        <w:rPr>
          <w:rFonts w:ascii="Trebuchet MS" w:hAnsi="Trebuchet MS" w:cs="Arial"/>
          <w:b/>
          <w:color w:val="000000" w:themeColor="text1"/>
        </w:rPr>
        <w:t>.1. Plata</w:t>
      </w:r>
    </w:p>
    <w:p w14:paraId="01CD5510" w14:textId="77777777" w:rsidR="0067258C" w:rsidRPr="00837C94" w:rsidRDefault="0067258C" w:rsidP="00771D48">
      <w:pPr>
        <w:pStyle w:val="BodyText"/>
        <w:spacing w:before="0"/>
        <w:ind w:left="0"/>
        <w:jc w:val="both"/>
        <w:rPr>
          <w:rFonts w:ascii="Trebuchet MS" w:hAnsi="Trebuchet MS" w:cs="Arial"/>
          <w:sz w:val="22"/>
          <w:szCs w:val="22"/>
        </w:rPr>
      </w:pPr>
    </w:p>
    <w:p w14:paraId="3D4501DB" w14:textId="77777777" w:rsidR="00387F02" w:rsidRPr="00837C94" w:rsidRDefault="00387F02" w:rsidP="00387F02">
      <w:pPr>
        <w:jc w:val="both"/>
        <w:rPr>
          <w:rFonts w:ascii="Trebuchet MS" w:hAnsi="Trebuchet MS" w:cs="Arial"/>
        </w:rPr>
      </w:pPr>
      <w:r w:rsidRPr="00837C94">
        <w:rPr>
          <w:rFonts w:ascii="Trebuchet MS" w:hAnsi="Trebuchet MS" w:cs="Arial"/>
        </w:rPr>
        <w:t>Sprijinul de instalare va fi acordat în două tranşe de plată autorizate de AFIR:</w:t>
      </w:r>
    </w:p>
    <w:p w14:paraId="1B650D7F" w14:textId="77777777" w:rsidR="00387F02" w:rsidRPr="00837C94" w:rsidRDefault="00387F02" w:rsidP="00FB30C3">
      <w:pPr>
        <w:pStyle w:val="ListParagraph"/>
        <w:widowControl/>
        <w:numPr>
          <w:ilvl w:val="0"/>
          <w:numId w:val="52"/>
        </w:numPr>
        <w:spacing w:before="0"/>
        <w:contextualSpacing/>
        <w:jc w:val="both"/>
        <w:rPr>
          <w:rFonts w:ascii="Trebuchet MS" w:hAnsi="Trebuchet MS" w:cs="Arial"/>
        </w:rPr>
      </w:pPr>
      <w:r w:rsidRPr="00837C94">
        <w:rPr>
          <w:rFonts w:ascii="Trebuchet MS" w:hAnsi="Trebuchet MS" w:cs="Arial"/>
        </w:rPr>
        <w:t>prima tranşă se va acorda la data aprobării de către AFIR a solicitării pentru acordarea sprijinului şi reprezintă 75% din valoarea sprijinului pentru instalare. Prima cerere de plată se va depune în maximum 30 de zile calendaristice de la data</w:t>
      </w:r>
      <w:r w:rsidR="003F766E" w:rsidRPr="00837C94">
        <w:rPr>
          <w:rFonts w:ascii="Trebuchet MS" w:hAnsi="Trebuchet MS" w:cs="Arial"/>
        </w:rPr>
        <w:t xml:space="preserve"> semnării Contractului de finanț</w:t>
      </w:r>
      <w:r w:rsidRPr="00837C94">
        <w:rPr>
          <w:rFonts w:ascii="Trebuchet MS" w:hAnsi="Trebuchet MS" w:cs="Arial"/>
        </w:rPr>
        <w:t>are ;</w:t>
      </w:r>
    </w:p>
    <w:p w14:paraId="0EC390F0" w14:textId="77777777" w:rsidR="00387F02" w:rsidRPr="00837C94" w:rsidRDefault="00387F02" w:rsidP="00FB30C3">
      <w:pPr>
        <w:pStyle w:val="ListParagraph"/>
        <w:widowControl/>
        <w:numPr>
          <w:ilvl w:val="0"/>
          <w:numId w:val="52"/>
        </w:numPr>
        <w:spacing w:before="0"/>
        <w:contextualSpacing/>
        <w:jc w:val="both"/>
        <w:rPr>
          <w:rFonts w:ascii="Trebuchet MS" w:hAnsi="Trebuchet MS" w:cs="Arial"/>
        </w:rPr>
      </w:pPr>
      <w:r w:rsidRPr="00837C94">
        <w:rPr>
          <w:rFonts w:ascii="Trebuchet MS" w:hAnsi="Trebuchet MS" w:cs="Arial"/>
        </w:rPr>
        <w:t>a doua tranşă, de 25% din valoarea sprijinului pentru instalare se va acorda la îndeplinirea acţiunilor prevăzute în Planul de afaceri. Beneficiarul trebuie să facă dovada creşterii performanţelor economice ale exploataţiei, prin comercializarea producţiei proprii în procent de minimum 5% din valoarea primei tranşe de plată</w:t>
      </w:r>
    </w:p>
    <w:p w14:paraId="7F9C0BD1" w14:textId="77777777" w:rsidR="00581338" w:rsidRPr="00837C94" w:rsidRDefault="00581338" w:rsidP="00FC4C41">
      <w:pPr>
        <w:jc w:val="both"/>
        <w:rPr>
          <w:rFonts w:ascii="Trebuchet MS" w:hAnsi="Trebuchet MS" w:cs="Arial"/>
        </w:rPr>
      </w:pPr>
    </w:p>
    <w:p w14:paraId="207E5FD1" w14:textId="77777777" w:rsidR="00FC4C41" w:rsidRPr="00837C94" w:rsidRDefault="00FC4C41" w:rsidP="00FC4C41">
      <w:pPr>
        <w:jc w:val="both"/>
        <w:rPr>
          <w:rFonts w:ascii="Trebuchet MS" w:hAnsi="Trebuchet MS" w:cs="Arial"/>
          <w:b/>
        </w:rPr>
      </w:pPr>
      <w:r w:rsidRPr="00837C94">
        <w:rPr>
          <w:rFonts w:ascii="Trebuchet MS" w:hAnsi="Trebuchet MS" w:cs="Arial"/>
          <w:b/>
        </w:rPr>
        <w:t>Beneficiarul este obligat să nu înstrăineze şi/sau să nu modifice obiectivele realizate prin proiect pe o perioadă de 3 ani de la ultima plată efectuată de Agenţie.</w:t>
      </w:r>
    </w:p>
    <w:p w14:paraId="2B2E9764" w14:textId="77777777" w:rsidR="00FC4C41" w:rsidRPr="00837C94" w:rsidRDefault="00FC4C41" w:rsidP="00FC4C41">
      <w:pPr>
        <w:jc w:val="both"/>
        <w:rPr>
          <w:rFonts w:ascii="Trebuchet MS" w:hAnsi="Trebuchet MS" w:cs="Arial"/>
        </w:rPr>
      </w:pPr>
    </w:p>
    <w:p w14:paraId="35728F3A" w14:textId="77777777" w:rsidR="00387F02" w:rsidRPr="00837C94" w:rsidRDefault="00387F02" w:rsidP="00387F02">
      <w:pPr>
        <w:jc w:val="both"/>
        <w:rPr>
          <w:rFonts w:ascii="Trebuchet MS" w:hAnsi="Trebuchet MS" w:cs="Arial"/>
        </w:rPr>
      </w:pPr>
      <w:r w:rsidRPr="00837C94">
        <w:rPr>
          <w:rFonts w:ascii="Trebuchet MS" w:hAnsi="Trebuchet MS" w:cs="Arial"/>
        </w:rPr>
        <w:t xml:space="preserve">FOARTE IMPORTANT! Se recomandă estimarea unei valori care depăşeşte procentul mai sus menţionat ţinând cont de faptul că, la momentul acordării tranșei a doua de plată, procentul de 5% se va calcula la cursul euro menționat în cadrul Contractului de Finanțare: art. 3 – „Cursul de schimb utilizat este cursul euro-leu de la data de 1 ianuarie a anului în cursul căruia este luată decizia de acordare a ajutorului financiar nerambursabil (anul încheierii Contractului de Finanțare) stabilit de către Banca Central Europeană, publicat pe pagina web a Băncii Central Europene </w:t>
      </w:r>
      <w:hyperlink r:id="rId61" w:history="1">
        <w:r w:rsidRPr="00837C94">
          <w:rPr>
            <w:rStyle w:val="Hyperlink"/>
            <w:rFonts w:ascii="Trebuchet MS" w:hAnsi="Trebuchet MS" w:cs="Arial"/>
          </w:rPr>
          <w:t>http://www.ecb.int/index.html</w:t>
        </w:r>
      </w:hyperlink>
      <w:r w:rsidRPr="00837C94">
        <w:rPr>
          <w:rFonts w:ascii="Trebuchet MS" w:hAnsi="Trebuchet MS" w:cs="Arial"/>
        </w:rPr>
        <w:t>”.</w:t>
      </w:r>
    </w:p>
    <w:p w14:paraId="06ED6AE2" w14:textId="77777777" w:rsidR="00387F02" w:rsidRPr="00837C94" w:rsidRDefault="00387F02" w:rsidP="00387F02">
      <w:pPr>
        <w:jc w:val="both"/>
        <w:rPr>
          <w:rFonts w:ascii="Trebuchet MS" w:hAnsi="Trebuchet MS" w:cs="Arial"/>
        </w:rPr>
      </w:pPr>
    </w:p>
    <w:p w14:paraId="5D2A062A" w14:textId="77777777" w:rsidR="00FC4C41" w:rsidRPr="00581338" w:rsidRDefault="00FC4C41" w:rsidP="00FC4C41">
      <w:pPr>
        <w:jc w:val="both"/>
        <w:rPr>
          <w:rFonts w:ascii="Arial" w:hAnsi="Arial" w:cs="Arial"/>
        </w:rPr>
      </w:pPr>
      <w:r w:rsidRPr="00581338">
        <w:rPr>
          <w:rFonts w:ascii="Arial" w:hAnsi="Arial" w:cs="Arial"/>
        </w:rPr>
        <w:t>În cazul exploataţiilor agricole care vizează creşterea animalelor, Planul de afaceri trebuie să prevadă detalieri privind existența sau realizarea de amenajări de stocare şi gestionare a gunoiului de grajd conform normelor de mediu, potrivit PROGRAMULUI DE ACŢIUNI pentru protecţia apelor împotriva poluării cu nitraţi proveniţi din surse agricole 2013 şi a Codului de bune practici agricole pentru protecţia apelor împotriva poluării cu nitraţi din surse agricole, iar la a doua cerere de plată se va verifica conformarea cu legislaţia în vigoare. Pentru a face dovada existenței platformei/ amenajării pentru gestionarea gunoiului de grajd, la a doua tranșa de plată, se va atașa, dacă este cazul, copia Autorizației de construire.</w:t>
      </w:r>
    </w:p>
    <w:p w14:paraId="303B5D97" w14:textId="77777777" w:rsidR="00FC4C41" w:rsidRPr="00581338" w:rsidRDefault="00FC4C41" w:rsidP="00FC4C41">
      <w:pPr>
        <w:widowControl/>
        <w:autoSpaceDE w:val="0"/>
        <w:autoSpaceDN w:val="0"/>
        <w:adjustRightInd w:val="0"/>
        <w:jc w:val="both"/>
        <w:rPr>
          <w:rFonts w:ascii="Arial" w:eastAsiaTheme="minorHAnsi" w:hAnsi="Arial" w:cs="Arial"/>
        </w:rPr>
      </w:pPr>
      <w:r w:rsidRPr="00581338">
        <w:rPr>
          <w:rFonts w:ascii="Arial" w:eastAsiaTheme="minorHAnsi" w:hAnsi="Arial" w:cs="Arial"/>
        </w:rPr>
        <w:t xml:space="preserve">Pentru amenajările de gestionare a gunoiului de grajd care, ţinând cont de tipul amenajării, nu necesită emiterea autorizației de construire, la a doua tranșă de plată se va atașa o adeverință emisă de Primărie care să ateste că amenajarea și gestionarea gunoiului de grajd se realizează în conformitate cu legislația în vigoare. </w:t>
      </w:r>
    </w:p>
    <w:p w14:paraId="708225A5" w14:textId="77777777" w:rsidR="00FC4C41" w:rsidRPr="00581338" w:rsidRDefault="00FC4C41" w:rsidP="00FC4C41">
      <w:pPr>
        <w:jc w:val="both"/>
        <w:rPr>
          <w:rFonts w:ascii="Arial" w:hAnsi="Arial" w:cs="Arial"/>
        </w:rPr>
      </w:pPr>
      <w:r w:rsidRPr="00581338">
        <w:rPr>
          <w:rFonts w:ascii="Arial" w:eastAsiaTheme="minorHAnsi" w:hAnsi="Arial" w:cs="Arial"/>
        </w:rPr>
        <w:t>Dacă beneficiarul a recurs pentru elaborarea planului de afaceri la un consultant autorizat și suma aferentă cheltuielilor cu consultanța este inclusă în planul de afaceri, la a doua tranșă de plată trebuie să prezinte contractul de consultanță.</w:t>
      </w:r>
    </w:p>
    <w:p w14:paraId="4BEB2932" w14:textId="77777777" w:rsidR="00387F02" w:rsidRPr="00837C94" w:rsidRDefault="00FC4C41" w:rsidP="00FC4C41">
      <w:pPr>
        <w:jc w:val="both"/>
        <w:rPr>
          <w:rFonts w:ascii="Trebuchet MS" w:hAnsi="Trebuchet MS" w:cs="Arial"/>
        </w:rPr>
      </w:pPr>
      <w:r w:rsidRPr="00837C94">
        <w:rPr>
          <w:rFonts w:ascii="Trebuchet MS" w:hAnsi="Trebuchet MS" w:cs="Arial"/>
        </w:rPr>
        <w:t xml:space="preserve"> </w:t>
      </w:r>
      <w:r w:rsidR="00387F02" w:rsidRPr="00837C94">
        <w:rPr>
          <w:rFonts w:ascii="Trebuchet MS" w:hAnsi="Trebuchet MS" w:cs="Arial"/>
        </w:rPr>
        <w:t>Depunerea dosarului Cererii de plată pentru a doua tranşă este condiţionată totodată de păstrarea dimensiunii exploataţiei (SO) (fără a reduce dimensiunea economică a exploatației cu mai mult  de 15 % cu excepția pepinierelor unde marja de fluctuație poate fi mai mare și cu păstrarea dimensiunii minime eligibile) în perioada de implementare a proiectului şi după finalizarea implementării corecte a Planului de Afaceri, fără a depăși trei* ani (*cinci ani pentru exploatatiile pomicole) de la semnarea Contractului de finanțare.</w:t>
      </w:r>
    </w:p>
    <w:p w14:paraId="17983F8E" w14:textId="77777777" w:rsidR="00FC4C41" w:rsidRPr="0008687C" w:rsidRDefault="00FC4C41" w:rsidP="00FC4C41">
      <w:pPr>
        <w:pStyle w:val="Default"/>
        <w:jc w:val="both"/>
        <w:rPr>
          <w:rFonts w:ascii="Arial" w:hAnsi="Arial" w:cs="Arial"/>
          <w:b/>
          <w:noProof/>
          <w:color w:val="auto"/>
          <w:sz w:val="22"/>
          <w:szCs w:val="22"/>
          <w:highlight w:val="yellow"/>
          <w:lang w:val="ro-RO"/>
        </w:rPr>
      </w:pPr>
      <w:r w:rsidRPr="0008687C">
        <w:rPr>
          <w:rFonts w:ascii="Arial" w:hAnsi="Arial" w:cs="Arial"/>
          <w:b/>
          <w:noProof/>
          <w:color w:val="auto"/>
          <w:sz w:val="22"/>
          <w:szCs w:val="22"/>
          <w:highlight w:val="yellow"/>
          <w:lang w:val="ro-RO"/>
        </w:rPr>
        <w:t>*Atenție!</w:t>
      </w:r>
    </w:p>
    <w:p w14:paraId="46CADCA3" w14:textId="77777777" w:rsidR="00FC4C41" w:rsidRPr="0008687C" w:rsidRDefault="00E555B8" w:rsidP="00FC4C41">
      <w:pPr>
        <w:pStyle w:val="Default"/>
        <w:jc w:val="both"/>
        <w:rPr>
          <w:rFonts w:ascii="Arial" w:hAnsi="Arial" w:cs="Arial"/>
          <w:noProof/>
          <w:color w:val="auto"/>
          <w:sz w:val="22"/>
          <w:szCs w:val="22"/>
          <w:highlight w:val="yellow"/>
          <w:lang w:val="ro-RO"/>
        </w:rPr>
      </w:pPr>
      <w:r w:rsidRPr="0008687C">
        <w:rPr>
          <w:rFonts w:ascii="Arial" w:hAnsi="Arial" w:cs="Arial"/>
          <w:noProof/>
          <w:color w:val="auto"/>
          <w:sz w:val="22"/>
          <w:szCs w:val="22"/>
          <w:highlight w:val="yellow"/>
          <w:lang w:val="ro-RO"/>
        </w:rPr>
        <w:t>P</w:t>
      </w:r>
      <w:r w:rsidR="00FC4C41" w:rsidRPr="0008687C">
        <w:rPr>
          <w:rFonts w:ascii="Arial" w:hAnsi="Arial" w:cs="Arial"/>
          <w:noProof/>
          <w:color w:val="auto"/>
          <w:sz w:val="22"/>
          <w:szCs w:val="22"/>
          <w:highlight w:val="yellow"/>
          <w:lang w:val="ro-RO"/>
        </w:rPr>
        <w:t>erioada de implementare se calculează astfel:</w:t>
      </w:r>
    </w:p>
    <w:p w14:paraId="6F7F3FF0" w14:textId="77777777" w:rsidR="00FC4C41" w:rsidRPr="0008687C" w:rsidRDefault="00FC4C41" w:rsidP="00FB30C3">
      <w:pPr>
        <w:pStyle w:val="Default"/>
        <w:numPr>
          <w:ilvl w:val="0"/>
          <w:numId w:val="65"/>
        </w:numPr>
        <w:jc w:val="both"/>
        <w:rPr>
          <w:rFonts w:ascii="Arial" w:hAnsi="Arial" w:cs="Arial"/>
          <w:noProof/>
          <w:color w:val="auto"/>
          <w:sz w:val="22"/>
          <w:szCs w:val="22"/>
          <w:highlight w:val="yellow"/>
          <w:lang w:val="ro-RO"/>
        </w:rPr>
      </w:pPr>
      <w:r w:rsidRPr="0008687C">
        <w:rPr>
          <w:rFonts w:ascii="Arial" w:hAnsi="Arial" w:cs="Arial"/>
          <w:noProof/>
          <w:color w:val="auto"/>
          <w:sz w:val="22"/>
          <w:szCs w:val="22"/>
          <w:highlight w:val="yellow"/>
          <w:lang w:val="ro-RO"/>
        </w:rPr>
        <w:t>Durata de execuție a proiectelor contractate în anul 20</w:t>
      </w:r>
      <w:r w:rsidR="00E555B8" w:rsidRPr="0008687C">
        <w:rPr>
          <w:rFonts w:ascii="Arial" w:hAnsi="Arial" w:cs="Arial"/>
          <w:noProof/>
          <w:color w:val="auto"/>
          <w:sz w:val="22"/>
          <w:szCs w:val="22"/>
          <w:highlight w:val="yellow"/>
          <w:lang w:val="ro-RO"/>
        </w:rPr>
        <w:t>23</w:t>
      </w:r>
      <w:r w:rsidRPr="0008687C">
        <w:rPr>
          <w:rFonts w:ascii="Arial" w:hAnsi="Arial" w:cs="Arial"/>
          <w:noProof/>
          <w:color w:val="auto"/>
          <w:sz w:val="22"/>
          <w:szCs w:val="22"/>
          <w:highlight w:val="yellow"/>
          <w:lang w:val="ro-RO"/>
        </w:rPr>
        <w:t xml:space="preserve"> nu va depăși termenul de 31.12.202</w:t>
      </w:r>
      <w:r w:rsidR="00E555B8" w:rsidRPr="0008687C">
        <w:rPr>
          <w:rFonts w:ascii="Arial" w:hAnsi="Arial" w:cs="Arial"/>
          <w:noProof/>
          <w:color w:val="auto"/>
          <w:sz w:val="22"/>
          <w:szCs w:val="22"/>
          <w:highlight w:val="yellow"/>
          <w:lang w:val="ro-RO"/>
        </w:rPr>
        <w:t>5</w:t>
      </w:r>
      <w:r w:rsidRPr="0008687C">
        <w:rPr>
          <w:rFonts w:ascii="Arial" w:hAnsi="Arial" w:cs="Arial"/>
          <w:noProof/>
          <w:color w:val="auto"/>
          <w:sz w:val="22"/>
          <w:szCs w:val="22"/>
          <w:highlight w:val="yellow"/>
          <w:lang w:val="ro-RO"/>
        </w:rPr>
        <w:t>. Durata de realizare efectivă și implementare a planului de afaceri se calculează prin diminuarea duratei de executie la care se face referire mai sus cu termenul de 90 zile caledaristice necesar efectuarii ultimei plăți aferente contractului, beneficiarul având astfel obligația de a depune dosarul ultimei cererii de plată cel târziu până la data de 30.09.202</w:t>
      </w:r>
      <w:r w:rsidR="00E555B8" w:rsidRPr="0008687C">
        <w:rPr>
          <w:rFonts w:ascii="Arial" w:hAnsi="Arial" w:cs="Arial"/>
          <w:noProof/>
          <w:color w:val="auto"/>
          <w:sz w:val="22"/>
          <w:szCs w:val="22"/>
          <w:highlight w:val="yellow"/>
          <w:lang w:val="ro-RO"/>
        </w:rPr>
        <w:t>5</w:t>
      </w:r>
      <w:r w:rsidRPr="0008687C">
        <w:rPr>
          <w:rFonts w:ascii="Arial" w:hAnsi="Arial" w:cs="Arial"/>
          <w:noProof/>
          <w:color w:val="auto"/>
          <w:sz w:val="22"/>
          <w:szCs w:val="22"/>
          <w:highlight w:val="yellow"/>
          <w:lang w:val="ro-RO"/>
        </w:rPr>
        <w:t>.</w:t>
      </w:r>
    </w:p>
    <w:p w14:paraId="7FC4DB83" w14:textId="77777777" w:rsidR="00387F02" w:rsidRPr="00837C94" w:rsidRDefault="00387F02" w:rsidP="00387F02">
      <w:pPr>
        <w:jc w:val="both"/>
        <w:rPr>
          <w:rFonts w:ascii="Trebuchet MS" w:hAnsi="Trebuchet MS" w:cs="Arial"/>
        </w:rPr>
      </w:pPr>
      <w:r w:rsidRPr="00837C94">
        <w:rPr>
          <w:rFonts w:ascii="Trebuchet MS" w:hAnsi="Trebuchet MS" w:cs="Arial"/>
        </w:rPr>
        <w:t>IMPORTANT:</w:t>
      </w:r>
    </w:p>
    <w:p w14:paraId="3E261E36" w14:textId="77777777" w:rsidR="00387F02" w:rsidRPr="00837C94" w:rsidRDefault="00387F02" w:rsidP="00387F02">
      <w:pPr>
        <w:jc w:val="both"/>
        <w:rPr>
          <w:rFonts w:ascii="Trebuchet MS" w:hAnsi="Trebuchet MS" w:cs="Arial"/>
        </w:rPr>
      </w:pPr>
      <w:r w:rsidRPr="00837C94">
        <w:rPr>
          <w:rFonts w:ascii="Trebuchet MS" w:hAnsi="Trebuchet MS" w:cs="Arial"/>
        </w:rPr>
        <w:t>În vederea depunerii Dosarului Cererii de plată pentru a doua tranșă de plată, beneficiarul va înștiința AFIR pentru efectuarea vizitei pe teren, astfel:</w:t>
      </w:r>
    </w:p>
    <w:p w14:paraId="5761CD91" w14:textId="77777777" w:rsidR="00387F02" w:rsidRPr="00837C94" w:rsidRDefault="00387F02" w:rsidP="00FB30C3">
      <w:pPr>
        <w:pStyle w:val="ListParagraph"/>
        <w:widowControl/>
        <w:numPr>
          <w:ilvl w:val="0"/>
          <w:numId w:val="53"/>
        </w:numPr>
        <w:spacing w:before="0"/>
        <w:ind w:left="567"/>
        <w:contextualSpacing/>
        <w:jc w:val="both"/>
        <w:rPr>
          <w:rFonts w:ascii="Trebuchet MS" w:hAnsi="Trebuchet MS" w:cs="Arial"/>
        </w:rPr>
      </w:pPr>
      <w:r w:rsidRPr="00837C94">
        <w:rPr>
          <w:rFonts w:ascii="Trebuchet MS" w:hAnsi="Trebuchet MS" w:cs="Arial"/>
        </w:rPr>
        <w:t>pentru fermele vegetale: în perioada de vegetație a culturii/culturilor existente astfel încât situația rea</w:t>
      </w:r>
      <w:r w:rsidR="003F766E" w:rsidRPr="00837C94">
        <w:rPr>
          <w:rFonts w:ascii="Trebuchet MS" w:hAnsi="Trebuchet MS" w:cs="Arial"/>
        </w:rPr>
        <w:t>lă să</w:t>
      </w:r>
      <w:r w:rsidRPr="00837C94">
        <w:rPr>
          <w:rFonts w:ascii="Trebuchet MS" w:hAnsi="Trebuchet MS" w:cs="Arial"/>
        </w:rPr>
        <w:t xml:space="preserve"> poată fi identificată și certificată de către experții AFIR;</w:t>
      </w:r>
    </w:p>
    <w:p w14:paraId="5E18063F" w14:textId="77777777" w:rsidR="00387F02" w:rsidRPr="00837C94" w:rsidRDefault="00387F02" w:rsidP="00FB30C3">
      <w:pPr>
        <w:pStyle w:val="ListParagraph"/>
        <w:widowControl/>
        <w:numPr>
          <w:ilvl w:val="0"/>
          <w:numId w:val="53"/>
        </w:numPr>
        <w:spacing w:before="0"/>
        <w:ind w:left="567"/>
        <w:contextualSpacing/>
        <w:jc w:val="both"/>
        <w:rPr>
          <w:rFonts w:ascii="Trebuchet MS" w:hAnsi="Trebuchet MS" w:cs="Arial"/>
        </w:rPr>
      </w:pPr>
      <w:r w:rsidRPr="00837C94">
        <w:rPr>
          <w:rFonts w:ascii="Trebuchet MS" w:hAnsi="Trebuchet MS" w:cs="Arial"/>
        </w:rPr>
        <w:lastRenderedPageBreak/>
        <w:t>pentru fermele zootehnice: în perioada în care se atinge dimensiunea economică previzionată în cadrul Planului de afaceri;</w:t>
      </w:r>
    </w:p>
    <w:p w14:paraId="5AB47F2B" w14:textId="77777777" w:rsidR="00387F02" w:rsidRPr="00837C94" w:rsidRDefault="00387F02" w:rsidP="00FB30C3">
      <w:pPr>
        <w:pStyle w:val="ListParagraph"/>
        <w:widowControl/>
        <w:numPr>
          <w:ilvl w:val="0"/>
          <w:numId w:val="53"/>
        </w:numPr>
        <w:spacing w:before="0"/>
        <w:ind w:left="567"/>
        <w:contextualSpacing/>
        <w:jc w:val="both"/>
        <w:rPr>
          <w:rFonts w:ascii="Trebuchet MS" w:hAnsi="Trebuchet MS" w:cs="Arial"/>
        </w:rPr>
      </w:pPr>
      <w:r w:rsidRPr="00837C94">
        <w:rPr>
          <w:rFonts w:ascii="Trebuchet MS" w:hAnsi="Trebuchet MS" w:cs="Arial"/>
        </w:rPr>
        <w:t>pentru fermele mixte: în funcție de sectorul prioritar, fie în perioada de vegetație a culturii/culturilor existente (pentru sector prioritar vegetal), fie în perioada în care se atinge dimensiunea economică previzionată în cadrul Planului de afaceri (pentru sector prioritar zootehnic).</w:t>
      </w:r>
    </w:p>
    <w:p w14:paraId="597F7E1E" w14:textId="77777777" w:rsidR="00387F02" w:rsidRPr="00837C94" w:rsidRDefault="00387F02" w:rsidP="00387F02">
      <w:pPr>
        <w:jc w:val="both"/>
        <w:rPr>
          <w:rFonts w:ascii="Trebuchet MS" w:hAnsi="Trebuchet MS" w:cs="Arial"/>
        </w:rPr>
      </w:pPr>
      <w:r w:rsidRPr="00581338">
        <w:rPr>
          <w:rFonts w:ascii="Trebuchet MS" w:hAnsi="Trebuchet MS" w:cs="Arial"/>
          <w:b/>
        </w:rPr>
        <w:t xml:space="preserve">În cazul exploatațiilor agricole mixte, cu pondere majoritar vegetală la momentul depunerii Cererii de finanțare, solicitantul nu are obligația de a deține o platformă de gestionare a gunoiului de grajd, dacă prin Planul de afaceri se propune renunțarea la componenta zootehnică în primul </w:t>
      </w:r>
      <w:r w:rsidR="003F766E" w:rsidRPr="00581338">
        <w:rPr>
          <w:rFonts w:ascii="Trebuchet MS" w:hAnsi="Trebuchet MS" w:cs="Arial"/>
          <w:b/>
        </w:rPr>
        <w:t xml:space="preserve">an </w:t>
      </w:r>
      <w:r w:rsidR="002936A5" w:rsidRPr="00581338">
        <w:rPr>
          <w:rFonts w:ascii="Trebuchet MS" w:hAnsi="Trebuchet MS" w:cs="Arial"/>
          <w:b/>
        </w:rPr>
        <w:t>de implementare a proiectului</w:t>
      </w:r>
      <w:r w:rsidR="002936A5" w:rsidRPr="00837C94">
        <w:rPr>
          <w:rFonts w:ascii="Trebuchet MS" w:hAnsi="Trebuchet MS" w:cs="Arial"/>
        </w:rPr>
        <w:t>.</w:t>
      </w:r>
    </w:p>
    <w:p w14:paraId="0B163B83" w14:textId="77777777" w:rsidR="00387F02" w:rsidRPr="00837C94" w:rsidRDefault="00387F02" w:rsidP="00387F02">
      <w:pPr>
        <w:jc w:val="both"/>
        <w:rPr>
          <w:rFonts w:ascii="Trebuchet MS" w:hAnsi="Trebuchet MS" w:cs="Arial"/>
        </w:rPr>
      </w:pPr>
      <w:r w:rsidRPr="00837C94">
        <w:rPr>
          <w:rFonts w:ascii="Trebuchet MS" w:hAnsi="Trebuchet MS" w:cs="Arial"/>
        </w:rPr>
        <w:t>La vizita pe teren evaluatorul va verifica dacă tehnologia de cultivare/creştere a animalelor corespunde cu descrierea acesteia d</w:t>
      </w:r>
      <w:r w:rsidR="003F766E" w:rsidRPr="00837C94">
        <w:rPr>
          <w:rFonts w:ascii="Trebuchet MS" w:hAnsi="Trebuchet MS" w:cs="Arial"/>
        </w:rPr>
        <w:t xml:space="preserve">etaliată </w:t>
      </w:r>
      <w:r w:rsidR="002936A5" w:rsidRPr="00837C94">
        <w:rPr>
          <w:rFonts w:ascii="Trebuchet MS" w:hAnsi="Trebuchet MS" w:cs="Arial"/>
        </w:rPr>
        <w:t>în Planul de afaceri.</w:t>
      </w:r>
    </w:p>
    <w:p w14:paraId="6EF5D8AB" w14:textId="77777777" w:rsidR="00387F02" w:rsidRPr="00837C94" w:rsidRDefault="00387F02" w:rsidP="00387F02">
      <w:pPr>
        <w:jc w:val="both"/>
        <w:rPr>
          <w:rFonts w:ascii="Trebuchet MS" w:hAnsi="Trebuchet MS" w:cs="Arial"/>
        </w:rPr>
      </w:pPr>
      <w:r w:rsidRPr="00837C94">
        <w:rPr>
          <w:rFonts w:ascii="Trebuchet MS" w:hAnsi="Trebuchet MS" w:cs="Arial"/>
        </w:rPr>
        <w:t>Beneficiarul care la depunerea Cererii de finanțare şi-a luat angajamentul de a dobândi competențele profesionale adecvate într-o perioadă de grație de maximum 33 de luni de la data semnării Contractului de finanțare, are obligaţia de a face dovada îndeplinirii angajamentului asumat, la depunerea celei de a doua tranşe de plată. În caz contrar, proiectul devine neeligibil, iar sprijinul acordat va fi recuperat integral.</w:t>
      </w:r>
    </w:p>
    <w:p w14:paraId="68860E48" w14:textId="77777777" w:rsidR="00387F02" w:rsidRPr="00837C94" w:rsidRDefault="00387F02" w:rsidP="00771D48">
      <w:pPr>
        <w:pStyle w:val="BodyText"/>
        <w:spacing w:before="0"/>
        <w:ind w:left="0"/>
        <w:jc w:val="both"/>
        <w:rPr>
          <w:rFonts w:ascii="Trebuchet MS" w:hAnsi="Trebuchet MS" w:cs="Arial"/>
          <w:b/>
          <w:sz w:val="22"/>
          <w:szCs w:val="22"/>
          <w:shd w:val="clear" w:color="auto" w:fill="C2D69B" w:themeFill="accent3" w:themeFillTint="99"/>
        </w:rPr>
      </w:pPr>
    </w:p>
    <w:p w14:paraId="79DECB3A" w14:textId="77777777" w:rsidR="005F6308" w:rsidRPr="00837C94" w:rsidRDefault="009B1E13"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13</w:t>
      </w:r>
      <w:r w:rsidR="0067258C" w:rsidRPr="00837C94">
        <w:rPr>
          <w:rFonts w:ascii="Trebuchet MS" w:hAnsi="Trebuchet MS" w:cs="Arial"/>
          <w:b/>
          <w:color w:val="000000" w:themeColor="text1"/>
        </w:rPr>
        <w:t>.2</w:t>
      </w:r>
      <w:r w:rsidR="00B62AA8" w:rsidRPr="00837C94">
        <w:rPr>
          <w:rFonts w:ascii="Trebuchet MS" w:hAnsi="Trebuchet MS" w:cs="Arial"/>
          <w:b/>
          <w:color w:val="000000" w:themeColor="text1"/>
        </w:rPr>
        <w:t>.</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Verificare</w:t>
      </w:r>
      <w:r w:rsidR="007472D9" w:rsidRPr="00837C94">
        <w:rPr>
          <w:rFonts w:ascii="Trebuchet MS" w:hAnsi="Trebuchet MS" w:cs="Arial"/>
          <w:b/>
          <w:color w:val="000000" w:themeColor="text1"/>
        </w:rPr>
        <w:t xml:space="preserve"> </w:t>
      </w:r>
      <w:r w:rsidR="005F6308" w:rsidRPr="00581338">
        <w:rPr>
          <w:rFonts w:ascii="Trebuchet MS" w:hAnsi="Trebuchet MS" w:cs="Arial"/>
          <w:b/>
          <w:color w:val="000000" w:themeColor="text1"/>
        </w:rPr>
        <w:t>dosarelor</w:t>
      </w:r>
      <w:r w:rsidR="007472D9" w:rsidRPr="00581338">
        <w:rPr>
          <w:rFonts w:ascii="Trebuchet MS" w:hAnsi="Trebuchet MS" w:cs="Arial"/>
          <w:b/>
          <w:color w:val="000000" w:themeColor="text1"/>
        </w:rPr>
        <w:t xml:space="preserve"> </w:t>
      </w:r>
      <w:r w:rsidR="005F6308" w:rsidRPr="00581338">
        <w:rPr>
          <w:rFonts w:ascii="Trebuchet MS" w:hAnsi="Trebuchet MS" w:cs="Arial"/>
          <w:b/>
          <w:color w:val="000000" w:themeColor="text1"/>
        </w:rPr>
        <w:t>cererilor</w:t>
      </w:r>
      <w:r w:rsidR="007472D9" w:rsidRPr="00581338">
        <w:rPr>
          <w:rFonts w:ascii="Trebuchet MS" w:hAnsi="Trebuchet MS" w:cs="Arial"/>
          <w:b/>
          <w:color w:val="000000" w:themeColor="text1"/>
        </w:rPr>
        <w:t xml:space="preserve"> </w:t>
      </w:r>
      <w:r w:rsidR="005F6308" w:rsidRPr="00581338">
        <w:rPr>
          <w:rFonts w:ascii="Trebuchet MS" w:hAnsi="Trebuchet MS" w:cs="Arial"/>
          <w:b/>
          <w:color w:val="000000" w:themeColor="text1"/>
        </w:rPr>
        <w:t>de</w:t>
      </w:r>
      <w:r w:rsidR="007472D9" w:rsidRPr="00581338">
        <w:rPr>
          <w:rFonts w:ascii="Trebuchet MS" w:hAnsi="Trebuchet MS" w:cs="Arial"/>
          <w:b/>
          <w:color w:val="000000" w:themeColor="text1"/>
        </w:rPr>
        <w:t xml:space="preserve"> </w:t>
      </w:r>
      <w:r w:rsidR="005F6308" w:rsidRPr="00581338">
        <w:rPr>
          <w:rFonts w:ascii="Trebuchet MS" w:hAnsi="Trebuchet MS" w:cs="Arial"/>
          <w:b/>
          <w:color w:val="000000" w:themeColor="text1"/>
        </w:rPr>
        <w:t>plată</w:t>
      </w:r>
      <w:r w:rsidR="007472D9" w:rsidRPr="00581338">
        <w:rPr>
          <w:rFonts w:ascii="Trebuchet MS" w:hAnsi="Trebuchet MS" w:cs="Arial"/>
          <w:b/>
          <w:color w:val="000000" w:themeColor="text1"/>
        </w:rPr>
        <w:t xml:space="preserve"> </w:t>
      </w:r>
      <w:r w:rsidR="005F6308" w:rsidRPr="00581338">
        <w:rPr>
          <w:rFonts w:ascii="Trebuchet MS" w:hAnsi="Trebuchet MS" w:cs="Arial"/>
          <w:b/>
          <w:color w:val="000000" w:themeColor="text1"/>
        </w:rPr>
        <w:t>la</w:t>
      </w:r>
      <w:r w:rsidR="007472D9" w:rsidRPr="00581338">
        <w:rPr>
          <w:rFonts w:ascii="Trebuchet MS" w:hAnsi="Trebuchet MS" w:cs="Arial"/>
          <w:b/>
          <w:color w:val="000000" w:themeColor="text1"/>
        </w:rPr>
        <w:t xml:space="preserve"> </w:t>
      </w:r>
      <w:r w:rsidR="005F6308" w:rsidRPr="00581338">
        <w:rPr>
          <w:rFonts w:ascii="Trebuchet MS" w:hAnsi="Trebuchet MS" w:cs="Arial"/>
          <w:b/>
          <w:color w:val="000000" w:themeColor="text1"/>
        </w:rPr>
        <w:t>nivel</w:t>
      </w:r>
      <w:r w:rsidR="007472D9" w:rsidRPr="00581338">
        <w:rPr>
          <w:rFonts w:ascii="Trebuchet MS" w:hAnsi="Trebuchet MS" w:cs="Arial"/>
          <w:b/>
          <w:color w:val="000000" w:themeColor="text1"/>
        </w:rPr>
        <w:t xml:space="preserve"> </w:t>
      </w:r>
      <w:r w:rsidR="005F6308" w:rsidRPr="00581338">
        <w:rPr>
          <w:rFonts w:ascii="Trebuchet MS" w:hAnsi="Trebuchet MS" w:cs="Arial"/>
          <w:b/>
          <w:color w:val="000000" w:themeColor="text1"/>
        </w:rPr>
        <w:t>de</w:t>
      </w:r>
      <w:r w:rsidR="007472D9" w:rsidRPr="00581338">
        <w:rPr>
          <w:rFonts w:ascii="Trebuchet MS" w:hAnsi="Trebuchet MS" w:cs="Arial"/>
          <w:b/>
          <w:color w:val="000000" w:themeColor="text1"/>
        </w:rPr>
        <w:t xml:space="preserve"> </w:t>
      </w:r>
      <w:r w:rsidR="005F6308" w:rsidRPr="00581338">
        <w:rPr>
          <w:rFonts w:ascii="Trebuchet MS" w:hAnsi="Trebuchet MS" w:cs="Arial"/>
          <w:b/>
          <w:color w:val="000000" w:themeColor="text1"/>
        </w:rPr>
        <w:t>GAL</w:t>
      </w:r>
      <w:r w:rsidR="007472D9" w:rsidRPr="00581338">
        <w:rPr>
          <w:rFonts w:ascii="Trebuchet MS" w:hAnsi="Trebuchet MS" w:cs="Arial"/>
          <w:b/>
          <w:color w:val="000000" w:themeColor="text1"/>
        </w:rPr>
        <w:t xml:space="preserve"> </w:t>
      </w:r>
      <w:r w:rsidR="00377DFB" w:rsidRPr="00581338">
        <w:rPr>
          <w:rFonts w:ascii="Trebuchet MS" w:hAnsi="Trebuchet MS" w:cs="Arial"/>
          <w:b/>
        </w:rPr>
        <w:t>SUDUL GORJULUI</w:t>
      </w:r>
    </w:p>
    <w:p w14:paraId="73275F90" w14:textId="77777777" w:rsidR="005F6308" w:rsidRPr="00837C94" w:rsidRDefault="005F6308" w:rsidP="00771D48">
      <w:pPr>
        <w:pStyle w:val="BodyText"/>
        <w:spacing w:before="0"/>
        <w:ind w:left="0"/>
        <w:jc w:val="both"/>
        <w:rPr>
          <w:rFonts w:ascii="Trebuchet MS" w:hAnsi="Trebuchet MS" w:cs="Arial"/>
          <w:sz w:val="22"/>
          <w:szCs w:val="22"/>
        </w:rPr>
      </w:pPr>
    </w:p>
    <w:p w14:paraId="4889FBF1" w14:textId="77777777" w:rsidR="00050D67" w:rsidRPr="00837C94" w:rsidRDefault="002B7902" w:rsidP="003F766E">
      <w:pPr>
        <w:jc w:val="both"/>
        <w:rPr>
          <w:rFonts w:ascii="Trebuchet MS" w:hAnsi="Trebuchet MS" w:cs="Arial"/>
        </w:rPr>
      </w:pPr>
      <w:r w:rsidRPr="00837C94">
        <w:rPr>
          <w:rFonts w:ascii="Trebuchet MS" w:hAnsi="Trebuchet MS" w:cs="Arial"/>
        </w:rPr>
        <w:t xml:space="preserve">În etapa de autorizare a plăților, toate cererile de plată trebuie să fie depuse de către beneficiari la GAL </w:t>
      </w:r>
      <w:r w:rsidR="00377DFB" w:rsidRPr="00837C94">
        <w:rPr>
          <w:rFonts w:ascii="Trebuchet MS" w:hAnsi="Trebuchet MS" w:cs="Arial"/>
        </w:rPr>
        <w:t>SUDUL GORJULUI</w:t>
      </w:r>
      <w:r w:rsidR="00187680" w:rsidRPr="00837C94">
        <w:rPr>
          <w:rFonts w:ascii="Trebuchet MS" w:hAnsi="Trebuchet MS" w:cs="Arial"/>
        </w:rPr>
        <w:t xml:space="preserve"> </w:t>
      </w:r>
      <w:r w:rsidRPr="00837C94">
        <w:rPr>
          <w:rFonts w:ascii="Trebuchet MS" w:hAnsi="Trebuchet MS" w:cs="Arial"/>
        </w:rPr>
        <w:t xml:space="preserve">pentru efectuarea conformității. </w:t>
      </w:r>
      <w:r w:rsidR="00050D67" w:rsidRPr="00837C94">
        <w:rPr>
          <w:rFonts w:ascii="Trebuchet MS" w:hAnsi="Trebuchet MS" w:cs="Arial"/>
        </w:rPr>
        <w:t>Dosarul Cererii de Plată (DCP) se depune în 2 exemplare</w:t>
      </w:r>
      <w:r w:rsidR="0003420F" w:rsidRPr="00837C94">
        <w:rPr>
          <w:rFonts w:ascii="Trebuchet MS" w:hAnsi="Trebuchet MS" w:cs="Arial"/>
        </w:rPr>
        <w:t xml:space="preserve"> (original și copie)</w:t>
      </w:r>
      <w:r w:rsidR="00050D67" w:rsidRPr="00837C94">
        <w:rPr>
          <w:rFonts w:ascii="Trebuchet MS" w:hAnsi="Trebuchet MS" w:cs="Arial"/>
        </w:rPr>
        <w:t xml:space="preserve"> pe suport de hârtie, la care se ataşează pe suport magnetic (CD) documentele întocmite de beneficiar. </w:t>
      </w:r>
    </w:p>
    <w:p w14:paraId="7093244A" w14:textId="77777777" w:rsidR="00050D67" w:rsidRPr="00837C94" w:rsidRDefault="002936A5" w:rsidP="00771D48">
      <w:pPr>
        <w:pStyle w:val="BodyText"/>
        <w:spacing w:before="0"/>
        <w:ind w:left="0" w:right="145"/>
        <w:jc w:val="both"/>
        <w:rPr>
          <w:rFonts w:ascii="Trebuchet MS" w:hAnsi="Trebuchet MS" w:cs="Arial"/>
          <w:sz w:val="22"/>
          <w:szCs w:val="22"/>
        </w:rPr>
      </w:pPr>
      <w:r w:rsidRPr="00837C94">
        <w:rPr>
          <w:rFonts w:ascii="Trebuchet MS" w:hAnsi="Trebuchet MS" w:cs="Arial"/>
          <w:w w:val="105"/>
          <w:sz w:val="22"/>
          <w:szCs w:val="22"/>
        </w:rPr>
        <w:t>Beneficiarii au obligaț</w:t>
      </w:r>
      <w:r w:rsidR="00050D67" w:rsidRPr="00837C94">
        <w:rPr>
          <w:rFonts w:ascii="Trebuchet MS" w:hAnsi="Trebuchet MS" w:cs="Arial"/>
          <w:w w:val="105"/>
          <w:sz w:val="22"/>
          <w:szCs w:val="22"/>
        </w:rPr>
        <w:t xml:space="preserve">ia de a depune la GAL și la AFIR Declarațiile de eșalonare </w:t>
      </w:r>
      <w:r w:rsidR="00050D67" w:rsidRPr="00837C94">
        <w:rPr>
          <w:rFonts w:ascii="Trebuchet MS" w:hAnsi="Trebuchet MS" w:cs="Cambria Math"/>
          <w:w w:val="105"/>
          <w:sz w:val="22"/>
          <w:szCs w:val="22"/>
        </w:rPr>
        <w:t>‐</w:t>
      </w:r>
      <w:r w:rsidR="00050D67" w:rsidRPr="00837C94">
        <w:rPr>
          <w:rFonts w:ascii="Trebuchet MS" w:hAnsi="Trebuchet MS" w:cs="Arial"/>
          <w:w w:val="105"/>
          <w:sz w:val="22"/>
          <w:szCs w:val="22"/>
        </w:rPr>
        <w:t xml:space="preserve"> formular AP 0.1L conform prevederilor</w:t>
      </w:r>
      <w:r w:rsidR="00050D67" w:rsidRPr="00837C94">
        <w:rPr>
          <w:rFonts w:ascii="Trebuchet MS" w:hAnsi="Trebuchet MS" w:cs="Arial"/>
          <w:spacing w:val="-15"/>
          <w:w w:val="105"/>
          <w:sz w:val="22"/>
          <w:szCs w:val="22"/>
        </w:rPr>
        <w:t xml:space="preserve"> </w:t>
      </w:r>
      <w:r w:rsidR="001A5F5F" w:rsidRPr="00837C94">
        <w:rPr>
          <w:rFonts w:ascii="Trebuchet MS" w:hAnsi="Trebuchet MS" w:cs="Arial"/>
          <w:w w:val="105"/>
          <w:sz w:val="22"/>
          <w:szCs w:val="22"/>
        </w:rPr>
        <w:t xml:space="preserve">Contractului </w:t>
      </w:r>
      <w:r w:rsidR="00050D67" w:rsidRPr="00837C94">
        <w:rPr>
          <w:rFonts w:ascii="Trebuchet MS" w:hAnsi="Trebuchet MS" w:cs="Arial"/>
          <w:w w:val="105"/>
          <w:sz w:val="22"/>
          <w:szCs w:val="22"/>
        </w:rPr>
        <w:t>de</w:t>
      </w:r>
      <w:r w:rsidR="00050D67" w:rsidRPr="00837C94">
        <w:rPr>
          <w:rFonts w:ascii="Trebuchet MS" w:hAnsi="Trebuchet MS" w:cs="Arial"/>
          <w:spacing w:val="-14"/>
          <w:w w:val="105"/>
          <w:sz w:val="22"/>
          <w:szCs w:val="22"/>
        </w:rPr>
        <w:t xml:space="preserve"> </w:t>
      </w:r>
      <w:r w:rsidR="00050D67" w:rsidRPr="00837C94">
        <w:rPr>
          <w:rFonts w:ascii="Trebuchet MS" w:hAnsi="Trebuchet MS" w:cs="Arial"/>
          <w:w w:val="105"/>
          <w:sz w:val="22"/>
          <w:szCs w:val="22"/>
        </w:rPr>
        <w:t>finanțare</w:t>
      </w:r>
      <w:r w:rsidR="00050D67" w:rsidRPr="00837C94">
        <w:rPr>
          <w:rFonts w:ascii="Trebuchet MS" w:hAnsi="Trebuchet MS" w:cs="Arial"/>
          <w:spacing w:val="-16"/>
          <w:w w:val="105"/>
          <w:sz w:val="22"/>
          <w:szCs w:val="22"/>
        </w:rPr>
        <w:t xml:space="preserve"> </w:t>
      </w:r>
      <w:r w:rsidR="00050D67" w:rsidRPr="00837C94">
        <w:rPr>
          <w:rFonts w:ascii="Trebuchet MS" w:hAnsi="Trebuchet MS" w:cs="Arial"/>
          <w:w w:val="105"/>
          <w:sz w:val="22"/>
          <w:szCs w:val="22"/>
        </w:rPr>
        <w:t>cu</w:t>
      </w:r>
      <w:r w:rsidR="00050D67" w:rsidRPr="00837C94">
        <w:rPr>
          <w:rFonts w:ascii="Trebuchet MS" w:hAnsi="Trebuchet MS" w:cs="Arial"/>
          <w:spacing w:val="-15"/>
          <w:w w:val="105"/>
          <w:sz w:val="22"/>
          <w:szCs w:val="22"/>
        </w:rPr>
        <w:t xml:space="preserve"> </w:t>
      </w:r>
      <w:r w:rsidR="00050D67" w:rsidRPr="00837C94">
        <w:rPr>
          <w:rFonts w:ascii="Trebuchet MS" w:hAnsi="Trebuchet MS" w:cs="Arial"/>
          <w:w w:val="105"/>
          <w:sz w:val="22"/>
          <w:szCs w:val="22"/>
        </w:rPr>
        <w:t>modificarile</w:t>
      </w:r>
      <w:r w:rsidR="00050D67" w:rsidRPr="00837C94">
        <w:rPr>
          <w:rFonts w:ascii="Trebuchet MS" w:hAnsi="Trebuchet MS" w:cs="Arial"/>
          <w:spacing w:val="-15"/>
          <w:w w:val="105"/>
          <w:sz w:val="22"/>
          <w:szCs w:val="22"/>
        </w:rPr>
        <w:t xml:space="preserve"> </w:t>
      </w:r>
      <w:r w:rsidR="00050D67" w:rsidRPr="00837C94">
        <w:rPr>
          <w:rFonts w:ascii="Trebuchet MS" w:hAnsi="Trebuchet MS" w:cs="Arial"/>
          <w:w w:val="105"/>
          <w:sz w:val="22"/>
          <w:szCs w:val="22"/>
        </w:rPr>
        <w:t>și</w:t>
      </w:r>
      <w:r w:rsidR="00050D67" w:rsidRPr="00837C94">
        <w:rPr>
          <w:rFonts w:ascii="Trebuchet MS" w:hAnsi="Trebuchet MS" w:cs="Arial"/>
          <w:spacing w:val="-17"/>
          <w:w w:val="105"/>
          <w:sz w:val="22"/>
          <w:szCs w:val="22"/>
        </w:rPr>
        <w:t xml:space="preserve"> </w:t>
      </w:r>
      <w:r w:rsidR="00050D67" w:rsidRPr="00837C94">
        <w:rPr>
          <w:rFonts w:ascii="Trebuchet MS" w:hAnsi="Trebuchet MS" w:cs="Arial"/>
          <w:w w:val="105"/>
          <w:sz w:val="22"/>
          <w:szCs w:val="22"/>
        </w:rPr>
        <w:t>completarile</w:t>
      </w:r>
      <w:r w:rsidR="00050D67" w:rsidRPr="00837C94">
        <w:rPr>
          <w:rFonts w:ascii="Trebuchet MS" w:hAnsi="Trebuchet MS" w:cs="Arial"/>
          <w:spacing w:val="-15"/>
          <w:w w:val="105"/>
          <w:sz w:val="22"/>
          <w:szCs w:val="22"/>
        </w:rPr>
        <w:t xml:space="preserve"> </w:t>
      </w:r>
      <w:r w:rsidR="00050D67" w:rsidRPr="00837C94">
        <w:rPr>
          <w:rFonts w:ascii="Trebuchet MS" w:hAnsi="Trebuchet MS" w:cs="Arial"/>
          <w:w w:val="105"/>
          <w:sz w:val="22"/>
          <w:szCs w:val="22"/>
        </w:rPr>
        <w:t>ulterioare</w:t>
      </w:r>
      <w:r w:rsidR="00050D67" w:rsidRPr="00837C94">
        <w:rPr>
          <w:rFonts w:ascii="Trebuchet MS" w:hAnsi="Trebuchet MS" w:cs="Arial"/>
          <w:spacing w:val="-15"/>
          <w:w w:val="105"/>
          <w:sz w:val="22"/>
          <w:szCs w:val="22"/>
        </w:rPr>
        <w:t xml:space="preserve"> </w:t>
      </w:r>
      <w:r w:rsidR="00050D67" w:rsidRPr="00837C94">
        <w:rPr>
          <w:rFonts w:ascii="Trebuchet MS" w:hAnsi="Trebuchet MS" w:cs="Arial"/>
          <w:w w:val="105"/>
          <w:sz w:val="22"/>
          <w:szCs w:val="22"/>
        </w:rPr>
        <w:t>și</w:t>
      </w:r>
      <w:r w:rsidR="00050D67" w:rsidRPr="00837C94">
        <w:rPr>
          <w:rFonts w:ascii="Trebuchet MS" w:hAnsi="Trebuchet MS" w:cs="Arial"/>
          <w:spacing w:val="-15"/>
          <w:w w:val="105"/>
          <w:sz w:val="22"/>
          <w:szCs w:val="22"/>
        </w:rPr>
        <w:t xml:space="preserve"> </w:t>
      </w:r>
      <w:r w:rsidR="00050D67" w:rsidRPr="00837C94">
        <w:rPr>
          <w:rFonts w:ascii="Trebuchet MS" w:hAnsi="Trebuchet MS" w:cs="Arial"/>
          <w:w w:val="105"/>
          <w:sz w:val="22"/>
          <w:szCs w:val="22"/>
        </w:rPr>
        <w:t>anexele</w:t>
      </w:r>
      <w:r w:rsidR="00050D67" w:rsidRPr="00837C94">
        <w:rPr>
          <w:rFonts w:ascii="Trebuchet MS" w:hAnsi="Trebuchet MS" w:cs="Arial"/>
          <w:spacing w:val="-14"/>
          <w:w w:val="105"/>
          <w:sz w:val="22"/>
          <w:szCs w:val="22"/>
        </w:rPr>
        <w:t xml:space="preserve"> </w:t>
      </w:r>
      <w:r w:rsidR="00050D67" w:rsidRPr="00837C94">
        <w:rPr>
          <w:rFonts w:ascii="Trebuchet MS" w:hAnsi="Trebuchet MS" w:cs="Arial"/>
          <w:w w:val="105"/>
          <w:sz w:val="22"/>
          <w:szCs w:val="22"/>
        </w:rPr>
        <w:t>la</w:t>
      </w:r>
      <w:r w:rsidR="00050D67" w:rsidRPr="00837C94">
        <w:rPr>
          <w:rFonts w:ascii="Trebuchet MS" w:hAnsi="Trebuchet MS" w:cs="Arial"/>
          <w:spacing w:val="-15"/>
          <w:w w:val="105"/>
          <w:sz w:val="22"/>
          <w:szCs w:val="22"/>
        </w:rPr>
        <w:t xml:space="preserve"> </w:t>
      </w:r>
      <w:r w:rsidR="00050D67" w:rsidRPr="00837C94">
        <w:rPr>
          <w:rFonts w:ascii="Trebuchet MS" w:hAnsi="Trebuchet MS" w:cs="Arial"/>
          <w:w w:val="105"/>
          <w:sz w:val="22"/>
          <w:szCs w:val="22"/>
        </w:rPr>
        <w:t>acesta.</w:t>
      </w:r>
    </w:p>
    <w:p w14:paraId="57E41F9F" w14:textId="77777777" w:rsidR="002B7902" w:rsidRPr="00837C94" w:rsidRDefault="002B7902" w:rsidP="003F766E">
      <w:pPr>
        <w:jc w:val="both"/>
        <w:rPr>
          <w:rFonts w:ascii="Trebuchet MS" w:hAnsi="Trebuchet MS" w:cs="Arial"/>
        </w:rPr>
      </w:pPr>
      <w:r w:rsidRPr="00837C94">
        <w:rPr>
          <w:rFonts w:ascii="Trebuchet MS" w:hAnsi="Trebuchet MS" w:cs="Arial"/>
        </w:rPr>
        <w:t>În situația în care DCP este declarat neconform, beneficiarul poate să redepună la GAL Dosarul cererii de plată complet, cu respectarea termenelor prevăzute în Contractul de finanțare/ Actul adițional/ Declarațiile de eșalonare a depunerii DCP. Un DCP declarat neconform poate fi</w:t>
      </w:r>
      <w:r w:rsidR="003F766E" w:rsidRPr="00837C94">
        <w:rPr>
          <w:rFonts w:ascii="Trebuchet MS" w:hAnsi="Trebuchet MS" w:cs="Arial"/>
        </w:rPr>
        <w:t xml:space="preserve"> redepus o singură dată la GAL.</w:t>
      </w:r>
    </w:p>
    <w:p w14:paraId="659DF099" w14:textId="77777777" w:rsidR="002B7902" w:rsidRPr="00837C94" w:rsidRDefault="002B7902" w:rsidP="003F766E">
      <w:pPr>
        <w:pStyle w:val="BodyText"/>
        <w:spacing w:before="0"/>
        <w:ind w:left="0" w:right="37"/>
        <w:jc w:val="both"/>
        <w:rPr>
          <w:rFonts w:ascii="Trebuchet MS" w:hAnsi="Trebuchet MS" w:cs="Arial"/>
          <w:sz w:val="22"/>
          <w:szCs w:val="22"/>
        </w:rPr>
      </w:pPr>
      <w:r w:rsidRPr="00837C94">
        <w:rPr>
          <w:rFonts w:ascii="Trebuchet MS" w:hAnsi="Trebuchet MS" w:cs="Arial"/>
          <w:w w:val="105"/>
          <w:sz w:val="22"/>
          <w:szCs w:val="22"/>
        </w:rPr>
        <w:t>În cazul în care cererea de pl</w:t>
      </w:r>
      <w:r w:rsidR="001A2410" w:rsidRPr="00837C94">
        <w:rPr>
          <w:rFonts w:ascii="Trebuchet MS" w:hAnsi="Trebuchet MS" w:cs="Arial"/>
          <w:w w:val="105"/>
          <w:sz w:val="22"/>
          <w:szCs w:val="22"/>
        </w:rPr>
        <w:t xml:space="preserve">ată este declarată „neconformă“ </w:t>
      </w:r>
      <w:r w:rsidRPr="00837C94">
        <w:rPr>
          <w:rFonts w:ascii="Trebuchet MS" w:hAnsi="Trebuchet MS" w:cs="Arial"/>
          <w:w w:val="105"/>
          <w:sz w:val="22"/>
          <w:szCs w:val="22"/>
        </w:rPr>
        <w:t>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w:t>
      </w:r>
      <w:r w:rsidRPr="00837C94">
        <w:rPr>
          <w:rFonts w:ascii="Trebuchet MS" w:hAnsi="Trebuchet MS" w:cs="Cambria Math"/>
          <w:w w:val="105"/>
          <w:sz w:val="22"/>
          <w:szCs w:val="22"/>
        </w:rPr>
        <w:t>‐</w:t>
      </w:r>
      <w:r w:rsidRPr="00837C94">
        <w:rPr>
          <w:rFonts w:ascii="Trebuchet MS" w:hAnsi="Trebuchet MS" w:cs="Arial"/>
          <w:w w:val="105"/>
          <w:sz w:val="22"/>
          <w:szCs w:val="22"/>
        </w:rPr>
        <w:t>ului rămâne „neconform“, atunci beneficiarul poate adresa contestația către AFIR. Depunerea contestației se va realiza la structura teritorială a AFIR (OJFIR/CRFIR) responsabilă de derularea contractului de finanțare.</w:t>
      </w:r>
    </w:p>
    <w:p w14:paraId="7724159D" w14:textId="77777777" w:rsidR="002B7902" w:rsidRPr="00837C94" w:rsidRDefault="002B7902" w:rsidP="00771D48">
      <w:pPr>
        <w:pStyle w:val="BodyText"/>
        <w:spacing w:before="0"/>
        <w:ind w:left="0" w:right="145"/>
        <w:rPr>
          <w:rFonts w:ascii="Trebuchet MS" w:hAnsi="Trebuchet MS" w:cs="Arial"/>
          <w:sz w:val="22"/>
          <w:szCs w:val="22"/>
        </w:rPr>
      </w:pPr>
    </w:p>
    <w:p w14:paraId="3E5E27CA" w14:textId="77777777" w:rsidR="002B7902" w:rsidRPr="00837C94" w:rsidRDefault="002B7902" w:rsidP="00771D48">
      <w:pPr>
        <w:pStyle w:val="BodyText"/>
        <w:spacing w:before="0"/>
        <w:ind w:left="0" w:right="145"/>
        <w:jc w:val="both"/>
        <w:rPr>
          <w:rFonts w:ascii="Trebuchet MS" w:hAnsi="Trebuchet MS" w:cs="Arial"/>
          <w:sz w:val="22"/>
          <w:szCs w:val="22"/>
        </w:rPr>
      </w:pPr>
      <w:r w:rsidRPr="00837C94">
        <w:rPr>
          <w:rFonts w:ascii="Trebuchet MS" w:hAnsi="Trebuchet MS" w:cs="Arial"/>
          <w:w w:val="105"/>
          <w:sz w:val="22"/>
          <w:szCs w:val="22"/>
        </w:rPr>
        <w:t>GAL se va asigura de faptul că verificarea conformității dosarelor de plată la nivelul GAL, inclusiv depunerea contestațiilor</w:t>
      </w:r>
      <w:r w:rsidRPr="00837C94">
        <w:rPr>
          <w:rFonts w:ascii="Trebuchet MS" w:hAnsi="Trebuchet MS" w:cs="Arial"/>
          <w:spacing w:val="-3"/>
          <w:w w:val="105"/>
          <w:sz w:val="22"/>
          <w:szCs w:val="22"/>
        </w:rPr>
        <w:t xml:space="preserve"> </w:t>
      </w:r>
      <w:r w:rsidRPr="00837C94">
        <w:rPr>
          <w:rFonts w:ascii="Trebuchet MS" w:hAnsi="Trebuchet MS" w:cs="Arial"/>
          <w:w w:val="105"/>
          <w:sz w:val="22"/>
          <w:szCs w:val="22"/>
        </w:rPr>
        <w:t>și</w:t>
      </w:r>
      <w:r w:rsidRPr="00837C94">
        <w:rPr>
          <w:rFonts w:ascii="Trebuchet MS" w:hAnsi="Trebuchet MS" w:cs="Arial"/>
          <w:spacing w:val="-4"/>
          <w:w w:val="105"/>
          <w:sz w:val="22"/>
          <w:szCs w:val="22"/>
        </w:rPr>
        <w:t xml:space="preserve"> </w:t>
      </w:r>
      <w:r w:rsidRPr="00837C94">
        <w:rPr>
          <w:rFonts w:ascii="Trebuchet MS" w:hAnsi="Trebuchet MS" w:cs="Arial"/>
          <w:w w:val="105"/>
          <w:sz w:val="22"/>
          <w:szCs w:val="22"/>
        </w:rPr>
        <w:t>soluționarea</w:t>
      </w:r>
      <w:r w:rsidRPr="00837C94">
        <w:rPr>
          <w:rFonts w:ascii="Trebuchet MS" w:hAnsi="Trebuchet MS" w:cs="Arial"/>
          <w:spacing w:val="-4"/>
          <w:w w:val="105"/>
          <w:sz w:val="22"/>
          <w:szCs w:val="22"/>
        </w:rPr>
        <w:t xml:space="preserve"> </w:t>
      </w:r>
      <w:r w:rsidRPr="00837C94">
        <w:rPr>
          <w:rFonts w:ascii="Trebuchet MS" w:hAnsi="Trebuchet MS" w:cs="Arial"/>
          <w:w w:val="105"/>
          <w:sz w:val="22"/>
          <w:szCs w:val="22"/>
        </w:rPr>
        <w:t>acestora</w:t>
      </w:r>
      <w:r w:rsidRPr="00837C94">
        <w:rPr>
          <w:rFonts w:ascii="Trebuchet MS" w:hAnsi="Trebuchet MS" w:cs="Arial"/>
          <w:spacing w:val="-5"/>
          <w:w w:val="105"/>
          <w:sz w:val="22"/>
          <w:szCs w:val="22"/>
        </w:rPr>
        <w:t xml:space="preserve"> </w:t>
      </w:r>
      <w:r w:rsidRPr="00837C94">
        <w:rPr>
          <w:rFonts w:ascii="Trebuchet MS" w:hAnsi="Trebuchet MS" w:cs="Arial"/>
          <w:w w:val="105"/>
          <w:sz w:val="22"/>
          <w:szCs w:val="22"/>
        </w:rPr>
        <w:t>(dacă</w:t>
      </w:r>
      <w:r w:rsidRPr="00837C94">
        <w:rPr>
          <w:rFonts w:ascii="Trebuchet MS" w:hAnsi="Trebuchet MS" w:cs="Arial"/>
          <w:spacing w:val="-5"/>
          <w:w w:val="105"/>
          <w:sz w:val="22"/>
          <w:szCs w:val="22"/>
        </w:rPr>
        <w:t xml:space="preserve"> </w:t>
      </w:r>
      <w:r w:rsidRPr="00837C94">
        <w:rPr>
          <w:rFonts w:ascii="Trebuchet MS" w:hAnsi="Trebuchet MS" w:cs="Arial"/>
          <w:w w:val="105"/>
          <w:sz w:val="22"/>
          <w:szCs w:val="22"/>
        </w:rPr>
        <w:t>este</w:t>
      </w:r>
      <w:r w:rsidRPr="00837C94">
        <w:rPr>
          <w:rFonts w:ascii="Trebuchet MS" w:hAnsi="Trebuchet MS" w:cs="Arial"/>
          <w:spacing w:val="-4"/>
          <w:w w:val="105"/>
          <w:sz w:val="22"/>
          <w:szCs w:val="22"/>
        </w:rPr>
        <w:t xml:space="preserve"> </w:t>
      </w:r>
      <w:r w:rsidRPr="00837C94">
        <w:rPr>
          <w:rFonts w:ascii="Trebuchet MS" w:hAnsi="Trebuchet MS" w:cs="Arial"/>
          <w:w w:val="105"/>
          <w:sz w:val="22"/>
          <w:szCs w:val="22"/>
        </w:rPr>
        <w:t>cazul)</w:t>
      </w:r>
      <w:r w:rsidRPr="00837C94">
        <w:rPr>
          <w:rFonts w:ascii="Trebuchet MS" w:hAnsi="Trebuchet MS" w:cs="Arial"/>
          <w:spacing w:val="-4"/>
          <w:w w:val="105"/>
          <w:sz w:val="22"/>
          <w:szCs w:val="22"/>
        </w:rPr>
        <w:t xml:space="preserve"> </w:t>
      </w:r>
      <w:r w:rsidRPr="00837C94">
        <w:rPr>
          <w:rFonts w:ascii="Trebuchet MS" w:hAnsi="Trebuchet MS" w:cs="Arial"/>
          <w:w w:val="105"/>
          <w:sz w:val="22"/>
          <w:szCs w:val="22"/>
        </w:rPr>
        <w:t>respectă</w:t>
      </w:r>
      <w:r w:rsidRPr="00837C94">
        <w:rPr>
          <w:rFonts w:ascii="Trebuchet MS" w:hAnsi="Trebuchet MS" w:cs="Arial"/>
          <w:spacing w:val="-4"/>
          <w:w w:val="105"/>
          <w:sz w:val="22"/>
          <w:szCs w:val="22"/>
        </w:rPr>
        <w:t xml:space="preserve"> </w:t>
      </w:r>
      <w:r w:rsidRPr="00837C94">
        <w:rPr>
          <w:rFonts w:ascii="Trebuchet MS" w:hAnsi="Trebuchet MS" w:cs="Arial"/>
          <w:w w:val="105"/>
          <w:sz w:val="22"/>
          <w:szCs w:val="22"/>
        </w:rPr>
        <w:t>încadrarea</w:t>
      </w:r>
      <w:r w:rsidRPr="00837C94">
        <w:rPr>
          <w:rFonts w:ascii="Trebuchet MS" w:hAnsi="Trebuchet MS" w:cs="Arial"/>
          <w:spacing w:val="-5"/>
          <w:w w:val="105"/>
          <w:sz w:val="22"/>
          <w:szCs w:val="22"/>
        </w:rPr>
        <w:t xml:space="preserve"> </w:t>
      </w:r>
      <w:r w:rsidRPr="00837C94">
        <w:rPr>
          <w:rFonts w:ascii="Trebuchet MS" w:hAnsi="Trebuchet MS" w:cs="Arial"/>
          <w:w w:val="105"/>
          <w:sz w:val="22"/>
          <w:szCs w:val="22"/>
        </w:rPr>
        <w:t>în</w:t>
      </w:r>
      <w:r w:rsidRPr="00837C94">
        <w:rPr>
          <w:rFonts w:ascii="Trebuchet MS" w:hAnsi="Trebuchet MS" w:cs="Arial"/>
          <w:spacing w:val="-5"/>
          <w:w w:val="105"/>
          <w:sz w:val="22"/>
          <w:szCs w:val="22"/>
        </w:rPr>
        <w:t xml:space="preserve"> </w:t>
      </w:r>
      <w:r w:rsidRPr="00837C94">
        <w:rPr>
          <w:rFonts w:ascii="Trebuchet MS" w:hAnsi="Trebuchet MS" w:cs="Arial"/>
          <w:w w:val="105"/>
          <w:sz w:val="22"/>
          <w:szCs w:val="22"/>
        </w:rPr>
        <w:t>termenul</w:t>
      </w:r>
      <w:r w:rsidRPr="00837C94">
        <w:rPr>
          <w:rFonts w:ascii="Trebuchet MS" w:hAnsi="Trebuchet MS" w:cs="Arial"/>
          <w:spacing w:val="-6"/>
          <w:w w:val="105"/>
          <w:sz w:val="22"/>
          <w:szCs w:val="22"/>
        </w:rPr>
        <w:t xml:space="preserve"> </w:t>
      </w:r>
      <w:r w:rsidRPr="00837C94">
        <w:rPr>
          <w:rFonts w:ascii="Trebuchet MS" w:hAnsi="Trebuchet MS" w:cs="Arial"/>
          <w:w w:val="105"/>
          <w:sz w:val="22"/>
          <w:szCs w:val="22"/>
        </w:rPr>
        <w:t>maxim</w:t>
      </w:r>
      <w:r w:rsidRPr="00837C94">
        <w:rPr>
          <w:rFonts w:ascii="Trebuchet MS" w:hAnsi="Trebuchet MS" w:cs="Arial"/>
          <w:spacing w:val="-4"/>
          <w:w w:val="105"/>
          <w:sz w:val="22"/>
          <w:szCs w:val="22"/>
        </w:rPr>
        <w:t xml:space="preserve"> </w:t>
      </w:r>
      <w:r w:rsidRPr="00837C94">
        <w:rPr>
          <w:rFonts w:ascii="Trebuchet MS" w:hAnsi="Trebuchet MS" w:cs="Arial"/>
          <w:w w:val="105"/>
          <w:sz w:val="22"/>
          <w:szCs w:val="22"/>
        </w:rPr>
        <w:t>de</w:t>
      </w:r>
      <w:r w:rsidRPr="00837C94">
        <w:rPr>
          <w:rFonts w:ascii="Trebuchet MS" w:hAnsi="Trebuchet MS" w:cs="Arial"/>
          <w:spacing w:val="-4"/>
          <w:w w:val="105"/>
          <w:sz w:val="22"/>
          <w:szCs w:val="22"/>
        </w:rPr>
        <w:t xml:space="preserve"> </w:t>
      </w:r>
      <w:r w:rsidRPr="00837C94">
        <w:rPr>
          <w:rFonts w:ascii="Trebuchet MS" w:hAnsi="Trebuchet MS" w:cs="Arial"/>
          <w:w w:val="105"/>
          <w:sz w:val="22"/>
          <w:szCs w:val="22"/>
        </w:rPr>
        <w:t>depunere a</w:t>
      </w:r>
      <w:r w:rsidRPr="00837C94">
        <w:rPr>
          <w:rFonts w:ascii="Trebuchet MS" w:hAnsi="Trebuchet MS" w:cs="Arial"/>
          <w:spacing w:val="-9"/>
          <w:w w:val="105"/>
          <w:sz w:val="22"/>
          <w:szCs w:val="22"/>
        </w:rPr>
        <w:t xml:space="preserve"> </w:t>
      </w:r>
      <w:r w:rsidRPr="00837C94">
        <w:rPr>
          <w:rFonts w:ascii="Trebuchet MS" w:hAnsi="Trebuchet MS" w:cs="Arial"/>
          <w:w w:val="105"/>
          <w:sz w:val="22"/>
          <w:szCs w:val="22"/>
        </w:rPr>
        <w:t>dosarului</w:t>
      </w:r>
      <w:r w:rsidRPr="00837C94">
        <w:rPr>
          <w:rFonts w:ascii="Trebuchet MS" w:hAnsi="Trebuchet MS" w:cs="Arial"/>
          <w:spacing w:val="-10"/>
          <w:w w:val="105"/>
          <w:sz w:val="22"/>
          <w:szCs w:val="22"/>
        </w:rPr>
        <w:t xml:space="preserve"> </w:t>
      </w:r>
      <w:r w:rsidRPr="00837C94">
        <w:rPr>
          <w:rFonts w:ascii="Trebuchet MS" w:hAnsi="Trebuchet MS" w:cs="Arial"/>
          <w:w w:val="105"/>
          <w:sz w:val="22"/>
          <w:szCs w:val="22"/>
        </w:rPr>
        <w:t>de</w:t>
      </w:r>
      <w:r w:rsidRPr="00837C94">
        <w:rPr>
          <w:rFonts w:ascii="Trebuchet MS" w:hAnsi="Trebuchet MS" w:cs="Arial"/>
          <w:spacing w:val="-9"/>
          <w:w w:val="105"/>
          <w:sz w:val="22"/>
          <w:szCs w:val="22"/>
        </w:rPr>
        <w:t xml:space="preserve"> </w:t>
      </w:r>
      <w:r w:rsidRPr="00837C94">
        <w:rPr>
          <w:rFonts w:ascii="Trebuchet MS" w:hAnsi="Trebuchet MS" w:cs="Arial"/>
          <w:w w:val="105"/>
          <w:sz w:val="22"/>
          <w:szCs w:val="22"/>
        </w:rPr>
        <w:t>plată</w:t>
      </w:r>
      <w:r w:rsidRPr="00837C94">
        <w:rPr>
          <w:rFonts w:ascii="Trebuchet MS" w:hAnsi="Trebuchet MS" w:cs="Arial"/>
          <w:spacing w:val="-9"/>
          <w:w w:val="105"/>
          <w:sz w:val="22"/>
          <w:szCs w:val="22"/>
        </w:rPr>
        <w:t xml:space="preserve"> </w:t>
      </w:r>
      <w:r w:rsidRPr="00837C94">
        <w:rPr>
          <w:rFonts w:ascii="Trebuchet MS" w:hAnsi="Trebuchet MS" w:cs="Arial"/>
          <w:w w:val="105"/>
          <w:sz w:val="22"/>
          <w:szCs w:val="22"/>
        </w:rPr>
        <w:t>la</w:t>
      </w:r>
      <w:r w:rsidRPr="00837C94">
        <w:rPr>
          <w:rFonts w:ascii="Trebuchet MS" w:hAnsi="Trebuchet MS" w:cs="Arial"/>
          <w:spacing w:val="-9"/>
          <w:w w:val="105"/>
          <w:sz w:val="22"/>
          <w:szCs w:val="22"/>
        </w:rPr>
        <w:t xml:space="preserve"> </w:t>
      </w:r>
      <w:r w:rsidRPr="00837C94">
        <w:rPr>
          <w:rFonts w:ascii="Trebuchet MS" w:hAnsi="Trebuchet MS" w:cs="Arial"/>
          <w:w w:val="105"/>
          <w:sz w:val="22"/>
          <w:szCs w:val="22"/>
        </w:rPr>
        <w:t>AFIR.</w:t>
      </w:r>
    </w:p>
    <w:p w14:paraId="3D293EAF" w14:textId="77777777" w:rsidR="002B7902" w:rsidRPr="00837C94" w:rsidRDefault="002B7902" w:rsidP="00771D48">
      <w:pPr>
        <w:pStyle w:val="BodyText"/>
        <w:spacing w:before="0"/>
        <w:ind w:left="0" w:right="145"/>
        <w:rPr>
          <w:rFonts w:ascii="Trebuchet MS" w:hAnsi="Trebuchet MS" w:cs="Arial"/>
          <w:sz w:val="22"/>
          <w:szCs w:val="22"/>
        </w:rPr>
      </w:pPr>
    </w:p>
    <w:p w14:paraId="7256924B" w14:textId="77777777" w:rsidR="007A0799" w:rsidRPr="00837C94" w:rsidRDefault="002B7902" w:rsidP="006046A7">
      <w:pPr>
        <w:pStyle w:val="BodyText"/>
        <w:spacing w:before="0"/>
        <w:ind w:left="0" w:right="145"/>
        <w:jc w:val="both"/>
        <w:rPr>
          <w:rFonts w:ascii="Trebuchet MS" w:hAnsi="Trebuchet MS" w:cs="Arial"/>
          <w:w w:val="105"/>
          <w:sz w:val="22"/>
          <w:szCs w:val="22"/>
        </w:rPr>
      </w:pPr>
      <w:r w:rsidRPr="00837C94">
        <w:rPr>
          <w:rFonts w:ascii="Trebuchet MS" w:hAnsi="Trebuchet MS" w:cs="Arial"/>
          <w:w w:val="105"/>
          <w:sz w:val="22"/>
          <w:szCs w:val="22"/>
        </w:rPr>
        <w:t xml:space="preserve">Dosarul Cererii de Plată trebuie să cuprindă documentele justificative prevăzute în Instrucţiunile de plată (anexă la </w:t>
      </w:r>
      <w:r w:rsidR="003F766E" w:rsidRPr="00837C94">
        <w:rPr>
          <w:rFonts w:ascii="Trebuchet MS" w:hAnsi="Trebuchet MS" w:cs="Arial"/>
          <w:w w:val="105"/>
          <w:sz w:val="22"/>
          <w:szCs w:val="22"/>
        </w:rPr>
        <w:t>Contractul</w:t>
      </w:r>
      <w:r w:rsidR="006046A7" w:rsidRPr="00837C94">
        <w:rPr>
          <w:rFonts w:ascii="Trebuchet MS" w:hAnsi="Trebuchet MS" w:cs="Arial"/>
          <w:w w:val="105"/>
          <w:sz w:val="22"/>
          <w:szCs w:val="22"/>
        </w:rPr>
        <w:t xml:space="preserve"> de finanțare</w:t>
      </w:r>
      <w:r w:rsidRPr="00837C94">
        <w:rPr>
          <w:rFonts w:ascii="Trebuchet MS" w:hAnsi="Trebuchet MS" w:cs="Arial"/>
          <w:w w:val="105"/>
          <w:sz w:val="22"/>
          <w:szCs w:val="22"/>
        </w:rPr>
        <w:t>)</w:t>
      </w:r>
      <w:r w:rsidR="006046A7" w:rsidRPr="00837C94">
        <w:rPr>
          <w:rFonts w:ascii="Trebuchet MS" w:hAnsi="Trebuchet MS" w:cs="Arial"/>
          <w:w w:val="105"/>
          <w:sz w:val="22"/>
          <w:szCs w:val="22"/>
        </w:rPr>
        <w:t xml:space="preserve"> și disponbilile pe site</w:t>
      </w:r>
      <w:r w:rsidR="006046A7" w:rsidRPr="00837C94">
        <w:rPr>
          <w:rFonts w:ascii="Trebuchet MS" w:hAnsi="Trebuchet MS" w:cs="Cambria Math"/>
          <w:w w:val="105"/>
          <w:sz w:val="22"/>
          <w:szCs w:val="22"/>
        </w:rPr>
        <w:t>‐</w:t>
      </w:r>
      <w:r w:rsidR="006046A7" w:rsidRPr="00837C94">
        <w:rPr>
          <w:rFonts w:ascii="Trebuchet MS" w:hAnsi="Trebuchet MS" w:cs="Arial"/>
          <w:w w:val="105"/>
          <w:sz w:val="22"/>
          <w:szCs w:val="22"/>
        </w:rPr>
        <w:t>ul AFIR (</w:t>
      </w:r>
      <w:hyperlink r:id="rId62" w:history="1">
        <w:r w:rsidR="007A0799" w:rsidRPr="00837C94">
          <w:rPr>
            <w:rStyle w:val="Hyperlink"/>
            <w:rFonts w:ascii="Trebuchet MS" w:hAnsi="Trebuchet MS" w:cs="Arial"/>
            <w:w w:val="105"/>
            <w:sz w:val="22"/>
            <w:szCs w:val="22"/>
            <w:u w:color="0000FF"/>
          </w:rPr>
          <w:t>www.afir.info</w:t>
        </w:r>
      </w:hyperlink>
      <w:r w:rsidR="006046A7" w:rsidRPr="00837C94">
        <w:rPr>
          <w:rFonts w:ascii="Trebuchet MS" w:hAnsi="Trebuchet MS" w:cs="Arial"/>
          <w:w w:val="105"/>
          <w:sz w:val="22"/>
          <w:szCs w:val="22"/>
        </w:rPr>
        <w:t>).</w:t>
      </w:r>
    </w:p>
    <w:p w14:paraId="7E373576" w14:textId="77777777" w:rsidR="004E141C" w:rsidRPr="00837C94" w:rsidRDefault="004E141C" w:rsidP="006046A7">
      <w:pPr>
        <w:pStyle w:val="BodyText"/>
        <w:spacing w:before="0"/>
        <w:ind w:left="0" w:right="145"/>
        <w:jc w:val="both"/>
        <w:rPr>
          <w:rFonts w:ascii="Trebuchet MS" w:hAnsi="Trebuchet MS" w:cs="Arial"/>
          <w:sz w:val="22"/>
          <w:szCs w:val="22"/>
        </w:rPr>
      </w:pPr>
    </w:p>
    <w:p w14:paraId="270AF790" w14:textId="77777777" w:rsidR="005F6308" w:rsidRPr="00837C94" w:rsidRDefault="009B1E13"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13</w:t>
      </w:r>
      <w:r w:rsidR="0067258C" w:rsidRPr="00837C94">
        <w:rPr>
          <w:rFonts w:ascii="Trebuchet MS" w:hAnsi="Trebuchet MS" w:cs="Arial"/>
          <w:b/>
          <w:color w:val="000000" w:themeColor="text1"/>
        </w:rPr>
        <w:t>.3</w:t>
      </w:r>
      <w:r w:rsidR="00B62AA8" w:rsidRPr="00837C94">
        <w:rPr>
          <w:rFonts w:ascii="Trebuchet MS" w:hAnsi="Trebuchet MS" w:cs="Arial"/>
          <w:b/>
          <w:color w:val="000000" w:themeColor="text1"/>
        </w:rPr>
        <w:t xml:space="preserve">. </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Verificare</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dosarelor</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cererilor</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de</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plată</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la</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structurile</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teritoriale</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ale</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AFIR</w:t>
      </w:r>
      <w:r w:rsidR="007472D9" w:rsidRPr="00837C94">
        <w:rPr>
          <w:rFonts w:ascii="Trebuchet MS" w:hAnsi="Trebuchet MS" w:cs="Arial"/>
          <w:b/>
          <w:color w:val="000000" w:themeColor="text1"/>
        </w:rPr>
        <w:t xml:space="preserve"> </w:t>
      </w:r>
    </w:p>
    <w:p w14:paraId="6AC8275A" w14:textId="77777777" w:rsidR="005F6308" w:rsidRPr="00837C94" w:rsidRDefault="005F6308" w:rsidP="00771D48">
      <w:pPr>
        <w:pStyle w:val="BodyText"/>
        <w:spacing w:before="0"/>
        <w:ind w:left="0"/>
        <w:jc w:val="both"/>
        <w:rPr>
          <w:rFonts w:ascii="Trebuchet MS" w:hAnsi="Trebuchet MS" w:cs="Arial"/>
          <w:sz w:val="22"/>
          <w:szCs w:val="22"/>
        </w:rPr>
      </w:pPr>
    </w:p>
    <w:p w14:paraId="1B9A91F2" w14:textId="77777777" w:rsidR="005F6308" w:rsidRPr="00837C94" w:rsidRDefault="00050D67" w:rsidP="00EE38F4">
      <w:pPr>
        <w:pStyle w:val="BodyText"/>
        <w:spacing w:before="0"/>
        <w:ind w:left="0"/>
        <w:jc w:val="both"/>
        <w:rPr>
          <w:rFonts w:ascii="Trebuchet MS" w:hAnsi="Trebuchet MS" w:cs="Arial"/>
          <w:sz w:val="22"/>
          <w:szCs w:val="22"/>
        </w:rPr>
      </w:pPr>
      <w:r w:rsidRPr="00837C94">
        <w:rPr>
          <w:rFonts w:ascii="Trebuchet MS" w:hAnsi="Trebuchet MS" w:cs="Arial"/>
          <w:sz w:val="22"/>
          <w:szCs w:val="22"/>
        </w:rPr>
        <w:t>În urma realizării verificării de către GAL</w:t>
      </w:r>
      <w:r w:rsidR="00187680"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Pr="00837C94">
        <w:rPr>
          <w:rFonts w:ascii="Trebuchet MS" w:hAnsi="Trebuchet MS" w:cs="Arial"/>
          <w:sz w:val="22"/>
          <w:szCs w:val="22"/>
        </w:rPr>
        <w:t>,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w:t>
      </w:r>
      <w:r w:rsidR="00EE38F4" w:rsidRPr="00837C94">
        <w:rPr>
          <w:rFonts w:ascii="Trebuchet MS" w:hAnsi="Trebuchet MS" w:cs="Arial"/>
          <w:sz w:val="22"/>
          <w:szCs w:val="22"/>
        </w:rPr>
        <w:t xml:space="preserve"> Contractul</w:t>
      </w:r>
      <w:r w:rsidR="006046A7" w:rsidRPr="00837C94">
        <w:rPr>
          <w:rFonts w:ascii="Trebuchet MS" w:hAnsi="Trebuchet MS" w:cs="Arial"/>
          <w:sz w:val="22"/>
          <w:szCs w:val="22"/>
        </w:rPr>
        <w:t xml:space="preserve"> </w:t>
      </w:r>
      <w:r w:rsidRPr="00837C94">
        <w:rPr>
          <w:rFonts w:ascii="Trebuchet MS" w:hAnsi="Trebuchet MS" w:cs="Arial"/>
          <w:sz w:val="22"/>
          <w:szCs w:val="22"/>
        </w:rPr>
        <w:t>de finanţare).</w:t>
      </w:r>
    </w:p>
    <w:p w14:paraId="13DDBA46" w14:textId="77777777" w:rsidR="00EE38F4" w:rsidRPr="00837C94" w:rsidRDefault="00EE38F4" w:rsidP="00771D48">
      <w:pPr>
        <w:pStyle w:val="BodyText"/>
        <w:shd w:val="clear" w:color="auto" w:fill="FFFFFF" w:themeFill="background1"/>
        <w:spacing w:before="0"/>
        <w:ind w:left="0"/>
        <w:jc w:val="both"/>
        <w:rPr>
          <w:rFonts w:ascii="Trebuchet MS" w:hAnsi="Trebuchet MS" w:cs="Arial"/>
          <w:sz w:val="22"/>
          <w:szCs w:val="22"/>
        </w:rPr>
      </w:pPr>
    </w:p>
    <w:p w14:paraId="3C3FBC3D" w14:textId="77777777" w:rsidR="004E141C" w:rsidRPr="00837C94" w:rsidRDefault="004E141C" w:rsidP="00771D48">
      <w:pPr>
        <w:pStyle w:val="BodyText"/>
        <w:shd w:val="clear" w:color="auto" w:fill="FFFFFF" w:themeFill="background1"/>
        <w:spacing w:before="0"/>
        <w:ind w:left="0"/>
        <w:jc w:val="both"/>
        <w:rPr>
          <w:rFonts w:ascii="Trebuchet MS" w:hAnsi="Trebuchet MS" w:cs="Arial"/>
          <w:sz w:val="22"/>
          <w:szCs w:val="22"/>
        </w:rPr>
      </w:pPr>
      <w:r w:rsidRPr="00837C94">
        <w:rPr>
          <w:rFonts w:ascii="Trebuchet MS" w:hAnsi="Trebuchet MS" w:cs="Arial"/>
          <w:sz w:val="22"/>
          <w:szCs w:val="22"/>
        </w:rPr>
        <w:t>În situația în care DCP este declarat neconform, beneficiarul poate să redepună la GAL Dosarul cererii de plată complet, cu respectarea termenelor prevăzute în Contractul de finanțare/ Actul adițional/ Declarațiile de eșalonare a depunerii DCP.</w:t>
      </w:r>
    </w:p>
    <w:p w14:paraId="74253B76" w14:textId="77777777" w:rsidR="004E141C" w:rsidRPr="00837C94" w:rsidRDefault="004E141C" w:rsidP="00771D48">
      <w:pPr>
        <w:pStyle w:val="BodyText"/>
        <w:shd w:val="clear" w:color="auto" w:fill="FFFFFF" w:themeFill="background1"/>
        <w:spacing w:before="0"/>
        <w:ind w:left="0"/>
        <w:jc w:val="both"/>
        <w:rPr>
          <w:rFonts w:ascii="Trebuchet MS" w:hAnsi="Trebuchet MS" w:cs="Arial"/>
          <w:sz w:val="22"/>
          <w:szCs w:val="22"/>
        </w:rPr>
      </w:pPr>
    </w:p>
    <w:p w14:paraId="53670CC3" w14:textId="77777777" w:rsidR="005F6308" w:rsidRPr="00837C94" w:rsidRDefault="005F6308" w:rsidP="00771D48">
      <w:pPr>
        <w:pStyle w:val="BodyText"/>
        <w:shd w:val="clear" w:color="auto" w:fill="FFFFFF" w:themeFill="background1"/>
        <w:spacing w:before="0"/>
        <w:ind w:left="0"/>
        <w:jc w:val="both"/>
        <w:rPr>
          <w:rFonts w:ascii="Trebuchet MS" w:hAnsi="Trebuchet MS" w:cs="Arial"/>
          <w:sz w:val="22"/>
          <w:szCs w:val="22"/>
        </w:rPr>
      </w:pPr>
      <w:r w:rsidRPr="00837C94">
        <w:rPr>
          <w:rFonts w:ascii="Trebuchet MS" w:hAnsi="Trebuchet MS" w:cs="Arial"/>
          <w:sz w:val="22"/>
          <w:szCs w:val="22"/>
        </w:rPr>
        <w:t>Termenul</w:t>
      </w:r>
      <w:r w:rsidR="007472D9" w:rsidRPr="00837C94">
        <w:rPr>
          <w:rFonts w:ascii="Trebuchet MS" w:hAnsi="Trebuchet MS" w:cs="Arial"/>
          <w:sz w:val="22"/>
          <w:szCs w:val="22"/>
        </w:rPr>
        <w:t xml:space="preserve"> </w:t>
      </w:r>
      <w:r w:rsidRPr="00837C94">
        <w:rPr>
          <w:rFonts w:ascii="Trebuchet MS" w:hAnsi="Trebuchet MS" w:cs="Arial"/>
          <w:sz w:val="22"/>
          <w:szCs w:val="22"/>
        </w:rPr>
        <w:t>limită</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efectuare</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plăţilor</w:t>
      </w:r>
      <w:r w:rsidR="007472D9" w:rsidRPr="00837C94">
        <w:rPr>
          <w:rFonts w:ascii="Trebuchet MS" w:hAnsi="Trebuchet MS" w:cs="Arial"/>
          <w:sz w:val="22"/>
          <w:szCs w:val="22"/>
        </w:rPr>
        <w:t xml:space="preserve"> </w:t>
      </w:r>
      <w:r w:rsidRPr="00837C94">
        <w:rPr>
          <w:rFonts w:ascii="Trebuchet MS" w:hAnsi="Trebuchet MS" w:cs="Arial"/>
          <w:sz w:val="22"/>
          <w:szCs w:val="22"/>
        </w:rPr>
        <w:t>către</w:t>
      </w:r>
      <w:r w:rsidR="007472D9" w:rsidRPr="00837C94">
        <w:rPr>
          <w:rFonts w:ascii="Trebuchet MS" w:hAnsi="Trebuchet MS" w:cs="Arial"/>
          <w:sz w:val="22"/>
          <w:szCs w:val="22"/>
        </w:rPr>
        <w:t xml:space="preserve"> </w:t>
      </w:r>
      <w:r w:rsidRPr="00837C94">
        <w:rPr>
          <w:rFonts w:ascii="Trebuchet MS" w:hAnsi="Trebuchet MS" w:cs="Arial"/>
          <w:sz w:val="22"/>
          <w:szCs w:val="22"/>
        </w:rPr>
        <w:t>beneficiar</w:t>
      </w:r>
      <w:r w:rsidR="007472D9" w:rsidRPr="00837C94">
        <w:rPr>
          <w:rFonts w:ascii="Trebuchet MS" w:hAnsi="Trebuchet MS" w:cs="Arial"/>
          <w:sz w:val="22"/>
          <w:szCs w:val="22"/>
        </w:rPr>
        <w:t xml:space="preserve"> </w:t>
      </w:r>
      <w:r w:rsidRPr="00837C94">
        <w:rPr>
          <w:rFonts w:ascii="Trebuchet MS" w:hAnsi="Trebuchet MS" w:cs="Arial"/>
          <w:sz w:val="22"/>
          <w:szCs w:val="22"/>
        </w:rPr>
        <w:t>este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maxim</w:t>
      </w:r>
      <w:r w:rsidR="007472D9" w:rsidRPr="00837C94">
        <w:rPr>
          <w:rFonts w:ascii="Trebuchet MS" w:hAnsi="Trebuchet MS" w:cs="Arial"/>
          <w:sz w:val="22"/>
          <w:szCs w:val="22"/>
        </w:rPr>
        <w:t xml:space="preserve"> </w:t>
      </w:r>
      <w:r w:rsidRPr="00837C94">
        <w:rPr>
          <w:rFonts w:ascii="Trebuchet MS" w:hAnsi="Trebuchet MS" w:cs="Arial"/>
          <w:sz w:val="22"/>
          <w:szCs w:val="22"/>
        </w:rPr>
        <w:t>90</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zile</w:t>
      </w:r>
      <w:r w:rsidR="007472D9" w:rsidRPr="00837C94">
        <w:rPr>
          <w:rFonts w:ascii="Trebuchet MS" w:hAnsi="Trebuchet MS" w:cs="Arial"/>
          <w:sz w:val="22"/>
          <w:szCs w:val="22"/>
        </w:rPr>
        <w:t xml:space="preserve"> </w:t>
      </w:r>
      <w:r w:rsidRPr="00837C94">
        <w:rPr>
          <w:rFonts w:ascii="Trebuchet MS" w:hAnsi="Trebuchet MS" w:cs="Arial"/>
          <w:sz w:val="22"/>
          <w:szCs w:val="22"/>
        </w:rPr>
        <w:t>calendaristice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data</w:t>
      </w:r>
      <w:r w:rsidR="007472D9" w:rsidRPr="00837C94">
        <w:rPr>
          <w:rFonts w:ascii="Trebuchet MS" w:hAnsi="Trebuchet MS" w:cs="Arial"/>
          <w:sz w:val="22"/>
          <w:szCs w:val="22"/>
        </w:rPr>
        <w:t xml:space="preserve"> </w:t>
      </w:r>
      <w:r w:rsidRPr="00837C94">
        <w:rPr>
          <w:rFonts w:ascii="Trebuchet MS" w:hAnsi="Trebuchet MS" w:cs="Arial"/>
          <w:sz w:val="22"/>
          <w:szCs w:val="22"/>
        </w:rPr>
        <w:t>înregistrării</w:t>
      </w:r>
      <w:r w:rsidR="007472D9" w:rsidRPr="00837C94">
        <w:rPr>
          <w:rFonts w:ascii="Trebuchet MS" w:hAnsi="Trebuchet MS" w:cs="Arial"/>
          <w:sz w:val="22"/>
          <w:szCs w:val="22"/>
        </w:rPr>
        <w:t xml:space="preserve"> </w:t>
      </w:r>
      <w:r w:rsidRPr="00837C94">
        <w:rPr>
          <w:rFonts w:ascii="Trebuchet MS" w:hAnsi="Trebuchet MS" w:cs="Arial"/>
          <w:sz w:val="22"/>
          <w:szCs w:val="22"/>
        </w:rPr>
        <w:t>cererii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plată</w:t>
      </w:r>
      <w:r w:rsidR="007472D9" w:rsidRPr="00837C94">
        <w:rPr>
          <w:rFonts w:ascii="Trebuchet MS" w:hAnsi="Trebuchet MS" w:cs="Arial"/>
          <w:sz w:val="22"/>
          <w:szCs w:val="22"/>
        </w:rPr>
        <w:t xml:space="preserve"> </w:t>
      </w:r>
      <w:r w:rsidRPr="00837C94">
        <w:rPr>
          <w:rFonts w:ascii="Trebuchet MS" w:hAnsi="Trebuchet MS" w:cs="Arial"/>
          <w:sz w:val="22"/>
          <w:szCs w:val="22"/>
        </w:rPr>
        <w:t>conforme.</w:t>
      </w:r>
    </w:p>
    <w:p w14:paraId="33616816" w14:textId="77777777" w:rsidR="005F6308" w:rsidRPr="00837C94" w:rsidRDefault="005F6308" w:rsidP="00771D48">
      <w:pPr>
        <w:pStyle w:val="BodyText"/>
        <w:shd w:val="clear" w:color="auto" w:fill="FFFFFF" w:themeFill="background1"/>
        <w:spacing w:before="0"/>
        <w:ind w:left="0"/>
        <w:jc w:val="both"/>
        <w:rPr>
          <w:rFonts w:ascii="Trebuchet MS" w:hAnsi="Trebuchet MS" w:cs="Arial"/>
          <w:sz w:val="22"/>
          <w:szCs w:val="22"/>
        </w:rPr>
      </w:pPr>
    </w:p>
    <w:p w14:paraId="3AE2E644" w14:textId="77777777" w:rsidR="004E141C" w:rsidRPr="00837C94" w:rsidRDefault="004E141C" w:rsidP="004E141C">
      <w:pPr>
        <w:pStyle w:val="BodyText"/>
        <w:shd w:val="clear" w:color="auto" w:fill="FFFFFF" w:themeFill="background1"/>
        <w:spacing w:before="0"/>
        <w:ind w:left="0"/>
        <w:jc w:val="both"/>
        <w:rPr>
          <w:rFonts w:ascii="Trebuchet MS" w:hAnsi="Trebuchet MS" w:cs="Arial"/>
          <w:sz w:val="22"/>
          <w:szCs w:val="22"/>
        </w:rPr>
      </w:pPr>
      <w:r w:rsidRPr="00837C94">
        <w:rPr>
          <w:rFonts w:ascii="Trebuchet MS" w:hAnsi="Trebuchet MS" w:cs="Arial"/>
          <w:sz w:val="22"/>
          <w:szCs w:val="22"/>
        </w:rPr>
        <w:t>Pe parcursul implementării Contractului de Finanțare, AFIR poate dispune sistarea derulării activităților sau efectuarea plăților, dacă există suspiciuni privind nereguli cu privire la încheierea ori executarea Contractului și dispune analiza acestor aspecte.</w:t>
      </w:r>
    </w:p>
    <w:p w14:paraId="2DA8831D" w14:textId="77777777" w:rsidR="004E141C" w:rsidRPr="00837C94" w:rsidRDefault="004E141C" w:rsidP="004E141C">
      <w:pPr>
        <w:pStyle w:val="BodyText"/>
        <w:shd w:val="clear" w:color="auto" w:fill="FFFFFF" w:themeFill="background1"/>
        <w:spacing w:before="0"/>
        <w:ind w:left="0"/>
        <w:jc w:val="both"/>
        <w:rPr>
          <w:rFonts w:ascii="Trebuchet MS" w:hAnsi="Trebuchet MS" w:cs="Arial"/>
          <w:sz w:val="22"/>
          <w:szCs w:val="22"/>
        </w:rPr>
      </w:pPr>
    </w:p>
    <w:p w14:paraId="34BAC328" w14:textId="77777777" w:rsidR="004E141C" w:rsidRPr="00581338" w:rsidRDefault="004E141C" w:rsidP="004E141C">
      <w:pPr>
        <w:pStyle w:val="BodyText"/>
        <w:shd w:val="clear" w:color="auto" w:fill="FFFFFF" w:themeFill="background1"/>
        <w:spacing w:before="0"/>
        <w:ind w:left="0"/>
        <w:jc w:val="both"/>
        <w:rPr>
          <w:rFonts w:ascii="Trebuchet MS" w:hAnsi="Trebuchet MS" w:cs="Arial"/>
          <w:b/>
          <w:sz w:val="22"/>
          <w:szCs w:val="22"/>
        </w:rPr>
      </w:pPr>
    </w:p>
    <w:p w14:paraId="7BDDA447" w14:textId="77777777" w:rsidR="004E141C" w:rsidRPr="00581338" w:rsidRDefault="004E141C" w:rsidP="004E141C">
      <w:pPr>
        <w:pStyle w:val="BodyText"/>
        <w:shd w:val="clear" w:color="auto" w:fill="FFFFFF" w:themeFill="background1"/>
        <w:spacing w:before="0"/>
        <w:ind w:left="0"/>
        <w:jc w:val="both"/>
        <w:rPr>
          <w:rFonts w:ascii="Trebuchet MS" w:hAnsi="Trebuchet MS" w:cs="Arial"/>
          <w:b/>
          <w:sz w:val="22"/>
          <w:szCs w:val="22"/>
        </w:rPr>
      </w:pPr>
      <w:r w:rsidRPr="00581338">
        <w:rPr>
          <w:rFonts w:ascii="Trebuchet MS" w:hAnsi="Trebuchet MS" w:cs="Arial"/>
          <w:b/>
          <w:sz w:val="22"/>
          <w:szCs w:val="22"/>
        </w:rPr>
        <w:t>Pentru toate cererile de plată, după primirea de la AFIR a Notificării cu privire la confirmarea plății, în termen de maximum 5 zile</w:t>
      </w:r>
      <w:r w:rsidR="00581338" w:rsidRPr="00581338">
        <w:rPr>
          <w:rFonts w:ascii="Trebuchet MS" w:hAnsi="Trebuchet MS" w:cs="Arial"/>
          <w:b/>
          <w:sz w:val="22"/>
          <w:szCs w:val="22"/>
        </w:rPr>
        <w:t xml:space="preserve"> lucrătoare</w:t>
      </w:r>
      <w:r w:rsidRPr="00581338">
        <w:rPr>
          <w:rFonts w:ascii="Trebuchet MS" w:hAnsi="Trebuchet MS" w:cs="Arial"/>
          <w:b/>
          <w:sz w:val="22"/>
          <w:szCs w:val="22"/>
        </w:rPr>
        <w:t xml:space="preserve">, beneficiarul are obligația de a informa GAL </w:t>
      </w:r>
      <w:r w:rsidR="00377DFB" w:rsidRPr="00581338">
        <w:rPr>
          <w:rFonts w:ascii="Trebuchet MS" w:hAnsi="Trebuchet MS" w:cs="Arial"/>
          <w:b/>
          <w:sz w:val="22"/>
          <w:szCs w:val="22"/>
        </w:rPr>
        <w:t>SUDUL GORJULUI</w:t>
      </w:r>
      <w:r w:rsidRPr="00581338">
        <w:rPr>
          <w:rFonts w:ascii="Trebuchet MS" w:hAnsi="Trebuchet MS" w:cs="Arial"/>
          <w:b/>
          <w:sz w:val="22"/>
          <w:szCs w:val="22"/>
        </w:rPr>
        <w:t xml:space="preserve"> cu privire la sumele autorizate și rambursate în cadrul proiectului.</w:t>
      </w:r>
    </w:p>
    <w:p w14:paraId="00F43454" w14:textId="77777777" w:rsidR="000C7FEB" w:rsidRPr="00B01B42" w:rsidRDefault="004E141C" w:rsidP="00771D48">
      <w:pPr>
        <w:rPr>
          <w:rFonts w:ascii="Trebuchet MS" w:hAnsi="Trebuchet MS" w:cs="Arial"/>
          <w:b/>
        </w:rPr>
      </w:pPr>
      <w:r w:rsidRPr="00581338">
        <w:rPr>
          <w:rFonts w:ascii="Trebuchet MS" w:hAnsi="Trebuchet MS" w:cs="Arial"/>
          <w:b/>
        </w:rPr>
        <w:br w:type="page"/>
      </w:r>
    </w:p>
    <w:p w14:paraId="338829CC" w14:textId="77777777" w:rsidR="005F6308" w:rsidRPr="00837C94" w:rsidRDefault="005F6308" w:rsidP="00771D48">
      <w:pPr>
        <w:pStyle w:val="ListParagraph"/>
        <w:tabs>
          <w:tab w:val="left" w:pos="2703"/>
        </w:tabs>
        <w:spacing w:before="0"/>
        <w:ind w:left="0" w:firstLine="0"/>
        <w:jc w:val="center"/>
        <w:rPr>
          <w:rFonts w:ascii="Trebuchet MS" w:hAnsi="Trebuchet MS" w:cs="Arial"/>
          <w:b/>
        </w:rPr>
      </w:pPr>
      <w:r w:rsidRPr="00837C94">
        <w:rPr>
          <w:rFonts w:ascii="Trebuchet MS" w:hAnsi="Trebuchet MS" w:cs="Arial"/>
          <w:b/>
        </w:rPr>
        <w:lastRenderedPageBreak/>
        <w:t>CAPITOLUL</w:t>
      </w:r>
      <w:r w:rsidR="007472D9" w:rsidRPr="00837C94">
        <w:rPr>
          <w:rFonts w:ascii="Trebuchet MS" w:hAnsi="Trebuchet MS" w:cs="Arial"/>
          <w:b/>
        </w:rPr>
        <w:t xml:space="preserve"> </w:t>
      </w:r>
      <w:r w:rsidR="009B1E13" w:rsidRPr="00837C94">
        <w:rPr>
          <w:rFonts w:ascii="Trebuchet MS" w:hAnsi="Trebuchet MS" w:cs="Arial"/>
          <w:b/>
        </w:rPr>
        <w:t>14</w:t>
      </w:r>
      <w:r w:rsidRPr="00837C94">
        <w:rPr>
          <w:rFonts w:ascii="Trebuchet MS" w:hAnsi="Trebuchet MS" w:cs="Arial"/>
          <w:b/>
        </w:rPr>
        <w:t>.</w:t>
      </w:r>
      <w:r w:rsidR="007472D9" w:rsidRPr="00837C94">
        <w:rPr>
          <w:rFonts w:ascii="Trebuchet MS" w:hAnsi="Trebuchet MS" w:cs="Arial"/>
          <w:b/>
        </w:rPr>
        <w:t xml:space="preserve"> </w:t>
      </w:r>
      <w:r w:rsidRPr="00837C94">
        <w:rPr>
          <w:rFonts w:ascii="Trebuchet MS" w:hAnsi="Trebuchet MS" w:cs="Arial"/>
          <w:b/>
        </w:rPr>
        <w:t>MONITORIZAREA</w:t>
      </w:r>
      <w:r w:rsidR="007472D9" w:rsidRPr="00837C94">
        <w:rPr>
          <w:rFonts w:ascii="Trebuchet MS" w:hAnsi="Trebuchet MS" w:cs="Arial"/>
          <w:b/>
        </w:rPr>
        <w:t xml:space="preserve"> </w:t>
      </w:r>
      <w:r w:rsidRPr="00837C94">
        <w:rPr>
          <w:rFonts w:ascii="Trebuchet MS" w:hAnsi="Trebuchet MS" w:cs="Arial"/>
          <w:b/>
        </w:rPr>
        <w:t>PROIECTULUI</w:t>
      </w:r>
    </w:p>
    <w:p w14:paraId="09B84231" w14:textId="77777777" w:rsidR="00064F42" w:rsidRPr="00837C94" w:rsidRDefault="00064F42" w:rsidP="006046A7">
      <w:pPr>
        <w:jc w:val="both"/>
        <w:rPr>
          <w:rFonts w:ascii="Trebuchet MS" w:hAnsi="Trebuchet MS" w:cs="Arial"/>
          <w:w w:val="105"/>
        </w:rPr>
      </w:pPr>
    </w:p>
    <w:p w14:paraId="7CD010ED" w14:textId="77777777" w:rsidR="006046A7" w:rsidRPr="00837C94" w:rsidRDefault="006046A7" w:rsidP="006046A7">
      <w:pPr>
        <w:jc w:val="both"/>
        <w:rPr>
          <w:rFonts w:ascii="Trebuchet MS" w:hAnsi="Trebuchet MS" w:cs="Arial"/>
          <w:w w:val="105"/>
        </w:rPr>
      </w:pPr>
      <w:r w:rsidRPr="00837C94">
        <w:rPr>
          <w:rFonts w:ascii="Trebuchet MS" w:hAnsi="Trebuchet MS" w:cs="Arial"/>
          <w:w w:val="105"/>
        </w:rPr>
        <w:t xml:space="preserve">Durata de monitorizare a proiectului aferent </w:t>
      </w:r>
      <w:r w:rsidR="007A0799" w:rsidRPr="00837C94">
        <w:rPr>
          <w:rFonts w:ascii="Trebuchet MS" w:hAnsi="Trebuchet MS" w:cs="Arial"/>
          <w:w w:val="105"/>
        </w:rPr>
        <w:t xml:space="preserve">Contractului </w:t>
      </w:r>
      <w:r w:rsidRPr="00837C94">
        <w:rPr>
          <w:rFonts w:ascii="Trebuchet MS" w:hAnsi="Trebuchet MS" w:cs="Arial"/>
          <w:w w:val="105"/>
        </w:rPr>
        <w:t>de finanțare este de 3 ani calculată de la data efectuarii plăţii transei a II-a de sprijin, perioadă în care beneficiarul se obligă:</w:t>
      </w:r>
    </w:p>
    <w:p w14:paraId="5526425B" w14:textId="77777777" w:rsidR="006046A7" w:rsidRPr="00837C94" w:rsidRDefault="006046A7" w:rsidP="00FB30C3">
      <w:pPr>
        <w:pStyle w:val="ListParagraph"/>
        <w:numPr>
          <w:ilvl w:val="0"/>
          <w:numId w:val="21"/>
        </w:numPr>
        <w:spacing w:before="0"/>
        <w:jc w:val="both"/>
        <w:rPr>
          <w:rFonts w:ascii="Trebuchet MS" w:hAnsi="Trebuchet MS" w:cs="Arial"/>
          <w:w w:val="105"/>
        </w:rPr>
      </w:pPr>
      <w:r w:rsidRPr="00837C94">
        <w:rPr>
          <w:rFonts w:ascii="Trebuchet MS" w:hAnsi="Trebuchet MS" w:cs="Arial"/>
          <w:w w:val="105"/>
        </w:rPr>
        <w:t>să respecte și să mențină criteriile de eligibilitate şi de selecţie</w:t>
      </w:r>
      <w:r w:rsidR="007A0799" w:rsidRPr="00837C94">
        <w:rPr>
          <w:rFonts w:ascii="Trebuchet MS" w:hAnsi="Trebuchet MS" w:cs="Arial"/>
          <w:w w:val="105"/>
        </w:rPr>
        <w:t xml:space="preserve"> înscrise în Planul de Afaceri</w:t>
      </w:r>
      <w:r w:rsidRPr="00837C94">
        <w:rPr>
          <w:rFonts w:ascii="Trebuchet MS" w:hAnsi="Trebuchet MS" w:cs="Arial"/>
          <w:w w:val="105"/>
        </w:rPr>
        <w:t>;</w:t>
      </w:r>
    </w:p>
    <w:p w14:paraId="37CC6EA8" w14:textId="77777777" w:rsidR="006046A7" w:rsidRPr="00837C94" w:rsidRDefault="006046A7" w:rsidP="00FB30C3">
      <w:pPr>
        <w:pStyle w:val="ListParagraph"/>
        <w:numPr>
          <w:ilvl w:val="0"/>
          <w:numId w:val="21"/>
        </w:numPr>
        <w:spacing w:before="0"/>
        <w:jc w:val="both"/>
        <w:rPr>
          <w:rFonts w:ascii="Trebuchet MS" w:hAnsi="Trebuchet MS" w:cs="Arial"/>
          <w:w w:val="105"/>
        </w:rPr>
      </w:pPr>
      <w:r w:rsidRPr="00837C94">
        <w:rPr>
          <w:rFonts w:ascii="Trebuchet MS" w:hAnsi="Trebuchet MS" w:cs="Arial"/>
          <w:w w:val="105"/>
        </w:rPr>
        <w:t xml:space="preserve">să nu modifice obiectivele prevăzute în Planul </w:t>
      </w:r>
      <w:r w:rsidR="007A0799" w:rsidRPr="00837C94">
        <w:rPr>
          <w:rFonts w:ascii="Trebuchet MS" w:hAnsi="Trebuchet MS" w:cs="Arial"/>
          <w:w w:val="105"/>
        </w:rPr>
        <w:t>de afaceri, parte integrantă din</w:t>
      </w:r>
      <w:r w:rsidRPr="00837C94">
        <w:rPr>
          <w:rFonts w:ascii="Trebuchet MS" w:hAnsi="Trebuchet MS" w:cs="Arial"/>
          <w:w w:val="105"/>
        </w:rPr>
        <w:t xml:space="preserve"> Cererea de finanţare;</w:t>
      </w:r>
    </w:p>
    <w:p w14:paraId="38BDF574" w14:textId="77777777" w:rsidR="006046A7" w:rsidRPr="00837C94" w:rsidRDefault="006046A7" w:rsidP="00FB30C3">
      <w:pPr>
        <w:pStyle w:val="ListParagraph"/>
        <w:numPr>
          <w:ilvl w:val="0"/>
          <w:numId w:val="21"/>
        </w:numPr>
        <w:spacing w:before="0"/>
        <w:jc w:val="both"/>
        <w:rPr>
          <w:rFonts w:ascii="Trebuchet MS" w:hAnsi="Trebuchet MS" w:cs="Arial"/>
          <w:w w:val="105"/>
        </w:rPr>
      </w:pPr>
      <w:r w:rsidRPr="00837C94">
        <w:rPr>
          <w:rFonts w:ascii="Trebuchet MS" w:hAnsi="Trebuchet MS" w:cs="Arial"/>
          <w:w w:val="105"/>
        </w:rPr>
        <w:t>să nu înstrăineze exploataţia parţial sau integral;</w:t>
      </w:r>
    </w:p>
    <w:p w14:paraId="6A7E357C" w14:textId="77777777" w:rsidR="006046A7" w:rsidRPr="00837C94" w:rsidRDefault="006046A7" w:rsidP="00FB30C3">
      <w:pPr>
        <w:pStyle w:val="ListParagraph"/>
        <w:numPr>
          <w:ilvl w:val="0"/>
          <w:numId w:val="21"/>
        </w:numPr>
        <w:spacing w:before="0"/>
        <w:jc w:val="both"/>
        <w:rPr>
          <w:rFonts w:ascii="Trebuchet MS" w:hAnsi="Trebuchet MS" w:cs="Arial"/>
          <w:w w:val="105"/>
        </w:rPr>
      </w:pPr>
      <w:r w:rsidRPr="00837C94">
        <w:rPr>
          <w:rFonts w:ascii="Trebuchet MS" w:hAnsi="Trebuchet MS" w:cs="Arial"/>
          <w:w w:val="105"/>
        </w:rPr>
        <w:t>să nu îşi înceteze activitatea agricolă.</w:t>
      </w:r>
    </w:p>
    <w:p w14:paraId="06D6C7CB" w14:textId="77777777" w:rsidR="005F6308" w:rsidRPr="00837C94" w:rsidRDefault="007A0799" w:rsidP="00771D48">
      <w:pPr>
        <w:pStyle w:val="BodyText"/>
        <w:tabs>
          <w:tab w:val="left" w:pos="9781"/>
        </w:tabs>
        <w:spacing w:before="0"/>
        <w:ind w:left="0"/>
        <w:jc w:val="both"/>
        <w:rPr>
          <w:rFonts w:ascii="Trebuchet MS" w:hAnsi="Trebuchet MS" w:cs="Arial"/>
          <w:sz w:val="22"/>
          <w:szCs w:val="22"/>
        </w:rPr>
      </w:pPr>
      <w:r w:rsidRPr="00837C94">
        <w:rPr>
          <w:rFonts w:ascii="Trebuchet MS" w:hAnsi="Trebuchet MS" w:cs="Arial"/>
          <w:sz w:val="22"/>
          <w:szCs w:val="22"/>
        </w:rPr>
        <w:t>În cazul nerespectării condițiilor de mai sus, sumele acordate vor fi recuperate integral.</w:t>
      </w:r>
    </w:p>
    <w:p w14:paraId="78BB5FE1" w14:textId="77777777" w:rsidR="007A0799" w:rsidRPr="00837C94" w:rsidRDefault="007A0799" w:rsidP="00771D48">
      <w:pPr>
        <w:pStyle w:val="BodyText"/>
        <w:tabs>
          <w:tab w:val="left" w:pos="9781"/>
        </w:tabs>
        <w:spacing w:before="0"/>
        <w:ind w:left="0"/>
        <w:jc w:val="both"/>
        <w:rPr>
          <w:rFonts w:ascii="Trebuchet MS" w:hAnsi="Trebuchet MS" w:cs="Arial"/>
          <w:sz w:val="22"/>
          <w:szCs w:val="22"/>
        </w:rPr>
      </w:pPr>
      <w:r w:rsidRPr="00837C94">
        <w:rPr>
          <w:rFonts w:ascii="Trebuchet MS" w:hAnsi="Trebuchet MS" w:cs="Arial"/>
          <w:sz w:val="22"/>
          <w:szCs w:val="22"/>
        </w:rPr>
        <w:t>Pentru categoriile de beneficiari ai finanţării din FEADR care, după selectarea/ contractarea proiectului, precum şi în perioada de monitorizare, îşi schimbă tipul şi dimensiunea întreprinderii avute la data depunerii Cererii de finanțare, în sensul trecerii de la categoria de microîntreprindere la categoria de mică sau mijlocie, respectiv de la categoria întreprindere mică la categoria mijlocie sau alte întreprinderi, cheltuielile pentru finanțare rămân eligibile, cu respectarea prevederilor legale în vigoare.</w:t>
      </w:r>
    </w:p>
    <w:p w14:paraId="475A303A" w14:textId="77777777" w:rsidR="007A0799" w:rsidRPr="00837C94" w:rsidRDefault="007A0799" w:rsidP="00771D48">
      <w:pPr>
        <w:pStyle w:val="BodyText"/>
        <w:tabs>
          <w:tab w:val="left" w:pos="9781"/>
        </w:tabs>
        <w:spacing w:before="0"/>
        <w:ind w:left="0"/>
        <w:jc w:val="both"/>
        <w:rPr>
          <w:rFonts w:ascii="Trebuchet MS" w:hAnsi="Trebuchet MS" w:cs="Arial"/>
          <w:sz w:val="22"/>
          <w:szCs w:val="22"/>
        </w:rPr>
      </w:pPr>
    </w:p>
    <w:p w14:paraId="69F8F3B7" w14:textId="77777777" w:rsidR="005F6308" w:rsidRPr="00837C94" w:rsidRDefault="005F6308" w:rsidP="00771D48">
      <w:pPr>
        <w:pStyle w:val="BodyText"/>
        <w:tabs>
          <w:tab w:val="left" w:pos="9781"/>
        </w:tabs>
        <w:spacing w:before="0"/>
        <w:ind w:left="0"/>
        <w:jc w:val="both"/>
        <w:rPr>
          <w:rFonts w:ascii="Trebuchet MS" w:hAnsi="Trebuchet MS" w:cs="Arial"/>
          <w:b/>
          <w:sz w:val="22"/>
          <w:szCs w:val="22"/>
        </w:rPr>
      </w:pPr>
      <w:r w:rsidRPr="00837C94">
        <w:rPr>
          <w:rFonts w:ascii="Trebuchet MS" w:hAnsi="Trebuchet MS" w:cs="Arial"/>
          <w:b/>
          <w:sz w:val="22"/>
          <w:szCs w:val="22"/>
        </w:rPr>
        <w:t>Indicatori</w:t>
      </w:r>
      <w:r w:rsidR="007472D9" w:rsidRPr="00837C94">
        <w:rPr>
          <w:rFonts w:ascii="Trebuchet MS" w:hAnsi="Trebuchet MS" w:cs="Arial"/>
          <w:b/>
          <w:sz w:val="22"/>
          <w:szCs w:val="22"/>
        </w:rPr>
        <w:t xml:space="preserve"> </w:t>
      </w:r>
      <w:r w:rsidRPr="00837C94">
        <w:rPr>
          <w:rFonts w:ascii="Trebuchet MS" w:hAnsi="Trebuchet MS" w:cs="Arial"/>
          <w:b/>
          <w:sz w:val="22"/>
          <w:szCs w:val="22"/>
        </w:rPr>
        <w:t>de</w:t>
      </w:r>
      <w:r w:rsidR="007472D9" w:rsidRPr="00837C94">
        <w:rPr>
          <w:rFonts w:ascii="Trebuchet MS" w:hAnsi="Trebuchet MS" w:cs="Arial"/>
          <w:b/>
          <w:sz w:val="22"/>
          <w:szCs w:val="22"/>
        </w:rPr>
        <w:t xml:space="preserve"> </w:t>
      </w:r>
      <w:r w:rsidRPr="00837C94">
        <w:rPr>
          <w:rFonts w:ascii="Trebuchet MS" w:hAnsi="Trebuchet MS" w:cs="Arial"/>
          <w:b/>
          <w:sz w:val="22"/>
          <w:szCs w:val="22"/>
        </w:rPr>
        <w:t>monitorizare</w:t>
      </w:r>
      <w:r w:rsidR="007472D9" w:rsidRPr="00837C94">
        <w:rPr>
          <w:rFonts w:ascii="Trebuchet MS" w:hAnsi="Trebuchet MS" w:cs="Arial"/>
          <w:b/>
          <w:sz w:val="22"/>
          <w:szCs w:val="22"/>
        </w:rPr>
        <w:t xml:space="preserve"> </w:t>
      </w:r>
      <w:r w:rsidRPr="00837C94">
        <w:rPr>
          <w:rFonts w:ascii="Trebuchet MS" w:hAnsi="Trebuchet MS" w:cs="Arial"/>
          <w:b/>
          <w:sz w:val="22"/>
          <w:szCs w:val="22"/>
        </w:rPr>
        <w:t>specifici</w:t>
      </w:r>
      <w:r w:rsidR="007472D9" w:rsidRPr="00837C94">
        <w:rPr>
          <w:rFonts w:ascii="Trebuchet MS" w:hAnsi="Trebuchet MS" w:cs="Arial"/>
          <w:b/>
          <w:sz w:val="22"/>
          <w:szCs w:val="22"/>
        </w:rPr>
        <w:t xml:space="preserve"> </w:t>
      </w:r>
      <w:r w:rsidRPr="00837C94">
        <w:rPr>
          <w:rFonts w:ascii="Trebuchet MS" w:hAnsi="Trebuchet MS" w:cs="Arial"/>
          <w:b/>
          <w:sz w:val="22"/>
          <w:szCs w:val="22"/>
        </w:rPr>
        <w:t>Măsurii</w:t>
      </w:r>
      <w:r w:rsidR="007472D9" w:rsidRPr="00837C94">
        <w:rPr>
          <w:rFonts w:ascii="Trebuchet MS" w:hAnsi="Trebuchet MS" w:cs="Arial"/>
          <w:b/>
          <w:sz w:val="22"/>
          <w:szCs w:val="22"/>
        </w:rPr>
        <w:t xml:space="preserve"> </w:t>
      </w:r>
      <w:r w:rsidR="00F86D21" w:rsidRPr="00837C94">
        <w:rPr>
          <w:rFonts w:ascii="Trebuchet MS" w:hAnsi="Trebuchet MS" w:cs="Arial"/>
          <w:b/>
          <w:sz w:val="22"/>
          <w:szCs w:val="22"/>
        </w:rPr>
        <w:t>2.2</w:t>
      </w:r>
      <w:r w:rsidR="005D6B15" w:rsidRPr="00837C94">
        <w:rPr>
          <w:rFonts w:ascii="Trebuchet MS" w:hAnsi="Trebuchet MS" w:cs="Arial"/>
          <w:b/>
          <w:sz w:val="22"/>
          <w:szCs w:val="22"/>
        </w:rPr>
        <w:t>/2B</w:t>
      </w:r>
      <w:r w:rsidRPr="00837C94">
        <w:rPr>
          <w:rFonts w:ascii="Trebuchet MS" w:hAnsi="Trebuchet MS" w:cs="Arial"/>
          <w:b/>
          <w:sz w:val="22"/>
          <w:szCs w:val="22"/>
        </w:rPr>
        <w:t>,</w:t>
      </w:r>
      <w:r w:rsidR="007472D9" w:rsidRPr="00837C94">
        <w:rPr>
          <w:rFonts w:ascii="Trebuchet MS" w:hAnsi="Trebuchet MS" w:cs="Arial"/>
          <w:b/>
          <w:sz w:val="22"/>
          <w:szCs w:val="22"/>
        </w:rPr>
        <w:t xml:space="preserve"> </w:t>
      </w:r>
      <w:r w:rsidRPr="00837C94">
        <w:rPr>
          <w:rFonts w:ascii="Trebuchet MS" w:hAnsi="Trebuchet MS" w:cs="Arial"/>
          <w:b/>
          <w:sz w:val="22"/>
          <w:szCs w:val="22"/>
        </w:rPr>
        <w:t>conform</w:t>
      </w:r>
      <w:r w:rsidR="007472D9" w:rsidRPr="00837C94">
        <w:rPr>
          <w:rFonts w:ascii="Trebuchet MS" w:hAnsi="Trebuchet MS" w:cs="Arial"/>
          <w:b/>
          <w:sz w:val="22"/>
          <w:szCs w:val="22"/>
        </w:rPr>
        <w:t xml:space="preserve"> </w:t>
      </w:r>
      <w:r w:rsidRPr="00837C94">
        <w:rPr>
          <w:rFonts w:ascii="Trebuchet MS" w:hAnsi="Trebuchet MS" w:cs="Arial"/>
          <w:b/>
          <w:sz w:val="22"/>
          <w:szCs w:val="22"/>
        </w:rPr>
        <w:t>fișei</w:t>
      </w:r>
      <w:r w:rsidR="007472D9" w:rsidRPr="00837C94">
        <w:rPr>
          <w:rFonts w:ascii="Trebuchet MS" w:hAnsi="Trebuchet MS" w:cs="Arial"/>
          <w:b/>
          <w:sz w:val="22"/>
          <w:szCs w:val="22"/>
        </w:rPr>
        <w:t xml:space="preserve"> </w:t>
      </w:r>
      <w:r w:rsidRPr="00837C94">
        <w:rPr>
          <w:rFonts w:ascii="Trebuchet MS" w:hAnsi="Trebuchet MS" w:cs="Arial"/>
          <w:b/>
          <w:sz w:val="22"/>
          <w:szCs w:val="22"/>
        </w:rPr>
        <w:t>măsurii</w:t>
      </w:r>
      <w:r w:rsidR="007472D9" w:rsidRPr="00837C94">
        <w:rPr>
          <w:rFonts w:ascii="Trebuchet MS" w:hAnsi="Trebuchet MS" w:cs="Arial"/>
          <w:b/>
          <w:sz w:val="22"/>
          <w:szCs w:val="22"/>
        </w:rPr>
        <w:t xml:space="preserve"> </w:t>
      </w:r>
      <w:r w:rsidRPr="00837C94">
        <w:rPr>
          <w:rFonts w:ascii="Trebuchet MS" w:hAnsi="Trebuchet MS" w:cs="Arial"/>
          <w:b/>
          <w:sz w:val="22"/>
          <w:szCs w:val="22"/>
        </w:rPr>
        <w:t>sunt:</w:t>
      </w:r>
    </w:p>
    <w:p w14:paraId="0EAA9ABC" w14:textId="77777777" w:rsidR="005F6308" w:rsidRDefault="00B36FFE" w:rsidP="00FB30C3">
      <w:pPr>
        <w:pStyle w:val="BodyText"/>
        <w:numPr>
          <w:ilvl w:val="0"/>
          <w:numId w:val="4"/>
        </w:numPr>
        <w:spacing w:before="0"/>
        <w:ind w:left="0" w:firstLine="284"/>
        <w:jc w:val="both"/>
        <w:rPr>
          <w:rFonts w:ascii="Trebuchet MS" w:hAnsi="Trebuchet MS" w:cs="Arial"/>
          <w:sz w:val="22"/>
          <w:szCs w:val="22"/>
        </w:rPr>
      </w:pPr>
      <w:r w:rsidRPr="00837C94">
        <w:rPr>
          <w:rFonts w:ascii="Trebuchet MS" w:hAnsi="Trebuchet MS" w:cs="Arial"/>
          <w:sz w:val="22"/>
          <w:szCs w:val="22"/>
        </w:rPr>
        <w:t>Numărul de exploatații agricole/beneficiari sprijiniți</w:t>
      </w:r>
      <w:r w:rsidR="00B80A3A" w:rsidRPr="00837C94">
        <w:rPr>
          <w:rFonts w:ascii="Trebuchet MS" w:hAnsi="Trebuchet MS" w:cs="Arial"/>
          <w:sz w:val="22"/>
          <w:szCs w:val="22"/>
        </w:rPr>
        <w:t xml:space="preserve"> - </w:t>
      </w:r>
      <w:r w:rsidR="006B030F" w:rsidRPr="00837C94">
        <w:rPr>
          <w:rFonts w:ascii="Trebuchet MS" w:hAnsi="Trebuchet MS" w:cs="Arial"/>
          <w:sz w:val="22"/>
          <w:szCs w:val="22"/>
        </w:rPr>
        <w:t>4</w:t>
      </w:r>
      <w:r w:rsidR="00AD6EE1" w:rsidRPr="00837C94">
        <w:rPr>
          <w:rFonts w:ascii="Trebuchet MS" w:hAnsi="Trebuchet MS" w:cs="Arial"/>
          <w:sz w:val="22"/>
          <w:szCs w:val="22"/>
        </w:rPr>
        <w:t>;</w:t>
      </w:r>
    </w:p>
    <w:p w14:paraId="41FEDD50" w14:textId="77777777" w:rsidR="00BE1C05" w:rsidRPr="00BE1C05" w:rsidRDefault="00BE1C05" w:rsidP="00BE1C05">
      <w:pPr>
        <w:pStyle w:val="BodyText"/>
        <w:numPr>
          <w:ilvl w:val="0"/>
          <w:numId w:val="4"/>
        </w:numPr>
        <w:spacing w:before="0"/>
        <w:ind w:left="0" w:firstLine="284"/>
        <w:jc w:val="both"/>
        <w:rPr>
          <w:rFonts w:ascii="Trebuchet MS" w:hAnsi="Trebuchet MS" w:cs="Arial"/>
          <w:sz w:val="22"/>
          <w:szCs w:val="22"/>
        </w:rPr>
      </w:pPr>
      <w:r w:rsidRPr="00BE1C05">
        <w:rPr>
          <w:rFonts w:ascii="Trebuchet MS" w:hAnsi="Trebuchet MS" w:cs="Arial"/>
        </w:rPr>
        <w:t>Numărul de locuri de muncă create - 2;</w:t>
      </w:r>
    </w:p>
    <w:p w14:paraId="697D16AF" w14:textId="77777777" w:rsidR="00B80A3A" w:rsidRDefault="00B80A3A" w:rsidP="00FB30C3">
      <w:pPr>
        <w:pStyle w:val="BodyText"/>
        <w:numPr>
          <w:ilvl w:val="0"/>
          <w:numId w:val="4"/>
        </w:numPr>
        <w:spacing w:before="0"/>
        <w:ind w:left="0" w:firstLine="284"/>
        <w:jc w:val="both"/>
        <w:rPr>
          <w:rFonts w:ascii="Trebuchet MS" w:hAnsi="Trebuchet MS" w:cs="Arial"/>
          <w:sz w:val="22"/>
          <w:szCs w:val="22"/>
        </w:rPr>
      </w:pPr>
      <w:r w:rsidRPr="00837C94">
        <w:rPr>
          <w:rFonts w:ascii="Trebuchet MS" w:hAnsi="Trebuchet MS" w:cs="Arial"/>
          <w:sz w:val="22"/>
          <w:szCs w:val="22"/>
        </w:rPr>
        <w:t>Numărul de proiecte ce prevăd măsuri de protecție a mediului - 1;</w:t>
      </w:r>
    </w:p>
    <w:p w14:paraId="7EDC227E" w14:textId="77777777" w:rsidR="00F16B73" w:rsidRPr="00F16B73" w:rsidRDefault="00F16B73" w:rsidP="00FB30C3">
      <w:pPr>
        <w:pStyle w:val="BodyText"/>
        <w:numPr>
          <w:ilvl w:val="0"/>
          <w:numId w:val="4"/>
        </w:numPr>
        <w:spacing w:before="0"/>
        <w:ind w:left="0" w:firstLine="284"/>
        <w:jc w:val="both"/>
        <w:rPr>
          <w:rFonts w:ascii="Trebuchet MS" w:hAnsi="Trebuchet MS" w:cs="Arial"/>
          <w:sz w:val="22"/>
          <w:szCs w:val="22"/>
          <w:highlight w:val="yellow"/>
        </w:rPr>
      </w:pPr>
      <w:r w:rsidRPr="00F16B73">
        <w:rPr>
          <w:rFonts w:ascii="Trebuchet MS" w:hAnsi="Trebuchet MS" w:cs="Arial"/>
          <w:sz w:val="22"/>
          <w:szCs w:val="22"/>
          <w:highlight w:val="yellow"/>
        </w:rPr>
        <w:t xml:space="preserve">Cheltuiala publica totala EURI -190.273,31 euro </w:t>
      </w:r>
    </w:p>
    <w:p w14:paraId="5E2443B1" w14:textId="77777777" w:rsidR="005F6308" w:rsidRPr="00837C94" w:rsidRDefault="005F6308" w:rsidP="00771D48">
      <w:pPr>
        <w:pStyle w:val="BodyText"/>
        <w:tabs>
          <w:tab w:val="left" w:pos="9781"/>
        </w:tabs>
        <w:spacing w:before="0"/>
        <w:ind w:left="0"/>
        <w:jc w:val="both"/>
        <w:rPr>
          <w:rFonts w:ascii="Trebuchet MS" w:hAnsi="Trebuchet MS" w:cs="Arial"/>
          <w:sz w:val="22"/>
          <w:szCs w:val="22"/>
        </w:rPr>
      </w:pPr>
    </w:p>
    <w:p w14:paraId="3045CA53" w14:textId="77777777" w:rsidR="005F6308" w:rsidRPr="00837C94" w:rsidRDefault="005F6308" w:rsidP="00771D48">
      <w:pPr>
        <w:pStyle w:val="BodyText"/>
        <w:tabs>
          <w:tab w:val="left" w:pos="9781"/>
        </w:tabs>
        <w:spacing w:before="0"/>
        <w:ind w:left="0"/>
        <w:jc w:val="both"/>
        <w:rPr>
          <w:rFonts w:ascii="Trebuchet MS" w:hAnsi="Trebuchet MS" w:cs="Arial"/>
          <w:sz w:val="22"/>
          <w:szCs w:val="22"/>
        </w:rPr>
      </w:pPr>
      <w:r w:rsidRPr="00837C94">
        <w:rPr>
          <w:rFonts w:ascii="Trebuchet MS" w:hAnsi="Trebuchet MS" w:cs="Arial"/>
          <w:sz w:val="22"/>
          <w:szCs w:val="22"/>
        </w:rPr>
        <w:t>Atenție!</w:t>
      </w:r>
      <w:r w:rsidR="007472D9" w:rsidRPr="00837C94">
        <w:rPr>
          <w:rFonts w:ascii="Trebuchet MS" w:hAnsi="Trebuchet MS" w:cs="Arial"/>
          <w:sz w:val="22"/>
          <w:szCs w:val="22"/>
        </w:rPr>
        <w:t xml:space="preserve"> </w:t>
      </w:r>
      <w:r w:rsidRPr="00837C94">
        <w:rPr>
          <w:rFonts w:ascii="Trebuchet MS" w:hAnsi="Trebuchet MS" w:cs="Arial"/>
          <w:sz w:val="22"/>
          <w:szCs w:val="22"/>
        </w:rPr>
        <w:t>Pe</w:t>
      </w:r>
      <w:r w:rsidR="007472D9" w:rsidRPr="00837C94">
        <w:rPr>
          <w:rFonts w:ascii="Trebuchet MS" w:hAnsi="Trebuchet MS" w:cs="Arial"/>
          <w:sz w:val="22"/>
          <w:szCs w:val="22"/>
        </w:rPr>
        <w:t xml:space="preserve"> </w:t>
      </w:r>
      <w:r w:rsidRPr="00837C94">
        <w:rPr>
          <w:rFonts w:ascii="Trebuchet MS" w:hAnsi="Trebuchet MS" w:cs="Arial"/>
          <w:sz w:val="22"/>
          <w:szCs w:val="22"/>
        </w:rPr>
        <w:t>toată</w:t>
      </w:r>
      <w:r w:rsidR="007472D9" w:rsidRPr="00837C94">
        <w:rPr>
          <w:rFonts w:ascii="Trebuchet MS" w:hAnsi="Trebuchet MS" w:cs="Arial"/>
          <w:sz w:val="22"/>
          <w:szCs w:val="22"/>
        </w:rPr>
        <w:t xml:space="preserve"> </w:t>
      </w:r>
      <w:r w:rsidRPr="00837C94">
        <w:rPr>
          <w:rFonts w:ascii="Trebuchet MS" w:hAnsi="Trebuchet MS" w:cs="Arial"/>
          <w:sz w:val="22"/>
          <w:szCs w:val="22"/>
        </w:rPr>
        <w:t>durata</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monitorizare</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contractului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finanțare,</w:t>
      </w:r>
      <w:r w:rsidR="007472D9" w:rsidRPr="00837C94">
        <w:rPr>
          <w:rFonts w:ascii="Trebuchet MS" w:hAnsi="Trebuchet MS" w:cs="Arial"/>
          <w:sz w:val="22"/>
          <w:szCs w:val="22"/>
        </w:rPr>
        <w:t xml:space="preserve"> </w:t>
      </w:r>
      <w:r w:rsidRPr="00837C94">
        <w:rPr>
          <w:rFonts w:ascii="Trebuchet MS" w:hAnsi="Trebuchet MS" w:cs="Arial"/>
          <w:sz w:val="22"/>
          <w:szCs w:val="22"/>
        </w:rPr>
        <w:t>beneficiarul</w:t>
      </w:r>
      <w:r w:rsidR="007472D9" w:rsidRPr="00837C94">
        <w:rPr>
          <w:rFonts w:ascii="Trebuchet MS" w:hAnsi="Trebuchet MS" w:cs="Arial"/>
          <w:sz w:val="22"/>
          <w:szCs w:val="22"/>
        </w:rPr>
        <w:t xml:space="preserve"> </w:t>
      </w:r>
      <w:r w:rsidRPr="00837C94">
        <w:rPr>
          <w:rFonts w:ascii="Trebuchet MS" w:hAnsi="Trebuchet MS" w:cs="Arial"/>
          <w:sz w:val="22"/>
          <w:szCs w:val="22"/>
        </w:rPr>
        <w:t>va</w:t>
      </w:r>
      <w:r w:rsidR="007472D9" w:rsidRPr="00837C94">
        <w:rPr>
          <w:rFonts w:ascii="Trebuchet MS" w:hAnsi="Trebuchet MS" w:cs="Arial"/>
          <w:sz w:val="22"/>
          <w:szCs w:val="22"/>
        </w:rPr>
        <w:t xml:space="preserve"> </w:t>
      </w:r>
      <w:r w:rsidRPr="00837C94">
        <w:rPr>
          <w:rFonts w:ascii="Trebuchet MS" w:hAnsi="Trebuchet MS" w:cs="Arial"/>
          <w:sz w:val="22"/>
          <w:szCs w:val="22"/>
        </w:rPr>
        <w:t>furniza</w:t>
      </w:r>
      <w:r w:rsidR="007472D9" w:rsidRPr="00837C94">
        <w:rPr>
          <w:rFonts w:ascii="Trebuchet MS" w:hAnsi="Trebuchet MS" w:cs="Arial"/>
          <w:sz w:val="22"/>
          <w:szCs w:val="22"/>
        </w:rPr>
        <w:t xml:space="preserve"> </w:t>
      </w:r>
      <w:r w:rsidRPr="00837C94">
        <w:rPr>
          <w:rFonts w:ascii="Trebuchet MS" w:hAnsi="Trebuchet MS" w:cs="Arial"/>
          <w:sz w:val="22"/>
          <w:szCs w:val="22"/>
        </w:rPr>
        <w:t>GAL-ului</w:t>
      </w:r>
      <w:r w:rsidR="007472D9" w:rsidRPr="00837C94">
        <w:rPr>
          <w:rFonts w:ascii="Trebuchet MS" w:hAnsi="Trebuchet MS" w:cs="Arial"/>
          <w:sz w:val="22"/>
          <w:szCs w:val="22"/>
        </w:rPr>
        <w:t xml:space="preserve"> </w:t>
      </w:r>
      <w:r w:rsidRPr="00837C94">
        <w:rPr>
          <w:rFonts w:ascii="Trebuchet MS" w:hAnsi="Trebuchet MS" w:cs="Arial"/>
          <w:sz w:val="22"/>
          <w:szCs w:val="22"/>
        </w:rPr>
        <w:t>orice</w:t>
      </w:r>
      <w:r w:rsidR="007472D9" w:rsidRPr="00837C94">
        <w:rPr>
          <w:rFonts w:ascii="Trebuchet MS" w:hAnsi="Trebuchet MS" w:cs="Arial"/>
          <w:sz w:val="22"/>
          <w:szCs w:val="22"/>
        </w:rPr>
        <w:t xml:space="preserve"> </w:t>
      </w:r>
      <w:r w:rsidRPr="00837C94">
        <w:rPr>
          <w:rFonts w:ascii="Trebuchet MS" w:hAnsi="Trebuchet MS" w:cs="Arial"/>
          <w:sz w:val="22"/>
          <w:szCs w:val="22"/>
        </w:rPr>
        <w:t>document</w:t>
      </w:r>
      <w:r w:rsidR="007472D9" w:rsidRPr="00837C94">
        <w:rPr>
          <w:rFonts w:ascii="Trebuchet MS" w:hAnsi="Trebuchet MS" w:cs="Arial"/>
          <w:sz w:val="22"/>
          <w:szCs w:val="22"/>
        </w:rPr>
        <w:t xml:space="preserve"> </w:t>
      </w:r>
      <w:r w:rsidRPr="00837C94">
        <w:rPr>
          <w:rFonts w:ascii="Trebuchet MS" w:hAnsi="Trebuchet MS" w:cs="Arial"/>
          <w:sz w:val="22"/>
          <w:szCs w:val="22"/>
        </w:rPr>
        <w:t>sau</w:t>
      </w:r>
      <w:r w:rsidR="007472D9" w:rsidRPr="00837C94">
        <w:rPr>
          <w:rFonts w:ascii="Trebuchet MS" w:hAnsi="Trebuchet MS" w:cs="Arial"/>
          <w:sz w:val="22"/>
          <w:szCs w:val="22"/>
        </w:rPr>
        <w:t xml:space="preserve"> </w:t>
      </w:r>
      <w:r w:rsidRPr="00837C94">
        <w:rPr>
          <w:rFonts w:ascii="Trebuchet MS" w:hAnsi="Trebuchet MS" w:cs="Arial"/>
          <w:sz w:val="22"/>
          <w:szCs w:val="22"/>
        </w:rPr>
        <w:t>informaţie</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măsură</w:t>
      </w:r>
      <w:r w:rsidR="007472D9" w:rsidRPr="00837C94">
        <w:rPr>
          <w:rFonts w:ascii="Trebuchet MS" w:hAnsi="Trebuchet MS" w:cs="Arial"/>
          <w:sz w:val="22"/>
          <w:szCs w:val="22"/>
        </w:rPr>
        <w:t xml:space="preserve"> </w:t>
      </w:r>
      <w:r w:rsidRPr="00837C94">
        <w:rPr>
          <w:rFonts w:ascii="Trebuchet MS" w:hAnsi="Trebuchet MS" w:cs="Arial"/>
          <w:sz w:val="22"/>
          <w:szCs w:val="22"/>
        </w:rPr>
        <w:t>să</w:t>
      </w:r>
      <w:r w:rsidR="007472D9" w:rsidRPr="00837C94">
        <w:rPr>
          <w:rFonts w:ascii="Trebuchet MS" w:hAnsi="Trebuchet MS" w:cs="Arial"/>
          <w:sz w:val="22"/>
          <w:szCs w:val="22"/>
        </w:rPr>
        <w:t xml:space="preserve"> </w:t>
      </w:r>
      <w:r w:rsidRPr="00837C94">
        <w:rPr>
          <w:rFonts w:ascii="Trebuchet MS" w:hAnsi="Trebuchet MS" w:cs="Arial"/>
          <w:sz w:val="22"/>
          <w:szCs w:val="22"/>
        </w:rPr>
        <w:t>ajute</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colectarea</w:t>
      </w:r>
      <w:r w:rsidR="007472D9" w:rsidRPr="00837C94">
        <w:rPr>
          <w:rFonts w:ascii="Trebuchet MS" w:hAnsi="Trebuchet MS" w:cs="Arial"/>
          <w:sz w:val="22"/>
          <w:szCs w:val="22"/>
        </w:rPr>
        <w:t xml:space="preserve"> </w:t>
      </w:r>
      <w:r w:rsidRPr="00837C94">
        <w:rPr>
          <w:rFonts w:ascii="Trebuchet MS" w:hAnsi="Trebuchet MS" w:cs="Arial"/>
          <w:sz w:val="22"/>
          <w:szCs w:val="22"/>
        </w:rPr>
        <w:t>datelor</w:t>
      </w:r>
      <w:r w:rsidR="007472D9" w:rsidRPr="00837C94">
        <w:rPr>
          <w:rFonts w:ascii="Trebuchet MS" w:hAnsi="Trebuchet MS" w:cs="Arial"/>
          <w:sz w:val="22"/>
          <w:szCs w:val="22"/>
        </w:rPr>
        <w:t xml:space="preserve"> </w:t>
      </w:r>
      <w:r w:rsidRPr="00837C94">
        <w:rPr>
          <w:rFonts w:ascii="Trebuchet MS" w:hAnsi="Trebuchet MS" w:cs="Arial"/>
          <w:sz w:val="22"/>
          <w:szCs w:val="22"/>
        </w:rPr>
        <w:t>referitoare</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indicatorii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monitorizare</w:t>
      </w:r>
      <w:r w:rsidR="007472D9" w:rsidRPr="00837C94">
        <w:rPr>
          <w:rFonts w:ascii="Trebuchet MS" w:hAnsi="Trebuchet MS" w:cs="Arial"/>
          <w:sz w:val="22"/>
          <w:szCs w:val="22"/>
        </w:rPr>
        <w:t xml:space="preserve"> </w:t>
      </w:r>
      <w:r w:rsidRPr="00837C94">
        <w:rPr>
          <w:rFonts w:ascii="Trebuchet MS" w:hAnsi="Trebuchet MS" w:cs="Arial"/>
          <w:sz w:val="22"/>
          <w:szCs w:val="22"/>
        </w:rPr>
        <w:t>aferenți</w:t>
      </w:r>
      <w:r w:rsidR="007472D9" w:rsidRPr="00837C94">
        <w:rPr>
          <w:rFonts w:ascii="Trebuchet MS" w:hAnsi="Trebuchet MS" w:cs="Arial"/>
          <w:sz w:val="22"/>
          <w:szCs w:val="22"/>
        </w:rPr>
        <w:t xml:space="preserve"> </w:t>
      </w:r>
      <w:r w:rsidRPr="00837C94">
        <w:rPr>
          <w:rFonts w:ascii="Trebuchet MS" w:hAnsi="Trebuchet MS" w:cs="Arial"/>
          <w:sz w:val="22"/>
          <w:szCs w:val="22"/>
        </w:rPr>
        <w:t>proiectului.</w:t>
      </w:r>
      <w:r w:rsidR="007472D9" w:rsidRPr="00837C94">
        <w:rPr>
          <w:rFonts w:ascii="Trebuchet MS" w:hAnsi="Trebuchet MS" w:cs="Arial"/>
          <w:sz w:val="22"/>
          <w:szCs w:val="22"/>
        </w:rPr>
        <w:t xml:space="preserve"> </w:t>
      </w:r>
      <w:r w:rsidRPr="00837C94">
        <w:rPr>
          <w:rFonts w:ascii="Trebuchet MS" w:hAnsi="Trebuchet MS" w:cs="Arial"/>
          <w:sz w:val="22"/>
          <w:szCs w:val="22"/>
        </w:rPr>
        <w:t>GAL</w:t>
      </w:r>
      <w:r w:rsidR="007472D9" w:rsidRPr="00837C94">
        <w:rPr>
          <w:rFonts w:ascii="Trebuchet MS" w:hAnsi="Trebuchet MS" w:cs="Arial"/>
          <w:sz w:val="22"/>
          <w:szCs w:val="22"/>
        </w:rPr>
        <w:t xml:space="preserve"> </w:t>
      </w:r>
      <w:r w:rsidR="00377DFB" w:rsidRPr="00837C94">
        <w:rPr>
          <w:rFonts w:ascii="Trebuchet MS" w:hAnsi="Trebuchet MS" w:cs="Arial"/>
          <w:sz w:val="22"/>
          <w:szCs w:val="22"/>
        </w:rPr>
        <w:t>SUDUL GORJULUI</w:t>
      </w:r>
      <w:r w:rsidR="00187680" w:rsidRPr="00837C94">
        <w:rPr>
          <w:rFonts w:ascii="Trebuchet MS" w:hAnsi="Trebuchet MS" w:cs="Arial"/>
          <w:sz w:val="22"/>
          <w:szCs w:val="22"/>
        </w:rPr>
        <w:t xml:space="preserve"> </w:t>
      </w:r>
      <w:r w:rsidRPr="00837C94">
        <w:rPr>
          <w:rFonts w:ascii="Trebuchet MS" w:hAnsi="Trebuchet MS" w:cs="Arial"/>
          <w:sz w:val="22"/>
          <w:szCs w:val="22"/>
        </w:rPr>
        <w:t>își</w:t>
      </w:r>
      <w:r w:rsidR="007472D9" w:rsidRPr="00837C94">
        <w:rPr>
          <w:rFonts w:ascii="Trebuchet MS" w:hAnsi="Trebuchet MS" w:cs="Arial"/>
          <w:sz w:val="22"/>
          <w:szCs w:val="22"/>
        </w:rPr>
        <w:t xml:space="preserve"> </w:t>
      </w:r>
      <w:r w:rsidRPr="00837C94">
        <w:rPr>
          <w:rFonts w:ascii="Trebuchet MS" w:hAnsi="Trebuchet MS" w:cs="Arial"/>
          <w:sz w:val="22"/>
          <w:szCs w:val="22"/>
        </w:rPr>
        <w:t>rezervă</w:t>
      </w:r>
      <w:r w:rsidR="007472D9" w:rsidRPr="00837C94">
        <w:rPr>
          <w:rFonts w:ascii="Trebuchet MS" w:hAnsi="Trebuchet MS" w:cs="Arial"/>
          <w:sz w:val="22"/>
          <w:szCs w:val="22"/>
        </w:rPr>
        <w:t xml:space="preserve"> </w:t>
      </w:r>
      <w:r w:rsidRPr="00837C94">
        <w:rPr>
          <w:rFonts w:ascii="Trebuchet MS" w:hAnsi="Trebuchet MS" w:cs="Arial"/>
          <w:sz w:val="22"/>
          <w:szCs w:val="22"/>
        </w:rPr>
        <w:t>dreptul</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efectua</w:t>
      </w:r>
      <w:r w:rsidR="007472D9" w:rsidRPr="00837C94">
        <w:rPr>
          <w:rFonts w:ascii="Trebuchet MS" w:hAnsi="Trebuchet MS" w:cs="Arial"/>
          <w:sz w:val="22"/>
          <w:szCs w:val="22"/>
        </w:rPr>
        <w:t xml:space="preserve"> </w:t>
      </w:r>
      <w:r w:rsidRPr="00837C94">
        <w:rPr>
          <w:rFonts w:ascii="Trebuchet MS" w:hAnsi="Trebuchet MS" w:cs="Arial"/>
          <w:sz w:val="22"/>
          <w:szCs w:val="22"/>
        </w:rPr>
        <w:t>vizite</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teren</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locul</w:t>
      </w:r>
      <w:r w:rsidR="007472D9" w:rsidRPr="00837C94">
        <w:rPr>
          <w:rFonts w:ascii="Trebuchet MS" w:hAnsi="Trebuchet MS" w:cs="Arial"/>
          <w:sz w:val="22"/>
          <w:szCs w:val="22"/>
        </w:rPr>
        <w:t xml:space="preserve"> </w:t>
      </w:r>
      <w:r w:rsidRPr="00837C94">
        <w:rPr>
          <w:rFonts w:ascii="Trebuchet MS" w:hAnsi="Trebuchet MS" w:cs="Arial"/>
          <w:sz w:val="22"/>
          <w:szCs w:val="22"/>
        </w:rPr>
        <w:t>investiției,</w:t>
      </w:r>
      <w:r w:rsidR="007472D9" w:rsidRPr="00837C94">
        <w:rPr>
          <w:rFonts w:ascii="Trebuchet MS" w:hAnsi="Trebuchet MS" w:cs="Arial"/>
          <w:sz w:val="22"/>
          <w:szCs w:val="22"/>
        </w:rPr>
        <w:t xml:space="preserve"> </w:t>
      </w:r>
      <w:r w:rsidRPr="00837C94">
        <w:rPr>
          <w:rFonts w:ascii="Trebuchet MS" w:hAnsi="Trebuchet MS" w:cs="Arial"/>
          <w:sz w:val="22"/>
          <w:szCs w:val="22"/>
        </w:rPr>
        <w:t>daca</w:t>
      </w:r>
      <w:r w:rsidR="007472D9" w:rsidRPr="00837C94">
        <w:rPr>
          <w:rFonts w:ascii="Trebuchet MS" w:hAnsi="Trebuchet MS" w:cs="Arial"/>
          <w:sz w:val="22"/>
          <w:szCs w:val="22"/>
        </w:rPr>
        <w:t xml:space="preserve"> </w:t>
      </w:r>
      <w:r w:rsidRPr="00837C94">
        <w:rPr>
          <w:rFonts w:ascii="Trebuchet MS" w:hAnsi="Trebuchet MS" w:cs="Arial"/>
          <w:sz w:val="22"/>
          <w:szCs w:val="22"/>
        </w:rPr>
        <w:t>va</w:t>
      </w:r>
      <w:r w:rsidR="007472D9" w:rsidRPr="00837C94">
        <w:rPr>
          <w:rFonts w:ascii="Trebuchet MS" w:hAnsi="Trebuchet MS" w:cs="Arial"/>
          <w:sz w:val="22"/>
          <w:szCs w:val="22"/>
        </w:rPr>
        <w:t xml:space="preserve"> </w:t>
      </w:r>
      <w:r w:rsidRPr="00837C94">
        <w:rPr>
          <w:rFonts w:ascii="Trebuchet MS" w:hAnsi="Trebuchet MS" w:cs="Arial"/>
          <w:sz w:val="22"/>
          <w:szCs w:val="22"/>
        </w:rPr>
        <w:t>fi</w:t>
      </w:r>
      <w:r w:rsidR="007472D9" w:rsidRPr="00837C94">
        <w:rPr>
          <w:rFonts w:ascii="Trebuchet MS" w:hAnsi="Trebuchet MS" w:cs="Arial"/>
          <w:sz w:val="22"/>
          <w:szCs w:val="22"/>
        </w:rPr>
        <w:t xml:space="preserve"> </w:t>
      </w:r>
      <w:r w:rsidRPr="00837C94">
        <w:rPr>
          <w:rFonts w:ascii="Trebuchet MS" w:hAnsi="Trebuchet MS" w:cs="Arial"/>
          <w:sz w:val="22"/>
          <w:szCs w:val="22"/>
        </w:rPr>
        <w:t>cazul,</w:t>
      </w:r>
      <w:r w:rsidR="007472D9" w:rsidRPr="00837C94">
        <w:rPr>
          <w:rFonts w:ascii="Trebuchet MS" w:hAnsi="Trebuchet MS" w:cs="Arial"/>
          <w:sz w:val="22"/>
          <w:szCs w:val="22"/>
        </w:rPr>
        <w:t xml:space="preserve"> </w:t>
      </w:r>
      <w:r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a</w:t>
      </w:r>
      <w:r w:rsidR="007472D9" w:rsidRPr="00837C94">
        <w:rPr>
          <w:rFonts w:ascii="Trebuchet MS" w:hAnsi="Trebuchet MS" w:cs="Arial"/>
          <w:sz w:val="22"/>
          <w:szCs w:val="22"/>
        </w:rPr>
        <w:t xml:space="preserve"> </w:t>
      </w:r>
      <w:r w:rsidRPr="00837C94">
        <w:rPr>
          <w:rFonts w:ascii="Trebuchet MS" w:hAnsi="Trebuchet MS" w:cs="Arial"/>
          <w:sz w:val="22"/>
          <w:szCs w:val="22"/>
        </w:rPr>
        <w:t>întocmi</w:t>
      </w:r>
      <w:r w:rsidR="007472D9" w:rsidRPr="00837C94">
        <w:rPr>
          <w:rFonts w:ascii="Trebuchet MS" w:hAnsi="Trebuchet MS" w:cs="Arial"/>
          <w:sz w:val="22"/>
          <w:szCs w:val="22"/>
        </w:rPr>
        <w:t xml:space="preserve"> </w:t>
      </w:r>
      <w:r w:rsidRPr="00837C94">
        <w:rPr>
          <w:rFonts w:ascii="Trebuchet MS" w:hAnsi="Trebuchet MS" w:cs="Arial"/>
          <w:sz w:val="22"/>
          <w:szCs w:val="22"/>
        </w:rPr>
        <w:t>rapoarte/fotografii</w:t>
      </w:r>
      <w:r w:rsidR="007472D9" w:rsidRPr="00837C94">
        <w:rPr>
          <w:rFonts w:ascii="Trebuchet MS" w:hAnsi="Trebuchet MS" w:cs="Arial"/>
          <w:sz w:val="22"/>
          <w:szCs w:val="22"/>
        </w:rPr>
        <w:t xml:space="preserve"> </w:t>
      </w:r>
      <w:r w:rsidRPr="00837C94">
        <w:rPr>
          <w:rFonts w:ascii="Trebuchet MS" w:hAnsi="Trebuchet MS" w:cs="Arial"/>
          <w:sz w:val="22"/>
          <w:szCs w:val="22"/>
        </w:rPr>
        <w:t>care</w:t>
      </w:r>
      <w:r w:rsidR="007472D9" w:rsidRPr="00837C94">
        <w:rPr>
          <w:rFonts w:ascii="Trebuchet MS" w:hAnsi="Trebuchet MS" w:cs="Arial"/>
          <w:sz w:val="22"/>
          <w:szCs w:val="22"/>
        </w:rPr>
        <w:t xml:space="preserve"> </w:t>
      </w:r>
      <w:r w:rsidRPr="00837C94">
        <w:rPr>
          <w:rFonts w:ascii="Trebuchet MS" w:hAnsi="Trebuchet MS" w:cs="Arial"/>
          <w:sz w:val="22"/>
          <w:szCs w:val="22"/>
        </w:rPr>
        <w:t>vor</w:t>
      </w:r>
      <w:r w:rsidR="007472D9" w:rsidRPr="00837C94">
        <w:rPr>
          <w:rFonts w:ascii="Trebuchet MS" w:hAnsi="Trebuchet MS" w:cs="Arial"/>
          <w:sz w:val="22"/>
          <w:szCs w:val="22"/>
        </w:rPr>
        <w:t xml:space="preserve"> </w:t>
      </w:r>
      <w:r w:rsidRPr="00837C94">
        <w:rPr>
          <w:rFonts w:ascii="Trebuchet MS" w:hAnsi="Trebuchet MS" w:cs="Arial"/>
          <w:sz w:val="22"/>
          <w:szCs w:val="22"/>
        </w:rPr>
        <w:t>face</w:t>
      </w:r>
      <w:r w:rsidR="007472D9" w:rsidRPr="00837C94">
        <w:rPr>
          <w:rFonts w:ascii="Trebuchet MS" w:hAnsi="Trebuchet MS" w:cs="Arial"/>
          <w:sz w:val="22"/>
          <w:szCs w:val="22"/>
        </w:rPr>
        <w:t xml:space="preserve"> </w:t>
      </w:r>
      <w:r w:rsidRPr="00837C94">
        <w:rPr>
          <w:rFonts w:ascii="Trebuchet MS" w:hAnsi="Trebuchet MS" w:cs="Arial"/>
          <w:sz w:val="22"/>
          <w:szCs w:val="22"/>
        </w:rPr>
        <w:t>parte</w:t>
      </w:r>
      <w:r w:rsidR="007472D9" w:rsidRPr="00837C94">
        <w:rPr>
          <w:rFonts w:ascii="Trebuchet MS" w:hAnsi="Trebuchet MS" w:cs="Arial"/>
          <w:sz w:val="22"/>
          <w:szCs w:val="22"/>
        </w:rPr>
        <w:t xml:space="preserve"> </w:t>
      </w:r>
      <w:r w:rsidRPr="00837C94">
        <w:rPr>
          <w:rFonts w:ascii="Trebuchet MS" w:hAnsi="Trebuchet MS" w:cs="Arial"/>
          <w:sz w:val="22"/>
          <w:szCs w:val="22"/>
        </w:rPr>
        <w:t>din</w:t>
      </w:r>
      <w:r w:rsidR="007472D9" w:rsidRPr="00837C94">
        <w:rPr>
          <w:rFonts w:ascii="Trebuchet MS" w:hAnsi="Trebuchet MS" w:cs="Arial"/>
          <w:sz w:val="22"/>
          <w:szCs w:val="22"/>
        </w:rPr>
        <w:t xml:space="preserve"> </w:t>
      </w:r>
      <w:r w:rsidRPr="00837C94">
        <w:rPr>
          <w:rFonts w:ascii="Trebuchet MS" w:hAnsi="Trebuchet MS" w:cs="Arial"/>
          <w:sz w:val="22"/>
          <w:szCs w:val="22"/>
        </w:rPr>
        <w:t>rapoartele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activitate,</w:t>
      </w:r>
      <w:r w:rsidR="007472D9" w:rsidRPr="00837C94">
        <w:rPr>
          <w:rFonts w:ascii="Trebuchet MS" w:hAnsi="Trebuchet MS" w:cs="Arial"/>
          <w:sz w:val="22"/>
          <w:szCs w:val="22"/>
        </w:rPr>
        <w:t xml:space="preserve"> </w:t>
      </w:r>
      <w:r w:rsidRPr="00837C94">
        <w:rPr>
          <w:rFonts w:ascii="Trebuchet MS" w:hAnsi="Trebuchet MS" w:cs="Arial"/>
          <w:sz w:val="22"/>
          <w:szCs w:val="22"/>
        </w:rPr>
        <w:t>respectiv</w:t>
      </w:r>
      <w:r w:rsidR="007472D9" w:rsidRPr="00837C94">
        <w:rPr>
          <w:rFonts w:ascii="Trebuchet MS" w:hAnsi="Trebuchet MS" w:cs="Arial"/>
          <w:sz w:val="22"/>
          <w:szCs w:val="22"/>
        </w:rPr>
        <w:t xml:space="preserve"> </w:t>
      </w:r>
      <w:r w:rsidRPr="00837C94">
        <w:rPr>
          <w:rFonts w:ascii="Trebuchet MS" w:hAnsi="Trebuchet MS" w:cs="Arial"/>
          <w:sz w:val="22"/>
          <w:szCs w:val="22"/>
        </w:rPr>
        <w:t>materiale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promovare</w:t>
      </w:r>
      <w:r w:rsidR="007472D9" w:rsidRPr="00837C94">
        <w:rPr>
          <w:rFonts w:ascii="Trebuchet MS" w:hAnsi="Trebuchet MS" w:cs="Arial"/>
          <w:sz w:val="22"/>
          <w:szCs w:val="22"/>
        </w:rPr>
        <w:t xml:space="preserve"> </w:t>
      </w:r>
      <w:r w:rsidRPr="00837C94">
        <w:rPr>
          <w:rFonts w:ascii="Trebuchet MS" w:hAnsi="Trebuchet MS" w:cs="Arial"/>
          <w:sz w:val="22"/>
          <w:szCs w:val="22"/>
        </w:rPr>
        <w:t>realizate</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către</w:t>
      </w:r>
      <w:r w:rsidR="007472D9" w:rsidRPr="00837C94">
        <w:rPr>
          <w:rFonts w:ascii="Trebuchet MS" w:hAnsi="Trebuchet MS" w:cs="Arial"/>
          <w:sz w:val="22"/>
          <w:szCs w:val="22"/>
        </w:rPr>
        <w:t xml:space="preserve"> </w:t>
      </w:r>
      <w:r w:rsidRPr="00837C94">
        <w:rPr>
          <w:rFonts w:ascii="Trebuchet MS" w:hAnsi="Trebuchet MS" w:cs="Arial"/>
          <w:sz w:val="22"/>
          <w:szCs w:val="22"/>
        </w:rPr>
        <w:t>GAL.</w:t>
      </w:r>
    </w:p>
    <w:p w14:paraId="006F90A6" w14:textId="77777777" w:rsidR="005F6308" w:rsidRPr="00837C94" w:rsidRDefault="00122285" w:rsidP="00771D48">
      <w:pPr>
        <w:rPr>
          <w:rFonts w:ascii="Trebuchet MS" w:hAnsi="Trebuchet MS" w:cs="Arial"/>
        </w:rPr>
      </w:pPr>
      <w:r w:rsidRPr="00837C94">
        <w:rPr>
          <w:rFonts w:ascii="Trebuchet MS" w:hAnsi="Trebuchet MS" w:cs="Arial"/>
        </w:rPr>
        <w:br w:type="page"/>
      </w:r>
    </w:p>
    <w:p w14:paraId="530CD026" w14:textId="77777777" w:rsidR="005F6308" w:rsidRPr="00837C94" w:rsidRDefault="005F6308" w:rsidP="00771D48">
      <w:pPr>
        <w:tabs>
          <w:tab w:val="left" w:pos="1777"/>
          <w:tab w:val="left" w:pos="9923"/>
        </w:tabs>
        <w:jc w:val="center"/>
        <w:rPr>
          <w:rFonts w:ascii="Trebuchet MS" w:hAnsi="Trebuchet MS" w:cs="Arial"/>
          <w:b/>
        </w:rPr>
      </w:pPr>
      <w:r w:rsidRPr="00837C94">
        <w:rPr>
          <w:rFonts w:ascii="Trebuchet MS" w:hAnsi="Trebuchet MS" w:cs="Arial"/>
          <w:b/>
        </w:rPr>
        <w:lastRenderedPageBreak/>
        <w:t>CAPITOLUL</w:t>
      </w:r>
      <w:r w:rsidR="007472D9" w:rsidRPr="00837C94">
        <w:rPr>
          <w:rFonts w:ascii="Trebuchet MS" w:hAnsi="Trebuchet MS" w:cs="Arial"/>
          <w:b/>
        </w:rPr>
        <w:t xml:space="preserve"> </w:t>
      </w:r>
      <w:r w:rsidR="009B1E13" w:rsidRPr="00837C94">
        <w:rPr>
          <w:rFonts w:ascii="Trebuchet MS" w:hAnsi="Trebuchet MS" w:cs="Arial"/>
          <w:b/>
        </w:rPr>
        <w:t>15</w:t>
      </w:r>
      <w:r w:rsidRPr="00837C94">
        <w:rPr>
          <w:rFonts w:ascii="Trebuchet MS" w:hAnsi="Trebuchet MS" w:cs="Arial"/>
          <w:b/>
        </w:rPr>
        <w:t>.</w:t>
      </w:r>
      <w:r w:rsidR="007472D9" w:rsidRPr="00837C94">
        <w:rPr>
          <w:rFonts w:ascii="Trebuchet MS" w:hAnsi="Trebuchet MS" w:cs="Arial"/>
          <w:b/>
        </w:rPr>
        <w:t xml:space="preserve"> </w:t>
      </w:r>
      <w:r w:rsidRPr="00837C94">
        <w:rPr>
          <w:rFonts w:ascii="Trebuchet MS" w:hAnsi="Trebuchet MS" w:cs="Arial"/>
          <w:b/>
        </w:rPr>
        <w:t>INFORMAȚII</w:t>
      </w:r>
      <w:r w:rsidR="007472D9" w:rsidRPr="00837C94">
        <w:rPr>
          <w:rFonts w:ascii="Trebuchet MS" w:hAnsi="Trebuchet MS" w:cs="Arial"/>
          <w:b/>
        </w:rPr>
        <w:t xml:space="preserve"> </w:t>
      </w:r>
      <w:r w:rsidRPr="00837C94">
        <w:rPr>
          <w:rFonts w:ascii="Trebuchet MS" w:hAnsi="Trebuchet MS" w:cs="Arial"/>
          <w:b/>
        </w:rPr>
        <w:t>UTILE</w:t>
      </w:r>
    </w:p>
    <w:p w14:paraId="2D9A2337" w14:textId="77777777" w:rsidR="004F2F01" w:rsidRPr="00837C94" w:rsidRDefault="004F2F01" w:rsidP="00F44625">
      <w:pPr>
        <w:tabs>
          <w:tab w:val="left" w:pos="2124"/>
          <w:tab w:val="left" w:pos="2125"/>
          <w:tab w:val="left" w:pos="9923"/>
        </w:tabs>
        <w:rPr>
          <w:rFonts w:ascii="Trebuchet MS" w:hAnsi="Trebuchet MS" w:cs="Arial"/>
          <w:b/>
          <w:color w:val="000000" w:themeColor="text1"/>
        </w:rPr>
      </w:pPr>
    </w:p>
    <w:p w14:paraId="0D45B905" w14:textId="77777777" w:rsidR="005F6308" w:rsidRPr="00837C94" w:rsidRDefault="009B1E13" w:rsidP="00F44625">
      <w:pPr>
        <w:tabs>
          <w:tab w:val="left" w:pos="2124"/>
          <w:tab w:val="left" w:pos="2125"/>
          <w:tab w:val="left" w:pos="9923"/>
        </w:tabs>
        <w:rPr>
          <w:rFonts w:ascii="Trebuchet MS" w:hAnsi="Trebuchet MS" w:cs="Arial"/>
          <w:b/>
          <w:color w:val="000000" w:themeColor="text1"/>
        </w:rPr>
      </w:pPr>
      <w:r w:rsidRPr="00837C94">
        <w:rPr>
          <w:rFonts w:ascii="Trebuchet MS" w:hAnsi="Trebuchet MS" w:cs="Arial"/>
          <w:b/>
          <w:color w:val="000000" w:themeColor="text1"/>
        </w:rPr>
        <w:t>15</w:t>
      </w:r>
      <w:r w:rsidR="005F6308" w:rsidRPr="00837C94">
        <w:rPr>
          <w:rFonts w:ascii="Trebuchet MS" w:hAnsi="Trebuchet MS" w:cs="Arial"/>
          <w:b/>
          <w:color w:val="000000" w:themeColor="text1"/>
        </w:rPr>
        <w:t>.1</w:t>
      </w:r>
      <w:r w:rsidR="00B62AA8" w:rsidRPr="00837C94">
        <w:rPr>
          <w:rFonts w:ascii="Trebuchet MS" w:hAnsi="Trebuchet MS" w:cs="Arial"/>
          <w:b/>
          <w:color w:val="000000" w:themeColor="text1"/>
        </w:rPr>
        <w:t>.</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Documente</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necesare</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întocmirii</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cererii</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de</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finanțare</w:t>
      </w:r>
    </w:p>
    <w:p w14:paraId="46D7A598" w14:textId="77777777" w:rsidR="005F6308" w:rsidRPr="00837C94" w:rsidRDefault="005F6308" w:rsidP="00771D48">
      <w:pPr>
        <w:pStyle w:val="BodyText"/>
        <w:spacing w:before="0"/>
        <w:ind w:left="0"/>
        <w:jc w:val="both"/>
        <w:rPr>
          <w:rFonts w:ascii="Trebuchet MS" w:hAnsi="Trebuchet MS" w:cs="Arial"/>
          <w:sz w:val="22"/>
          <w:szCs w:val="22"/>
        </w:rPr>
      </w:pPr>
    </w:p>
    <w:p w14:paraId="59F89B93" w14:textId="77777777" w:rsidR="005F6308" w:rsidRPr="00837C94" w:rsidRDefault="005F6308"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Documentele</w:t>
      </w:r>
      <w:r w:rsidR="007472D9" w:rsidRPr="00837C94">
        <w:rPr>
          <w:rFonts w:ascii="Trebuchet MS" w:hAnsi="Trebuchet MS" w:cs="Arial"/>
          <w:sz w:val="22"/>
          <w:szCs w:val="22"/>
        </w:rPr>
        <w:t xml:space="preserve"> </w:t>
      </w:r>
      <w:r w:rsidRPr="00837C94">
        <w:rPr>
          <w:rFonts w:ascii="Trebuchet MS" w:hAnsi="Trebuchet MS" w:cs="Arial"/>
          <w:sz w:val="22"/>
          <w:szCs w:val="22"/>
        </w:rPr>
        <w:t>obligatorii</w:t>
      </w:r>
      <w:r w:rsidR="007472D9" w:rsidRPr="00837C94">
        <w:rPr>
          <w:rFonts w:ascii="Trebuchet MS" w:hAnsi="Trebuchet MS" w:cs="Arial"/>
          <w:sz w:val="22"/>
          <w:szCs w:val="22"/>
        </w:rPr>
        <w:t xml:space="preserve"> </w:t>
      </w:r>
      <w:r w:rsidRPr="00837C94">
        <w:rPr>
          <w:rFonts w:ascii="Trebuchet MS" w:hAnsi="Trebuchet MS" w:cs="Arial"/>
          <w:sz w:val="22"/>
          <w:szCs w:val="22"/>
        </w:rPr>
        <w:t>care</w:t>
      </w:r>
      <w:r w:rsidR="007472D9" w:rsidRPr="00837C94">
        <w:rPr>
          <w:rFonts w:ascii="Trebuchet MS" w:hAnsi="Trebuchet MS" w:cs="Arial"/>
          <w:sz w:val="22"/>
          <w:szCs w:val="22"/>
        </w:rPr>
        <w:t xml:space="preserve"> </w:t>
      </w:r>
      <w:r w:rsidRPr="00837C94">
        <w:rPr>
          <w:rFonts w:ascii="Trebuchet MS" w:hAnsi="Trebuchet MS" w:cs="Arial"/>
          <w:sz w:val="22"/>
          <w:szCs w:val="22"/>
        </w:rPr>
        <w:t>trebuie</w:t>
      </w:r>
      <w:r w:rsidR="007472D9" w:rsidRPr="00837C94">
        <w:rPr>
          <w:rFonts w:ascii="Trebuchet MS" w:hAnsi="Trebuchet MS" w:cs="Arial"/>
          <w:sz w:val="22"/>
          <w:szCs w:val="22"/>
        </w:rPr>
        <w:t xml:space="preserve"> </w:t>
      </w:r>
      <w:r w:rsidRPr="00837C94">
        <w:rPr>
          <w:rFonts w:ascii="Trebuchet MS" w:hAnsi="Trebuchet MS" w:cs="Arial"/>
          <w:sz w:val="22"/>
          <w:szCs w:val="22"/>
        </w:rPr>
        <w:t>ataşate</w:t>
      </w:r>
      <w:r w:rsidR="007472D9" w:rsidRPr="00837C94">
        <w:rPr>
          <w:rFonts w:ascii="Trebuchet MS" w:hAnsi="Trebuchet MS" w:cs="Arial"/>
          <w:sz w:val="22"/>
          <w:szCs w:val="22"/>
        </w:rPr>
        <w:t xml:space="preserve"> </w:t>
      </w:r>
      <w:r w:rsidRPr="00837C94">
        <w:rPr>
          <w:rFonts w:ascii="Trebuchet MS" w:hAnsi="Trebuchet MS" w:cs="Arial"/>
          <w:sz w:val="22"/>
          <w:szCs w:val="22"/>
        </w:rPr>
        <w:t>Cererii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finanţare</w:t>
      </w:r>
      <w:r w:rsidR="007472D9" w:rsidRPr="00837C94">
        <w:rPr>
          <w:rFonts w:ascii="Trebuchet MS" w:hAnsi="Trebuchet MS" w:cs="Arial"/>
          <w:sz w:val="22"/>
          <w:szCs w:val="22"/>
        </w:rPr>
        <w:t xml:space="preserve"> </w:t>
      </w:r>
      <w:r w:rsidRPr="00837C94">
        <w:rPr>
          <w:rFonts w:ascii="Trebuchet MS" w:hAnsi="Trebuchet MS" w:cs="Arial"/>
          <w:sz w:val="22"/>
          <w:szCs w:val="22"/>
        </w:rPr>
        <w:t>pentru</w:t>
      </w:r>
      <w:r w:rsidR="007472D9" w:rsidRPr="00837C94">
        <w:rPr>
          <w:rFonts w:ascii="Trebuchet MS" w:hAnsi="Trebuchet MS" w:cs="Arial"/>
          <w:sz w:val="22"/>
          <w:szCs w:val="22"/>
        </w:rPr>
        <w:t xml:space="preserve"> </w:t>
      </w:r>
      <w:r w:rsidRPr="00837C94">
        <w:rPr>
          <w:rFonts w:ascii="Trebuchet MS" w:hAnsi="Trebuchet MS" w:cs="Arial"/>
          <w:sz w:val="22"/>
          <w:szCs w:val="22"/>
        </w:rPr>
        <w:t>întocmirea</w:t>
      </w:r>
      <w:r w:rsidR="007472D9" w:rsidRPr="00837C94">
        <w:rPr>
          <w:rFonts w:ascii="Trebuchet MS" w:hAnsi="Trebuchet MS" w:cs="Arial"/>
          <w:sz w:val="22"/>
          <w:szCs w:val="22"/>
        </w:rPr>
        <w:t xml:space="preserve"> </w:t>
      </w:r>
      <w:r w:rsidRPr="00837C94">
        <w:rPr>
          <w:rFonts w:ascii="Trebuchet MS" w:hAnsi="Trebuchet MS" w:cs="Arial"/>
          <w:sz w:val="22"/>
          <w:szCs w:val="22"/>
        </w:rPr>
        <w:t>proiectului</w:t>
      </w:r>
      <w:r w:rsidR="007472D9" w:rsidRPr="00837C94">
        <w:rPr>
          <w:rFonts w:ascii="Trebuchet MS" w:hAnsi="Trebuchet MS" w:cs="Arial"/>
          <w:sz w:val="22"/>
          <w:szCs w:val="22"/>
        </w:rPr>
        <w:t xml:space="preserve"> </w:t>
      </w:r>
      <w:r w:rsidRPr="00837C94">
        <w:rPr>
          <w:rFonts w:ascii="Trebuchet MS" w:hAnsi="Trebuchet MS" w:cs="Arial"/>
          <w:sz w:val="22"/>
          <w:szCs w:val="22"/>
        </w:rPr>
        <w:t>sunt:</w:t>
      </w:r>
    </w:p>
    <w:p w14:paraId="31752AB3" w14:textId="77777777" w:rsidR="002B3755" w:rsidRPr="00837C94" w:rsidRDefault="002B3755" w:rsidP="00FB30C3">
      <w:pPr>
        <w:pStyle w:val="BodyText"/>
        <w:numPr>
          <w:ilvl w:val="0"/>
          <w:numId w:val="39"/>
        </w:numPr>
        <w:jc w:val="both"/>
        <w:rPr>
          <w:rFonts w:ascii="Trebuchet MS" w:hAnsi="Trebuchet MS" w:cs="Arial"/>
          <w:sz w:val="22"/>
          <w:szCs w:val="22"/>
        </w:rPr>
      </w:pPr>
      <w:r w:rsidRPr="00837C94">
        <w:rPr>
          <w:rFonts w:ascii="Trebuchet MS" w:hAnsi="Trebuchet MS" w:cs="Arial"/>
          <w:sz w:val="22"/>
          <w:szCs w:val="22"/>
        </w:rPr>
        <w:t>Plan de afaceri pentru dezvoltarea exploataţiei</w:t>
      </w:r>
    </w:p>
    <w:p w14:paraId="76F3D5C3" w14:textId="77777777" w:rsidR="002B3755" w:rsidRPr="00837C94" w:rsidRDefault="002B3755" w:rsidP="00FB30C3">
      <w:pPr>
        <w:pStyle w:val="BodyText"/>
        <w:numPr>
          <w:ilvl w:val="0"/>
          <w:numId w:val="39"/>
        </w:numPr>
        <w:jc w:val="both"/>
        <w:rPr>
          <w:rFonts w:ascii="Trebuchet MS" w:hAnsi="Trebuchet MS" w:cs="Arial"/>
          <w:sz w:val="22"/>
          <w:szCs w:val="22"/>
        </w:rPr>
      </w:pPr>
      <w:r w:rsidRPr="00837C94">
        <w:rPr>
          <w:rFonts w:ascii="Trebuchet MS" w:hAnsi="Trebuchet MS" w:cs="Arial"/>
          <w:sz w:val="22"/>
          <w:szCs w:val="22"/>
        </w:rPr>
        <w:t>Documente proprietate/ folosinţă pentru exploataţia agricolă;</w:t>
      </w:r>
    </w:p>
    <w:p w14:paraId="035C97A6" w14:textId="77777777" w:rsidR="002B3755" w:rsidRPr="00837C94" w:rsidRDefault="002B3755" w:rsidP="00FB30C3">
      <w:pPr>
        <w:pStyle w:val="BodyText"/>
        <w:numPr>
          <w:ilvl w:val="0"/>
          <w:numId w:val="40"/>
        </w:numPr>
        <w:jc w:val="both"/>
        <w:rPr>
          <w:rFonts w:ascii="Trebuchet MS" w:hAnsi="Trebuchet MS" w:cs="Arial"/>
          <w:b/>
          <w:sz w:val="22"/>
          <w:szCs w:val="22"/>
        </w:rPr>
      </w:pPr>
      <w:r w:rsidRPr="00837C94">
        <w:rPr>
          <w:rFonts w:ascii="Trebuchet MS" w:hAnsi="Trebuchet MS" w:cs="Arial"/>
          <w:b/>
          <w:sz w:val="22"/>
          <w:szCs w:val="22"/>
        </w:rPr>
        <w:t>Documente solicitate pentru terenul agricol:</w:t>
      </w:r>
    </w:p>
    <w:p w14:paraId="12326DE2" w14:textId="77777777" w:rsidR="002B3755" w:rsidRPr="00837C94" w:rsidRDefault="002B3755" w:rsidP="00FB30C3">
      <w:pPr>
        <w:pStyle w:val="BodyText"/>
        <w:numPr>
          <w:ilvl w:val="0"/>
          <w:numId w:val="41"/>
        </w:numPr>
        <w:jc w:val="both"/>
        <w:rPr>
          <w:rFonts w:ascii="Trebuchet MS" w:hAnsi="Trebuchet MS" w:cs="Arial"/>
          <w:sz w:val="22"/>
          <w:szCs w:val="22"/>
        </w:rPr>
      </w:pPr>
      <w:r w:rsidRPr="00837C94">
        <w:rPr>
          <w:rFonts w:ascii="Trebuchet MS" w:hAnsi="Trebuchet MS" w:cs="Arial"/>
          <w:sz w:val="22"/>
          <w:szCs w:val="22"/>
        </w:rPr>
        <w:t>document care atestă dreptul de proprietate asupra terenului agricol conform legislaţiei în vigoare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w:t>
      </w:r>
    </w:p>
    <w:p w14:paraId="33AE41E2" w14:textId="77777777" w:rsidR="002B3755" w:rsidRPr="00837C94" w:rsidRDefault="002B3755" w:rsidP="002B3755">
      <w:pPr>
        <w:pStyle w:val="BodyText"/>
        <w:jc w:val="both"/>
        <w:rPr>
          <w:rFonts w:ascii="Trebuchet MS" w:hAnsi="Trebuchet MS" w:cs="Arial"/>
          <w:sz w:val="22"/>
          <w:szCs w:val="22"/>
        </w:rPr>
      </w:pPr>
      <w:r w:rsidRPr="00837C94">
        <w:rPr>
          <w:rFonts w:ascii="Trebuchet MS" w:hAnsi="Trebuchet MS" w:cs="Arial"/>
          <w:sz w:val="22"/>
          <w:szCs w:val="22"/>
        </w:rPr>
        <w:t xml:space="preserve"> şi/sau</w:t>
      </w:r>
    </w:p>
    <w:p w14:paraId="3F223938" w14:textId="77777777" w:rsidR="002B3755" w:rsidRPr="00837C94" w:rsidRDefault="002B3755" w:rsidP="00FB30C3">
      <w:pPr>
        <w:pStyle w:val="BodyText"/>
        <w:numPr>
          <w:ilvl w:val="0"/>
          <w:numId w:val="41"/>
        </w:numPr>
        <w:jc w:val="both"/>
        <w:rPr>
          <w:rFonts w:ascii="Trebuchet MS" w:hAnsi="Trebuchet MS" w:cs="Arial"/>
          <w:sz w:val="22"/>
          <w:szCs w:val="22"/>
        </w:rPr>
      </w:pPr>
      <w:r w:rsidRPr="00837C94">
        <w:rPr>
          <w:rFonts w:ascii="Trebuchet MS" w:hAnsi="Trebuchet MS" w:cs="Arial"/>
          <w:sz w:val="22"/>
          <w:szCs w:val="22"/>
        </w:rPr>
        <w:t>tabel centralizator - emis de Primărie, semnat de persoanele autorizate conform legii, (conţinând sumarul contractelor de arendare valabile la data depunerii Cererii de finanțare), cu suprafeţele luate în arendă pe categorii de folosinţă</w:t>
      </w:r>
    </w:p>
    <w:p w14:paraId="1EF9E313" w14:textId="77777777" w:rsidR="002B3755" w:rsidRPr="00837C94" w:rsidRDefault="002B3755" w:rsidP="002B3755">
      <w:pPr>
        <w:pStyle w:val="BodyText"/>
        <w:ind w:left="720" w:firstLine="696"/>
        <w:jc w:val="both"/>
        <w:rPr>
          <w:rFonts w:ascii="Trebuchet MS" w:hAnsi="Trebuchet MS" w:cs="Arial"/>
          <w:sz w:val="22"/>
          <w:szCs w:val="22"/>
        </w:rPr>
      </w:pPr>
      <w:r w:rsidRPr="00837C94">
        <w:rPr>
          <w:rFonts w:ascii="Trebuchet MS" w:hAnsi="Trebuchet MS" w:cs="Arial"/>
          <w:sz w:val="22"/>
          <w:szCs w:val="22"/>
        </w:rPr>
        <w:t>şi/sau</w:t>
      </w:r>
    </w:p>
    <w:p w14:paraId="73891F8C" w14:textId="77777777" w:rsidR="002B3755" w:rsidRPr="00837C94" w:rsidRDefault="002B3755" w:rsidP="00FB30C3">
      <w:pPr>
        <w:pStyle w:val="BodyText"/>
        <w:numPr>
          <w:ilvl w:val="0"/>
          <w:numId w:val="41"/>
        </w:numPr>
        <w:jc w:val="both"/>
        <w:rPr>
          <w:rFonts w:ascii="Trebuchet MS" w:hAnsi="Trebuchet MS" w:cs="Arial"/>
          <w:sz w:val="22"/>
          <w:szCs w:val="22"/>
        </w:rPr>
      </w:pPr>
      <w:r w:rsidRPr="00837C94">
        <w:rPr>
          <w:rFonts w:ascii="Trebuchet MS" w:hAnsi="Trebuchet MS" w:cs="Arial"/>
          <w:sz w:val="22"/>
          <w:szCs w:val="22"/>
        </w:rPr>
        <w:t xml:space="preserve">Contract de concesionare valabil la data depunerii Cererii de finanțare însoţit de adresa emisă de concedent care conţine situaţia privind respectarea clauzelor contractuale, dacă este în graficul de realizare a investiţiilor prevăzute în contract şi alte clauze. </w:t>
      </w:r>
    </w:p>
    <w:p w14:paraId="6E8C4148" w14:textId="77777777" w:rsidR="002B3755" w:rsidRPr="00837C94" w:rsidRDefault="002B3755" w:rsidP="002B3755">
      <w:pPr>
        <w:pStyle w:val="BodyText"/>
        <w:jc w:val="both"/>
        <w:rPr>
          <w:rFonts w:ascii="Trebuchet MS" w:hAnsi="Trebuchet MS" w:cs="Arial"/>
          <w:sz w:val="22"/>
          <w:szCs w:val="22"/>
        </w:rPr>
      </w:pPr>
      <w:r w:rsidRPr="00837C94">
        <w:rPr>
          <w:rFonts w:ascii="Trebuchet MS" w:hAnsi="Trebuchet MS" w:cs="Arial"/>
          <w:sz w:val="22"/>
          <w:szCs w:val="22"/>
        </w:rPr>
        <w:t>şi/sau</w:t>
      </w:r>
    </w:p>
    <w:p w14:paraId="15B15813" w14:textId="77777777" w:rsidR="002B3755" w:rsidRPr="00837C94" w:rsidRDefault="002B3755" w:rsidP="00FB30C3">
      <w:pPr>
        <w:pStyle w:val="BodyText"/>
        <w:numPr>
          <w:ilvl w:val="0"/>
          <w:numId w:val="41"/>
        </w:numPr>
        <w:jc w:val="both"/>
        <w:rPr>
          <w:rFonts w:ascii="Trebuchet MS" w:hAnsi="Trebuchet MS" w:cs="Arial"/>
          <w:sz w:val="22"/>
          <w:szCs w:val="22"/>
        </w:rPr>
      </w:pPr>
      <w:r w:rsidRPr="00837C94">
        <w:rPr>
          <w:rFonts w:ascii="Trebuchet MS" w:hAnsi="Trebuchet MS" w:cs="Arial"/>
          <w:sz w:val="22"/>
          <w:szCs w:val="22"/>
        </w:rPr>
        <w:t>Contractul de comodat/ contractul de închiriere/documentul potrivit căruia suprafața de teren a fost dată temporar în administrare/folosinţă.</w:t>
      </w:r>
    </w:p>
    <w:p w14:paraId="4F8CA08D" w14:textId="77777777" w:rsidR="002B3755" w:rsidRPr="00837C94" w:rsidRDefault="002B3755" w:rsidP="00F95E22">
      <w:pPr>
        <w:pStyle w:val="BodyText"/>
        <w:ind w:left="720" w:firstLine="720"/>
        <w:jc w:val="both"/>
        <w:rPr>
          <w:rFonts w:ascii="Trebuchet MS" w:hAnsi="Trebuchet MS" w:cs="Arial"/>
          <w:sz w:val="22"/>
          <w:szCs w:val="22"/>
        </w:rPr>
      </w:pPr>
      <w:r w:rsidRPr="00837C94">
        <w:rPr>
          <w:rFonts w:ascii="Trebuchet MS" w:hAnsi="Trebuchet MS" w:cs="Arial"/>
          <w:sz w:val="22"/>
          <w:szCs w:val="22"/>
        </w:rPr>
        <w:t>şi/sau</w:t>
      </w:r>
    </w:p>
    <w:p w14:paraId="60F81E48" w14:textId="77777777" w:rsidR="002B3755" w:rsidRPr="00837C94" w:rsidRDefault="002B3755" w:rsidP="00FB30C3">
      <w:pPr>
        <w:pStyle w:val="BodyText"/>
        <w:numPr>
          <w:ilvl w:val="0"/>
          <w:numId w:val="41"/>
        </w:numPr>
        <w:jc w:val="both"/>
        <w:rPr>
          <w:rFonts w:ascii="Trebuchet MS" w:hAnsi="Trebuchet MS" w:cs="Arial"/>
          <w:sz w:val="22"/>
          <w:szCs w:val="22"/>
        </w:rPr>
      </w:pPr>
      <w:r w:rsidRPr="00837C94">
        <w:rPr>
          <w:rFonts w:ascii="Trebuchet MS" w:hAnsi="Trebuchet MS" w:cs="Arial"/>
          <w:sz w:val="22"/>
          <w:szCs w:val="22"/>
        </w:rPr>
        <w:t>Document notarial care atesta constituirea patrimoniului de afectațiune</w:t>
      </w:r>
    </w:p>
    <w:p w14:paraId="29AEA0ED" w14:textId="77777777" w:rsidR="002C25E9" w:rsidRPr="00837C94" w:rsidRDefault="002C25E9" w:rsidP="002C25E9">
      <w:pPr>
        <w:pStyle w:val="BodyText"/>
        <w:ind w:left="720"/>
        <w:jc w:val="both"/>
        <w:rPr>
          <w:rFonts w:ascii="Trebuchet MS" w:hAnsi="Trebuchet MS" w:cs="Arial"/>
          <w:sz w:val="22"/>
          <w:szCs w:val="22"/>
        </w:rPr>
      </w:pPr>
      <w:r w:rsidRPr="00837C94">
        <w:rPr>
          <w:rFonts w:ascii="Trebuchet MS" w:hAnsi="Trebuchet MS" w:cs="Arial"/>
          <w:sz w:val="22"/>
          <w:szCs w:val="22"/>
        </w:rPr>
        <w:t xml:space="preserve">           şi/sau</w:t>
      </w:r>
    </w:p>
    <w:p w14:paraId="2B6065BD" w14:textId="77777777" w:rsidR="002B3755" w:rsidRPr="00837C94" w:rsidRDefault="002B3755" w:rsidP="00FB30C3">
      <w:pPr>
        <w:pStyle w:val="BodyText"/>
        <w:numPr>
          <w:ilvl w:val="0"/>
          <w:numId w:val="41"/>
        </w:numPr>
        <w:jc w:val="both"/>
        <w:rPr>
          <w:rFonts w:ascii="Trebuchet MS" w:hAnsi="Trebuchet MS" w:cs="Arial"/>
          <w:sz w:val="22"/>
          <w:szCs w:val="22"/>
        </w:rPr>
      </w:pPr>
      <w:r w:rsidRPr="00837C94">
        <w:rPr>
          <w:rFonts w:ascii="Trebuchet MS" w:hAnsi="Trebuchet MS" w:cs="Arial"/>
          <w:sz w:val="22"/>
          <w:szCs w:val="22"/>
        </w:rPr>
        <w:t>Documente pentru terenul ce constituie vatra stupinei – acte de proprietate conform legislaţiei în vigoare, sau contract de concesiune/ contract de arendă/ închiriere/comodat valabile la momentul depunerii Cererii de finanțare. Suprafaţa de teren eligibilă pentru vatra stupinei este de minim 5 mp/stup şi 50 mp pentru fiecare pavilion apicol.</w:t>
      </w:r>
    </w:p>
    <w:p w14:paraId="2C2BBBA2" w14:textId="77777777" w:rsidR="002B3755" w:rsidRPr="00837C94" w:rsidRDefault="002B3755" w:rsidP="002C25E9">
      <w:pPr>
        <w:pStyle w:val="BodyText"/>
        <w:ind w:left="0"/>
        <w:jc w:val="both"/>
        <w:rPr>
          <w:rFonts w:ascii="Trebuchet MS" w:hAnsi="Trebuchet MS" w:cs="Arial"/>
          <w:sz w:val="22"/>
          <w:szCs w:val="22"/>
        </w:rPr>
      </w:pPr>
      <w:r w:rsidRPr="00837C94">
        <w:rPr>
          <w:rFonts w:ascii="Trebuchet MS" w:hAnsi="Trebuchet MS" w:cs="Arial"/>
          <w:sz w:val="22"/>
          <w:szCs w:val="22"/>
        </w:rPr>
        <w:t>În cazul exploataţiilor care presupun înfiinţarea şi/sau reconversia plantaţiilor pomicole, contractele care conferă dreptul de folosință (arendă, concesiune) asupra terenurilor agricole, pentru  exploataţii  pomicole,  să  aibă  o  valabilitate  de   minimum  15  ani  (excepție: pepinierele,</w:t>
      </w:r>
      <w:r w:rsidR="008D728B" w:rsidRPr="00837C94">
        <w:rPr>
          <w:rFonts w:ascii="Trebuchet MS" w:hAnsi="Trebuchet MS" w:cs="Arial"/>
          <w:sz w:val="22"/>
          <w:szCs w:val="22"/>
        </w:rPr>
        <w:t xml:space="preserve"> </w:t>
      </w:r>
      <w:r w:rsidRPr="00837C94">
        <w:rPr>
          <w:rFonts w:ascii="Trebuchet MS" w:hAnsi="Trebuchet MS" w:cs="Arial"/>
          <w:sz w:val="22"/>
          <w:szCs w:val="22"/>
        </w:rPr>
        <w:t>culturile de căpșun, zmeur, mur, coacăz și agriș unde perioada minimă este de 10 ani), începând cu anul depunerii Cererii de finanțare.</w:t>
      </w:r>
    </w:p>
    <w:p w14:paraId="24CA03A1" w14:textId="77777777" w:rsidR="002B3755" w:rsidRPr="00837C94" w:rsidRDefault="002B3755" w:rsidP="002C25E9">
      <w:pPr>
        <w:pStyle w:val="BodyText"/>
        <w:ind w:left="0"/>
        <w:jc w:val="both"/>
        <w:rPr>
          <w:rFonts w:ascii="Trebuchet MS" w:hAnsi="Trebuchet MS" w:cs="Arial"/>
          <w:sz w:val="22"/>
          <w:szCs w:val="22"/>
        </w:rPr>
      </w:pPr>
      <w:r w:rsidRPr="00837C94">
        <w:rPr>
          <w:rFonts w:ascii="Trebuchet MS" w:hAnsi="Trebuchet MS" w:cs="Arial"/>
          <w:sz w:val="22"/>
          <w:szCs w:val="22"/>
        </w:rPr>
        <w:t>Contractele care conferă dreptul de folosință asupra terenurilor agricole trebuie să fie încheiate în numele solicitantului şi să fie valabile la momentul depunerii Cererii de finanțare.</w:t>
      </w:r>
    </w:p>
    <w:p w14:paraId="74F9FFCB" w14:textId="77777777" w:rsidR="00FC4C41" w:rsidRPr="00581338" w:rsidRDefault="00FC4C41" w:rsidP="002C25E9">
      <w:pPr>
        <w:pStyle w:val="BodyText"/>
        <w:ind w:left="0"/>
        <w:jc w:val="both"/>
        <w:rPr>
          <w:rFonts w:ascii="Trebuchet MS" w:hAnsi="Trebuchet MS"/>
          <w:sz w:val="22"/>
          <w:szCs w:val="22"/>
        </w:rPr>
      </w:pPr>
      <w:r w:rsidRPr="00581338">
        <w:rPr>
          <w:rFonts w:ascii="Trebuchet MS" w:hAnsi="Trebuchet MS"/>
          <w:sz w:val="22"/>
          <w:szCs w:val="22"/>
        </w:rPr>
        <w:t>În cazul în care apar diferenţe de localizare între documentele ce atestă dreptul de folosire a terenurilor şi înregistrările din IACS, certificarea localizării suprafețelor de teren se va realiza în conformitate cu înregistrările din APIA.</w:t>
      </w:r>
    </w:p>
    <w:p w14:paraId="35D6F373" w14:textId="77777777" w:rsidR="002B3755" w:rsidRPr="00837C94" w:rsidRDefault="002B3755" w:rsidP="002C25E9">
      <w:pPr>
        <w:pStyle w:val="BodyText"/>
        <w:ind w:left="0"/>
        <w:jc w:val="both"/>
        <w:rPr>
          <w:rFonts w:ascii="Trebuchet MS" w:hAnsi="Trebuchet MS" w:cs="Arial"/>
          <w:sz w:val="22"/>
          <w:szCs w:val="22"/>
        </w:rPr>
      </w:pPr>
      <w:r w:rsidRPr="00837C94">
        <w:rPr>
          <w:rFonts w:ascii="Trebuchet MS" w:hAnsi="Trebuchet MS" w:cs="Arial"/>
          <w:sz w:val="22"/>
          <w:szCs w:val="22"/>
        </w:rPr>
        <w:t>În ceea ce privește clădirile asupra cărora se intervine cu modernizări/extinderi și a terenurilor pe care se vor realiza proiecte de presupun lucrări de contrucții montaj, contractele care conferă dreptul de folosință vor fi încheiate pe o perioadă egală cu perioada de implementare și monitorizare a proiectelor.</w:t>
      </w:r>
    </w:p>
    <w:p w14:paraId="1246616A" w14:textId="77777777" w:rsidR="002B3755" w:rsidRPr="00837C94" w:rsidRDefault="002B3755" w:rsidP="002C25E9">
      <w:pPr>
        <w:pStyle w:val="BodyText"/>
        <w:ind w:left="0"/>
        <w:jc w:val="both"/>
        <w:rPr>
          <w:rFonts w:ascii="Trebuchet MS" w:hAnsi="Trebuchet MS" w:cs="Arial"/>
          <w:sz w:val="22"/>
          <w:szCs w:val="22"/>
        </w:rPr>
      </w:pPr>
      <w:r w:rsidRPr="00837C94">
        <w:rPr>
          <w:rFonts w:ascii="Trebuchet MS" w:hAnsi="Trebuchet MS" w:cs="Arial"/>
          <w:sz w:val="22"/>
          <w:szCs w:val="22"/>
        </w:rPr>
        <w:t>În cazul în care solicitantul își propune prin proiect construcții noi, documentele solicitate sunt următoarele:</w:t>
      </w:r>
    </w:p>
    <w:p w14:paraId="3113E2CB" w14:textId="77777777" w:rsidR="002C25E9" w:rsidRPr="00837C94" w:rsidRDefault="002B3755" w:rsidP="00FB30C3">
      <w:pPr>
        <w:pStyle w:val="BodyText"/>
        <w:numPr>
          <w:ilvl w:val="0"/>
          <w:numId w:val="40"/>
        </w:numPr>
        <w:ind w:left="426"/>
        <w:jc w:val="both"/>
        <w:rPr>
          <w:rFonts w:ascii="Trebuchet MS" w:hAnsi="Trebuchet MS" w:cs="Arial"/>
          <w:b/>
          <w:sz w:val="22"/>
          <w:szCs w:val="22"/>
        </w:rPr>
      </w:pPr>
      <w:r w:rsidRPr="00837C94">
        <w:rPr>
          <w:rFonts w:ascii="Trebuchet MS" w:hAnsi="Trebuchet MS" w:cs="Arial"/>
          <w:b/>
          <w:sz w:val="22"/>
          <w:szCs w:val="22"/>
        </w:rPr>
        <w:t>Pentru construcții permanente, co</w:t>
      </w:r>
      <w:r w:rsidR="00F95E22" w:rsidRPr="00837C94">
        <w:rPr>
          <w:rFonts w:ascii="Trebuchet MS" w:hAnsi="Trebuchet MS" w:cs="Arial"/>
          <w:b/>
          <w:sz w:val="22"/>
          <w:szCs w:val="22"/>
        </w:rPr>
        <w:t>nform prevederilor Legii nr 50/</w:t>
      </w:r>
      <w:r w:rsidRPr="00837C94">
        <w:rPr>
          <w:rFonts w:ascii="Trebuchet MS" w:hAnsi="Trebuchet MS" w:cs="Arial"/>
          <w:b/>
          <w:sz w:val="22"/>
          <w:szCs w:val="22"/>
        </w:rPr>
        <w:t>1991, cu modificările și completările ulterioare:</w:t>
      </w:r>
    </w:p>
    <w:p w14:paraId="62F063EE" w14:textId="77777777" w:rsidR="002B3755" w:rsidRPr="00837C94" w:rsidRDefault="002B3755" w:rsidP="00FB30C3">
      <w:pPr>
        <w:pStyle w:val="BodyText"/>
        <w:numPr>
          <w:ilvl w:val="0"/>
          <w:numId w:val="22"/>
        </w:numPr>
        <w:jc w:val="both"/>
        <w:rPr>
          <w:rFonts w:ascii="Trebuchet MS" w:hAnsi="Trebuchet MS" w:cs="Arial"/>
          <w:sz w:val="22"/>
          <w:szCs w:val="22"/>
        </w:rPr>
      </w:pPr>
      <w:r w:rsidRPr="00837C94">
        <w:rPr>
          <w:rFonts w:ascii="Trebuchet MS" w:hAnsi="Trebuchet MS" w:cs="Arial"/>
          <w:sz w:val="22"/>
          <w:szCs w:val="22"/>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r w:rsidR="002C25E9" w:rsidRPr="00837C94">
        <w:rPr>
          <w:rFonts w:ascii="Trebuchet MS" w:hAnsi="Trebuchet MS" w:cs="Arial"/>
          <w:sz w:val="22"/>
          <w:szCs w:val="22"/>
        </w:rPr>
        <w:t>.</w:t>
      </w:r>
    </w:p>
    <w:p w14:paraId="3B3687AA" w14:textId="77777777" w:rsidR="002B3755" w:rsidRPr="00837C94" w:rsidRDefault="002B3755" w:rsidP="00FB30C3">
      <w:pPr>
        <w:pStyle w:val="BodyText"/>
        <w:numPr>
          <w:ilvl w:val="0"/>
          <w:numId w:val="40"/>
        </w:numPr>
        <w:ind w:left="426"/>
        <w:jc w:val="both"/>
        <w:rPr>
          <w:rFonts w:ascii="Trebuchet MS" w:hAnsi="Trebuchet MS" w:cs="Arial"/>
          <w:b/>
          <w:sz w:val="22"/>
          <w:szCs w:val="22"/>
        </w:rPr>
      </w:pPr>
      <w:r w:rsidRPr="00837C94">
        <w:rPr>
          <w:rFonts w:ascii="Trebuchet MS" w:hAnsi="Trebuchet MS" w:cs="Arial"/>
          <w:b/>
          <w:sz w:val="22"/>
          <w:szCs w:val="22"/>
        </w:rPr>
        <w:t xml:space="preserve">Pentru construcții provizorii, conform prevederilor Legii nr 50/ 1991, cu modificările </w:t>
      </w:r>
      <w:r w:rsidRPr="00837C94">
        <w:rPr>
          <w:rFonts w:ascii="Trebuchet MS" w:hAnsi="Trebuchet MS" w:cs="Arial"/>
          <w:b/>
          <w:sz w:val="22"/>
          <w:szCs w:val="22"/>
        </w:rPr>
        <w:lastRenderedPageBreak/>
        <w:t>și completările ulterioare:</w:t>
      </w:r>
    </w:p>
    <w:p w14:paraId="35FF554F" w14:textId="77777777" w:rsidR="002B3755" w:rsidRPr="00837C94" w:rsidRDefault="002B3755" w:rsidP="00FB30C3">
      <w:pPr>
        <w:pStyle w:val="BodyText"/>
        <w:numPr>
          <w:ilvl w:val="0"/>
          <w:numId w:val="22"/>
        </w:numPr>
        <w:jc w:val="both"/>
        <w:rPr>
          <w:rFonts w:ascii="Trebuchet MS" w:hAnsi="Trebuchet MS" w:cs="Arial"/>
          <w:sz w:val="22"/>
          <w:szCs w:val="22"/>
        </w:rPr>
      </w:pPr>
      <w:r w:rsidRPr="00837C94">
        <w:rPr>
          <w:rFonts w:ascii="Trebuchet MS" w:hAnsi="Trebuchet MS" w:cs="Arial"/>
          <w:sz w:val="22"/>
          <w:szCs w:val="22"/>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14:paraId="1F78754B" w14:textId="77777777" w:rsidR="002B3755" w:rsidRPr="00837C94" w:rsidRDefault="002B3755" w:rsidP="00FB30C3">
      <w:pPr>
        <w:pStyle w:val="BodyText"/>
        <w:numPr>
          <w:ilvl w:val="0"/>
          <w:numId w:val="22"/>
        </w:numPr>
        <w:jc w:val="both"/>
        <w:rPr>
          <w:rFonts w:ascii="Trebuchet MS" w:hAnsi="Trebuchet MS" w:cs="Arial"/>
          <w:sz w:val="22"/>
          <w:szCs w:val="22"/>
        </w:rPr>
      </w:pPr>
      <w:r w:rsidRPr="00837C94">
        <w:rPr>
          <w:rFonts w:ascii="Trebuchet MS" w:hAnsi="Trebuchet MS" w:cs="Arial"/>
          <w:sz w:val="22"/>
          <w:szCs w:val="22"/>
        </w:rPr>
        <w:t>documentul care atestă dreptul de creanţă asupra construcției dobândit prin: concesiune, comodat, locaţiune.</w:t>
      </w:r>
    </w:p>
    <w:p w14:paraId="6B387D8F" w14:textId="77777777" w:rsidR="002B3755" w:rsidRPr="00837C94" w:rsidRDefault="002B3755" w:rsidP="002C25E9">
      <w:pPr>
        <w:pStyle w:val="BodyText"/>
        <w:ind w:left="0"/>
        <w:jc w:val="both"/>
        <w:rPr>
          <w:rFonts w:ascii="Trebuchet MS" w:hAnsi="Trebuchet MS" w:cs="Arial"/>
          <w:sz w:val="22"/>
          <w:szCs w:val="22"/>
        </w:rPr>
      </w:pPr>
      <w:r w:rsidRPr="00837C94">
        <w:rPr>
          <w:rFonts w:ascii="Trebuchet MS" w:hAnsi="Trebuchet MS" w:cs="Arial"/>
          <w:sz w:val="22"/>
          <w:szCs w:val="22"/>
        </w:rPr>
        <w:t>În cazul prezentării contractului de comodat/locaţiune pentru construcțiile cu caracter provizoriu, conform prevederilor Legii nr 50/ 1991, cu modificările și completările ulterioare, solicitantul trebuie să atașeze și acordul expres al proprietarului de drept.</w:t>
      </w:r>
    </w:p>
    <w:p w14:paraId="7135C371" w14:textId="77777777" w:rsidR="002B3755" w:rsidRPr="00837C94" w:rsidRDefault="002B3755" w:rsidP="002C25E9">
      <w:pPr>
        <w:pStyle w:val="BodyText"/>
        <w:ind w:left="0"/>
        <w:jc w:val="both"/>
        <w:rPr>
          <w:rFonts w:ascii="Trebuchet MS" w:hAnsi="Trebuchet MS" w:cs="Arial"/>
          <w:sz w:val="22"/>
          <w:szCs w:val="22"/>
        </w:rPr>
      </w:pPr>
      <w:r w:rsidRPr="00837C94">
        <w:rPr>
          <w:rFonts w:ascii="Trebuchet MS" w:hAnsi="Trebuchet MS" w:cs="Arial"/>
          <w:sz w:val="22"/>
          <w:szCs w:val="22"/>
        </w:rPr>
        <w:t>În cazul terenurilor asupra cărora nu se intervine prin proiect și în cazul clădirilor deja existente, sunt acceptate toate tipurile de documente invocate în secțiunea dedicată documentelor acceptate pentru construcții, după cum urmează:</w:t>
      </w:r>
    </w:p>
    <w:p w14:paraId="3697C6DA" w14:textId="77777777" w:rsidR="002C25E9" w:rsidRPr="00837C94" w:rsidRDefault="002B3755" w:rsidP="00FB30C3">
      <w:pPr>
        <w:pStyle w:val="BodyText"/>
        <w:numPr>
          <w:ilvl w:val="0"/>
          <w:numId w:val="42"/>
        </w:numPr>
        <w:jc w:val="both"/>
        <w:rPr>
          <w:rFonts w:ascii="Trebuchet MS" w:hAnsi="Trebuchet MS" w:cs="Arial"/>
          <w:sz w:val="22"/>
          <w:szCs w:val="22"/>
        </w:rPr>
      </w:pPr>
      <w:r w:rsidRPr="00837C94">
        <w:rPr>
          <w:rFonts w:ascii="Trebuchet MS" w:hAnsi="Trebuchet MS" w:cs="Arial"/>
          <w:sz w:val="22"/>
          <w:szCs w:val="22"/>
        </w:rPr>
        <w:t>documente care atestă: drept de proprietate, uz, uzufruct, superficie, servitute (dobândit prin: contract de vânzare-cumpărare, de schimb, de donaţie, certificat de moştenitor, act administrativ de restituire, hotărâre judecătorească) sau drept de creanţă asupra construcției dobândit prin: concesiune, comodat, locaţiune.</w:t>
      </w:r>
    </w:p>
    <w:p w14:paraId="77B47C53" w14:textId="77777777" w:rsidR="002B3755" w:rsidRPr="00837C94" w:rsidRDefault="002B3755" w:rsidP="002C25E9">
      <w:pPr>
        <w:pStyle w:val="BodyText"/>
        <w:ind w:left="0"/>
        <w:jc w:val="both"/>
        <w:rPr>
          <w:rFonts w:ascii="Trebuchet MS" w:hAnsi="Trebuchet MS" w:cs="Arial"/>
          <w:sz w:val="22"/>
          <w:szCs w:val="22"/>
        </w:rPr>
      </w:pPr>
      <w:r w:rsidRPr="00837C94">
        <w:rPr>
          <w:rFonts w:ascii="Trebuchet MS" w:hAnsi="Trebuchet MS" w:cs="Arial"/>
          <w:sz w:val="22"/>
          <w:szCs w:val="22"/>
        </w:rPr>
        <w:t>De asemenea, precizăm că locațiunea bunurilor imobile și aceea a bunurilor mobile se numește închiriere, iar locațiunea bunurilor agricole poartă denumirea de arendare (conform Codului Civil – Legea 287/2009, cu modificările şi completările ulterioare).</w:t>
      </w:r>
    </w:p>
    <w:p w14:paraId="621261E7" w14:textId="77777777" w:rsidR="00FC4C41" w:rsidRPr="00581338" w:rsidRDefault="00FC4C41" w:rsidP="00FC4C41">
      <w:pPr>
        <w:pStyle w:val="BodyText"/>
        <w:ind w:left="0"/>
        <w:jc w:val="both"/>
        <w:rPr>
          <w:rFonts w:ascii="Trebuchet MS" w:hAnsi="Trebuchet MS"/>
          <w:sz w:val="22"/>
          <w:szCs w:val="22"/>
        </w:rPr>
      </w:pPr>
      <w:r w:rsidRPr="00581338">
        <w:rPr>
          <w:rFonts w:ascii="Trebuchet MS" w:hAnsi="Trebuchet MS"/>
          <w:sz w:val="22"/>
          <w:szCs w:val="22"/>
        </w:rPr>
        <w:t>Solicitanții care prevăd în Planul de afaceri ca acțiune pentru îndeplinirea obiectivului, cumpărarea terenului pe care se va construi platforma/amenajarea de gestionare a gunoiului de grajd, nu sunt obligați să atașeze la depunerea cererii de finanțare documente care să ateste proprietatea/dreptul de folosință pentru amenajarea platformei de gunoi de grajd.</w:t>
      </w:r>
    </w:p>
    <w:p w14:paraId="7642CE88" w14:textId="77777777" w:rsidR="00FC4C41" w:rsidRPr="00581338" w:rsidRDefault="00FC4C41" w:rsidP="00FC4C41">
      <w:pPr>
        <w:pStyle w:val="BodyText"/>
        <w:ind w:left="0"/>
        <w:jc w:val="both"/>
        <w:rPr>
          <w:rFonts w:ascii="Trebuchet MS" w:hAnsi="Trebuchet MS"/>
          <w:sz w:val="22"/>
          <w:szCs w:val="22"/>
        </w:rPr>
      </w:pPr>
      <w:r w:rsidRPr="00581338">
        <w:rPr>
          <w:rFonts w:ascii="Trebuchet MS" w:hAnsi="Trebuchet MS"/>
          <w:sz w:val="22"/>
          <w:szCs w:val="22"/>
        </w:rPr>
        <w:t>Autorizația de Construire se va prezenta la solicitarea celei de-a doua tranşe de plată pentru construcţiile cu caracter provizoriu/ definitiv propuse a fi realizate prin planul de afaceri, cât şi pentru cele existente asupra cărora se intervine cu modificări care necesită autorizarea lucrărilor, conform Legii 50/1991, cu modificările și completările ulterioare</w:t>
      </w:r>
    </w:p>
    <w:p w14:paraId="7BFA1BA8" w14:textId="77777777" w:rsidR="002B3755" w:rsidRPr="00581338" w:rsidRDefault="002B3755" w:rsidP="00FB30C3">
      <w:pPr>
        <w:pStyle w:val="BodyText"/>
        <w:numPr>
          <w:ilvl w:val="0"/>
          <w:numId w:val="40"/>
        </w:numPr>
        <w:jc w:val="both"/>
        <w:rPr>
          <w:rFonts w:ascii="Trebuchet MS" w:hAnsi="Trebuchet MS" w:cs="Arial"/>
          <w:b/>
          <w:sz w:val="22"/>
          <w:szCs w:val="22"/>
        </w:rPr>
      </w:pPr>
      <w:r w:rsidRPr="00581338">
        <w:rPr>
          <w:rFonts w:ascii="Trebuchet MS" w:hAnsi="Trebuchet MS" w:cs="Arial"/>
          <w:b/>
          <w:sz w:val="22"/>
          <w:szCs w:val="22"/>
        </w:rPr>
        <w:t>Documente solicitate pentru animale, păsări şi familii de albine:</w:t>
      </w:r>
    </w:p>
    <w:p w14:paraId="4503FDBB" w14:textId="77777777" w:rsidR="00FC4C41" w:rsidRPr="00581338" w:rsidRDefault="00FC4C41" w:rsidP="00FB30C3">
      <w:pPr>
        <w:pStyle w:val="ListParagraph"/>
        <w:widowControl/>
        <w:numPr>
          <w:ilvl w:val="0"/>
          <w:numId w:val="42"/>
        </w:numPr>
        <w:autoSpaceDE w:val="0"/>
        <w:autoSpaceDN w:val="0"/>
        <w:adjustRightInd w:val="0"/>
        <w:jc w:val="both"/>
        <w:rPr>
          <w:rFonts w:ascii="Trebuchet MS" w:eastAsiaTheme="minorHAnsi" w:hAnsi="Trebuchet MS" w:cs="Calibri"/>
        </w:rPr>
      </w:pPr>
      <w:r w:rsidRPr="00581338">
        <w:rPr>
          <w:rFonts w:ascii="Trebuchet MS" w:eastAsiaTheme="minorHAnsi" w:hAnsi="Trebuchet MS" w:cs="Calibri"/>
        </w:rPr>
        <w:t xml:space="preserve">extras din Registrul Exploataţiei emis de ANSVSA/ DSVSA actualizat cu cel mult 30 zile calendaristice înaintea depuneri cereri de finanţare din care să rezulte: efectivul de animale deţinut, şi data primei înscrieri a solicitantului în Registrul Exploataţiei, însoţit de formularul de mişcare ANSVSA/DSVSA (Anexa 4 din Normele sanitare veterinare ale Ordinului ANSVSA nr. 40/2010); </w:t>
      </w:r>
    </w:p>
    <w:p w14:paraId="4529D8F5" w14:textId="77777777" w:rsidR="00FC4C41" w:rsidRPr="00581338" w:rsidRDefault="00FC4C41" w:rsidP="00FB30C3">
      <w:pPr>
        <w:pStyle w:val="BodyText"/>
        <w:numPr>
          <w:ilvl w:val="0"/>
          <w:numId w:val="42"/>
        </w:numPr>
        <w:jc w:val="both"/>
        <w:rPr>
          <w:rFonts w:ascii="Trebuchet MS" w:hAnsi="Trebuchet MS"/>
          <w:sz w:val="22"/>
          <w:szCs w:val="22"/>
        </w:rPr>
      </w:pPr>
      <w:r w:rsidRPr="00581338">
        <w:rPr>
          <w:rFonts w:ascii="Trebuchet MS" w:hAnsi="Trebuchet MS"/>
          <w:sz w:val="22"/>
          <w:szCs w:val="22"/>
        </w:rPr>
        <w:t>adeverinţă eliberată de medicul veterinar de circumscripţie veterinară actualizată cu cel mult 30 zile calendaristice înaintea depuneri cereri de finanţare din care să rezulte: efectivul de păsări deţinut, numărul familiilor de albine şi data primei înscrieri a solicitantului în Registrul Exploatației.</w:t>
      </w:r>
    </w:p>
    <w:p w14:paraId="717509AA" w14:textId="77777777" w:rsidR="00FC4C41" w:rsidRPr="00581338" w:rsidRDefault="00FC4C41" w:rsidP="00FB30C3">
      <w:pPr>
        <w:pStyle w:val="BodyText"/>
        <w:numPr>
          <w:ilvl w:val="0"/>
          <w:numId w:val="42"/>
        </w:numPr>
        <w:jc w:val="both"/>
        <w:rPr>
          <w:rFonts w:ascii="Trebuchet MS" w:hAnsi="Trebuchet MS"/>
          <w:sz w:val="22"/>
          <w:szCs w:val="22"/>
        </w:rPr>
      </w:pPr>
      <w:r w:rsidRPr="00581338">
        <w:rPr>
          <w:rFonts w:ascii="Trebuchet MS" w:hAnsi="Trebuchet MS"/>
          <w:sz w:val="22"/>
          <w:szCs w:val="22"/>
        </w:rPr>
        <w:t>copia adeverintei emise de ANZ din care să rezulte codul de identificare a stupinei și stupilor, numarul familiilor de albine actualizată cu cel mult 30 de zile înaintea datei depunerii Cererii de finanţare;</w:t>
      </w:r>
    </w:p>
    <w:p w14:paraId="3200B6B8" w14:textId="77777777" w:rsidR="002B3755" w:rsidRPr="00837C94" w:rsidRDefault="002B3755" w:rsidP="00114483">
      <w:pPr>
        <w:pStyle w:val="BodyText"/>
        <w:ind w:left="0"/>
        <w:jc w:val="both"/>
        <w:rPr>
          <w:rFonts w:ascii="Trebuchet MS" w:hAnsi="Trebuchet MS" w:cs="Arial"/>
          <w:sz w:val="22"/>
          <w:szCs w:val="22"/>
        </w:rPr>
      </w:pPr>
      <w:r w:rsidRPr="00837C94">
        <w:rPr>
          <w:rFonts w:ascii="Trebuchet MS" w:hAnsi="Trebuchet MS" w:cs="Arial"/>
          <w:sz w:val="22"/>
          <w:szCs w:val="22"/>
        </w:rPr>
        <w:t>Situaţiile în care este necesară prezentarea formularului de mişcare ANSVSA/ DSVSA sunt prevăzute în legislaţia naţională, iar în cele ce urmează, reluăm un extras sintetizat al prevederilor legislative, pentru o mai bună înţelegere a aplicabilităţii acestora:</w:t>
      </w:r>
    </w:p>
    <w:p w14:paraId="606E8357" w14:textId="77777777" w:rsidR="002B3755" w:rsidRPr="00837C94" w:rsidRDefault="002B3755" w:rsidP="00114483">
      <w:pPr>
        <w:pStyle w:val="BodyText"/>
        <w:ind w:left="0"/>
        <w:jc w:val="both"/>
        <w:rPr>
          <w:rFonts w:ascii="Trebuchet MS" w:hAnsi="Trebuchet MS" w:cs="Arial"/>
          <w:sz w:val="22"/>
          <w:szCs w:val="22"/>
        </w:rPr>
      </w:pPr>
      <w:r w:rsidRPr="00837C94">
        <w:rPr>
          <w:rFonts w:ascii="Trebuchet MS" w:hAnsi="Trebuchet MS" w:cs="Arial"/>
          <w:sz w:val="22"/>
          <w:szCs w:val="22"/>
        </w:rPr>
        <w:t>Solicitantul constituit în conformitate cu OUG 44/2008, cu modificările şi completările ulterioare, respectiv PFA, II sau IF care preia o exploataţie agricolă de la propria persoană fizică înregistrată la DSVSA, nu depune formular de mişcare pentru transferul animalelor de pe persoană fizică pe PFA, II sau IF, transferul efectuându-se prin schimbarea formei de organizare a proprietarului în baza de date de la DSVSA.</w:t>
      </w:r>
    </w:p>
    <w:p w14:paraId="0AB179EC" w14:textId="77777777" w:rsidR="002B3755" w:rsidRPr="00837C94" w:rsidRDefault="002B3755" w:rsidP="00114483">
      <w:pPr>
        <w:pStyle w:val="BodyText"/>
        <w:ind w:left="0"/>
        <w:jc w:val="both"/>
        <w:rPr>
          <w:rFonts w:ascii="Trebuchet MS" w:hAnsi="Trebuchet MS" w:cs="Arial"/>
          <w:sz w:val="22"/>
          <w:szCs w:val="22"/>
        </w:rPr>
      </w:pPr>
      <w:r w:rsidRPr="00837C94">
        <w:rPr>
          <w:rFonts w:ascii="Trebuchet MS" w:hAnsi="Trebuchet MS" w:cs="Arial"/>
          <w:sz w:val="22"/>
          <w:szCs w:val="22"/>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14:paraId="559F19FD" w14:textId="77777777" w:rsidR="002B3755" w:rsidRPr="00837C94" w:rsidRDefault="002B3755" w:rsidP="00114483">
      <w:pPr>
        <w:pStyle w:val="BodyText"/>
        <w:ind w:left="0"/>
        <w:jc w:val="both"/>
        <w:rPr>
          <w:rFonts w:ascii="Trebuchet MS" w:hAnsi="Trebuchet MS" w:cs="Arial"/>
          <w:sz w:val="22"/>
          <w:szCs w:val="22"/>
        </w:rPr>
      </w:pPr>
      <w:r w:rsidRPr="00837C94">
        <w:rPr>
          <w:rFonts w:ascii="Trebuchet MS" w:hAnsi="Trebuchet MS" w:cs="Arial"/>
          <w:sz w:val="22"/>
          <w:szCs w:val="22"/>
        </w:rPr>
        <w:t xml:space="preserve">NORMA SANITARĂ VETERINARĂ din 29 aprilie 2010 pentru implementarea procesului de identificare şi înregistrare a suinelor, ovinelor, caprinelor şi bovinelor , art. 1 (10) „mişcarea animalelor - creşterea sau descreşterea numărului de animale aflate într-o exploataţie, din oricare motiv, inclusiv naşterea sau moartea unui animal” coroborat cu art. 5 (1) punctul f „fiecare mişcare a animalelor se desfăşoară numai cu formularele/documentele de mişcare şi este înregistrată în SNIIA” precum şi cu art. 11 (4) „Fiecare proprietar de exploataţie, </w:t>
      </w:r>
      <w:r w:rsidRPr="00837C94">
        <w:rPr>
          <w:rFonts w:ascii="Trebuchet MS" w:hAnsi="Trebuchet MS" w:cs="Arial"/>
          <w:sz w:val="22"/>
          <w:szCs w:val="22"/>
        </w:rPr>
        <w:lastRenderedPageBreak/>
        <w:t>proprietar de animale sau deţinător al acestora are obligaţia de a notifica medicului veterinar de liberă practică împuternicit orice intenţie de mişcare  a  animalelor;  în  acest  scop,  solicită  medicului  veterinar  de     liberă</w:t>
      </w:r>
      <w:r w:rsidR="00114483" w:rsidRPr="00837C94">
        <w:rPr>
          <w:rFonts w:ascii="Trebuchet MS" w:hAnsi="Trebuchet MS" w:cs="Arial"/>
          <w:sz w:val="22"/>
          <w:szCs w:val="22"/>
        </w:rPr>
        <w:t xml:space="preserve"> </w:t>
      </w:r>
      <w:r w:rsidRPr="00837C94">
        <w:rPr>
          <w:rFonts w:ascii="Trebuchet MS" w:hAnsi="Trebuchet MS" w:cs="Arial"/>
          <w:sz w:val="22"/>
          <w:szCs w:val="22"/>
        </w:rPr>
        <w:t>practică împuternicit eliberarea formularului de mişcare, al cărui model este prevăzut în anexa nr. 4”.</w:t>
      </w:r>
    </w:p>
    <w:p w14:paraId="53B4F525" w14:textId="77777777" w:rsidR="002B3755" w:rsidRPr="00837C94" w:rsidRDefault="002B3755" w:rsidP="00FB30C3">
      <w:pPr>
        <w:pStyle w:val="BodyText"/>
        <w:numPr>
          <w:ilvl w:val="0"/>
          <w:numId w:val="42"/>
        </w:numPr>
        <w:jc w:val="both"/>
        <w:rPr>
          <w:rFonts w:ascii="Trebuchet MS" w:hAnsi="Trebuchet MS" w:cs="Arial"/>
          <w:sz w:val="22"/>
          <w:szCs w:val="22"/>
        </w:rPr>
      </w:pPr>
      <w:r w:rsidRPr="00837C94">
        <w:rPr>
          <w:rFonts w:ascii="Trebuchet MS" w:hAnsi="Trebuchet MS" w:cs="Arial"/>
          <w:sz w:val="22"/>
          <w:szCs w:val="22"/>
        </w:rPr>
        <w:t>paşaportul emis de ANZ pentru ecvideele (cabalinele) cu rasă şi origine.</w:t>
      </w:r>
    </w:p>
    <w:p w14:paraId="602D7E68" w14:textId="77777777" w:rsidR="00563E76" w:rsidRPr="00837C94" w:rsidRDefault="00563E76" w:rsidP="00563E76">
      <w:pPr>
        <w:pStyle w:val="BodyText"/>
        <w:ind w:left="0"/>
        <w:jc w:val="both"/>
        <w:rPr>
          <w:rFonts w:ascii="Trebuchet MS" w:hAnsi="Trebuchet MS" w:cs="Arial"/>
          <w:sz w:val="22"/>
          <w:szCs w:val="22"/>
        </w:rPr>
      </w:pPr>
      <w:r w:rsidRPr="00837C94">
        <w:rPr>
          <w:rFonts w:ascii="Trebuchet MS" w:hAnsi="Trebuchet MS" w:cs="Arial"/>
          <w:b/>
          <w:sz w:val="22"/>
          <w:szCs w:val="22"/>
        </w:rPr>
        <w:t xml:space="preserve">e1) </w:t>
      </w:r>
      <w:r w:rsidR="002B3755" w:rsidRPr="00837C94">
        <w:rPr>
          <w:rFonts w:ascii="Trebuchet MS" w:hAnsi="Trebuchet MS" w:cs="Arial"/>
          <w:b/>
          <w:sz w:val="22"/>
          <w:szCs w:val="22"/>
        </w:rPr>
        <w:t>Pentru exploatațiile vegetale</w:t>
      </w:r>
      <w:r w:rsidR="002B3755" w:rsidRPr="00837C94">
        <w:rPr>
          <w:rFonts w:ascii="Trebuchet MS" w:hAnsi="Trebuchet MS" w:cs="Arial"/>
          <w:sz w:val="22"/>
          <w:szCs w:val="22"/>
        </w:rPr>
        <w:t xml:space="preserve">: </w:t>
      </w:r>
      <w:r w:rsidR="00FC4C41" w:rsidRPr="00837C94">
        <w:rPr>
          <w:rFonts w:ascii="Trebuchet MS" w:hAnsi="Trebuchet MS" w:cs="Arial"/>
          <w:sz w:val="22"/>
          <w:szCs w:val="22"/>
        </w:rPr>
        <w:t xml:space="preserve">copie după formularul integral al Registrul agricol </w:t>
      </w:r>
      <w:r w:rsidR="002B3755" w:rsidRPr="00837C94">
        <w:rPr>
          <w:rFonts w:ascii="Trebuchet MS" w:hAnsi="Trebuchet MS" w:cs="Arial"/>
          <w:sz w:val="22"/>
          <w:szCs w:val="22"/>
        </w:rPr>
        <w:t>emis de Primării actualizată în anul depunerii Cererii de finanțare care să confirme dreptul de folosinţă (proprietate/arendă/concesionare) al terenului/ fermei zootehnice/ animalelor (doar proprietate) înregistrate pentru baza de producţie, cu ştampila primăriei şi menţiunea "Conform cu originalul".</w:t>
      </w:r>
    </w:p>
    <w:p w14:paraId="4C57402F" w14:textId="77777777" w:rsidR="00563E76" w:rsidRPr="00837C94" w:rsidRDefault="00563E76" w:rsidP="00563E76">
      <w:pPr>
        <w:pStyle w:val="BodyText"/>
        <w:ind w:left="0"/>
        <w:jc w:val="both"/>
        <w:rPr>
          <w:rFonts w:ascii="Trebuchet MS" w:hAnsi="Trebuchet MS" w:cs="Arial"/>
          <w:sz w:val="22"/>
          <w:szCs w:val="22"/>
        </w:rPr>
      </w:pPr>
      <w:r w:rsidRPr="00837C94">
        <w:rPr>
          <w:rFonts w:ascii="Trebuchet MS" w:hAnsi="Trebuchet MS" w:cs="Arial"/>
          <w:b/>
          <w:sz w:val="22"/>
          <w:szCs w:val="22"/>
        </w:rPr>
        <w:t xml:space="preserve"> e2) </w:t>
      </w:r>
      <w:r w:rsidR="002B3755" w:rsidRPr="00837C94">
        <w:rPr>
          <w:rFonts w:ascii="Trebuchet MS" w:hAnsi="Trebuchet MS" w:cs="Arial"/>
          <w:b/>
          <w:sz w:val="22"/>
          <w:szCs w:val="22"/>
        </w:rPr>
        <w:t xml:space="preserve"> Pentru exploataţiile mixte şi zootehnice:</w:t>
      </w:r>
      <w:r w:rsidR="002B3755" w:rsidRPr="00837C94">
        <w:rPr>
          <w:rFonts w:ascii="Trebuchet MS" w:hAnsi="Trebuchet MS" w:cs="Arial"/>
          <w:sz w:val="22"/>
          <w:szCs w:val="22"/>
        </w:rPr>
        <w:t xml:space="preserve"> </w:t>
      </w:r>
      <w:r w:rsidR="00FC4C41" w:rsidRPr="00837C94">
        <w:rPr>
          <w:rFonts w:ascii="Trebuchet MS" w:hAnsi="Trebuchet MS" w:cs="Arial"/>
          <w:sz w:val="22"/>
          <w:szCs w:val="22"/>
        </w:rPr>
        <w:t xml:space="preserve">copie după formularul integral al Registrul agricol </w:t>
      </w:r>
      <w:r w:rsidR="002B3755" w:rsidRPr="00837C94">
        <w:rPr>
          <w:rFonts w:ascii="Trebuchet MS" w:hAnsi="Trebuchet MS" w:cs="Arial"/>
          <w:sz w:val="22"/>
          <w:szCs w:val="22"/>
        </w:rPr>
        <w:t>emis de  Primării actualizat cu cel mult 30 de zile înaintea depunerii Cererii de finanțare care să confirme dreptul de folosinţă (proprietate/arendă/concesionare) al terenului/ fermei zootehnice/ animalelor (doar proprietate) înregistrate pentru baza de producţie, cu ştampila primăriei şi menţiunea "Conform  cu originalul".</w:t>
      </w:r>
    </w:p>
    <w:p w14:paraId="4A463433" w14:textId="77777777" w:rsidR="00563E76" w:rsidRPr="00837C94" w:rsidRDefault="002B3755" w:rsidP="00563E76">
      <w:pPr>
        <w:pStyle w:val="BodyText"/>
        <w:ind w:left="0"/>
        <w:jc w:val="both"/>
        <w:rPr>
          <w:rFonts w:ascii="Trebuchet MS" w:hAnsi="Trebuchet MS" w:cs="Arial"/>
          <w:sz w:val="22"/>
          <w:szCs w:val="22"/>
        </w:rPr>
      </w:pPr>
      <w:r w:rsidRPr="00837C94">
        <w:rPr>
          <w:rFonts w:ascii="Trebuchet MS" w:hAnsi="Trebuchet MS" w:cs="Arial"/>
          <w:sz w:val="22"/>
          <w:szCs w:val="22"/>
        </w:rPr>
        <w:t>În situaţia în care primăriile nu pot elibera copia Registrului agricol cu situaţia curentă, se va depune copia ultimei înregistrari a registrului agricol, după caz însoţită de adeverinţă emisă de pri</w:t>
      </w:r>
      <w:r w:rsidR="00EE38F4" w:rsidRPr="00837C94">
        <w:rPr>
          <w:rFonts w:ascii="Trebuchet MS" w:hAnsi="Trebuchet MS" w:cs="Arial"/>
          <w:sz w:val="22"/>
          <w:szCs w:val="22"/>
        </w:rPr>
        <w:t>mărie privind situaţia curentă.</w:t>
      </w:r>
    </w:p>
    <w:p w14:paraId="024D5C4D" w14:textId="77777777" w:rsidR="00563E76" w:rsidRPr="00837C94" w:rsidRDefault="00563E76" w:rsidP="00563E76">
      <w:pPr>
        <w:pStyle w:val="BodyText"/>
        <w:ind w:left="0"/>
        <w:jc w:val="both"/>
        <w:rPr>
          <w:rFonts w:ascii="Trebuchet MS" w:hAnsi="Trebuchet MS" w:cs="Arial"/>
          <w:sz w:val="22"/>
          <w:szCs w:val="22"/>
        </w:rPr>
      </w:pPr>
      <w:r w:rsidRPr="00837C94">
        <w:rPr>
          <w:rFonts w:ascii="Trebuchet MS" w:hAnsi="Trebuchet MS" w:cs="Arial"/>
          <w:b/>
          <w:sz w:val="22"/>
          <w:szCs w:val="22"/>
        </w:rPr>
        <w:t>3.</w:t>
      </w:r>
      <w:r w:rsidR="002B3755" w:rsidRPr="00837C94">
        <w:rPr>
          <w:rFonts w:ascii="Trebuchet MS" w:hAnsi="Trebuchet MS" w:cs="Arial"/>
          <w:b/>
          <w:sz w:val="22"/>
          <w:szCs w:val="22"/>
        </w:rPr>
        <w:t>Copia Contractului de colectare a gunoiului de grajd</w:t>
      </w:r>
      <w:r w:rsidR="002B3755" w:rsidRPr="00837C94">
        <w:rPr>
          <w:rFonts w:ascii="Trebuchet MS" w:hAnsi="Trebuchet MS" w:cs="Arial"/>
          <w:sz w:val="22"/>
          <w:szCs w:val="22"/>
        </w:rPr>
        <w:t xml:space="preserve"> încheiat între solicitant și deținătorul platformei/ Copia Adeverinței emisă de Primăria Comunei pe teritoriul căreia se regăsește platforma comunală, din care să rezulte faptul că aceasta are capacitatea de preluare a gunoiului de grajd </w:t>
      </w:r>
      <w:r w:rsidR="00EE38F4" w:rsidRPr="00837C94">
        <w:rPr>
          <w:rFonts w:ascii="Trebuchet MS" w:hAnsi="Trebuchet MS" w:cs="Arial"/>
          <w:sz w:val="22"/>
          <w:szCs w:val="22"/>
        </w:rPr>
        <w:t>din exploatația solicitantului.</w:t>
      </w:r>
    </w:p>
    <w:p w14:paraId="6CDAAC4B" w14:textId="77777777" w:rsidR="002B3755" w:rsidRPr="00837C94" w:rsidRDefault="00563E76" w:rsidP="00563E76">
      <w:pPr>
        <w:pStyle w:val="BodyText"/>
        <w:ind w:left="0"/>
        <w:jc w:val="both"/>
        <w:rPr>
          <w:rFonts w:ascii="Trebuchet MS" w:hAnsi="Trebuchet MS" w:cs="Arial"/>
          <w:sz w:val="22"/>
          <w:szCs w:val="22"/>
        </w:rPr>
      </w:pPr>
      <w:r w:rsidRPr="00837C94">
        <w:rPr>
          <w:rFonts w:ascii="Trebuchet MS" w:hAnsi="Trebuchet MS" w:cs="Arial"/>
          <w:b/>
          <w:sz w:val="22"/>
          <w:szCs w:val="22"/>
        </w:rPr>
        <w:t>4.</w:t>
      </w:r>
      <w:r w:rsidR="002B3755" w:rsidRPr="00837C94">
        <w:rPr>
          <w:rFonts w:ascii="Trebuchet MS" w:hAnsi="Trebuchet MS" w:cs="Arial"/>
          <w:b/>
          <w:sz w:val="22"/>
          <w:szCs w:val="22"/>
        </w:rPr>
        <w:t>Copiile situaţiilor financiare</w:t>
      </w:r>
      <w:r w:rsidR="002B3755" w:rsidRPr="00837C94">
        <w:rPr>
          <w:rFonts w:ascii="Trebuchet MS" w:hAnsi="Trebuchet MS" w:cs="Arial"/>
          <w:sz w:val="22"/>
          <w:szCs w:val="22"/>
        </w:rPr>
        <w:t xml:space="preserve"> pentru anii „n” și , „n-1”, unde „n” este anul anterior anului în care solicitantul depune Cererea de Finanțare, înregistrate la Administraţia Financiară:</w:t>
      </w:r>
    </w:p>
    <w:p w14:paraId="1C10AD8A" w14:textId="77777777" w:rsidR="002B3755" w:rsidRPr="00837C94" w:rsidRDefault="00563E76" w:rsidP="00563E76">
      <w:pPr>
        <w:pStyle w:val="BodyText"/>
        <w:ind w:left="0"/>
        <w:jc w:val="both"/>
        <w:rPr>
          <w:rFonts w:ascii="Trebuchet MS" w:hAnsi="Trebuchet MS" w:cs="Arial"/>
          <w:sz w:val="22"/>
          <w:szCs w:val="22"/>
        </w:rPr>
      </w:pPr>
      <w:r w:rsidRPr="00837C94">
        <w:rPr>
          <w:rFonts w:ascii="Trebuchet MS" w:hAnsi="Trebuchet MS" w:cs="Arial"/>
          <w:sz w:val="22"/>
          <w:szCs w:val="22"/>
        </w:rPr>
        <w:t xml:space="preserve">a) </w:t>
      </w:r>
      <w:r w:rsidR="002B3755" w:rsidRPr="00837C94">
        <w:rPr>
          <w:rFonts w:ascii="Trebuchet MS" w:hAnsi="Trebuchet MS" w:cs="Arial"/>
          <w:sz w:val="22"/>
          <w:szCs w:val="22"/>
        </w:rPr>
        <w:t>Pentru societăţi comerciale:</w:t>
      </w:r>
    </w:p>
    <w:p w14:paraId="46DE4E17" w14:textId="77777777" w:rsidR="002B3755" w:rsidRPr="00837C94" w:rsidRDefault="002B3755" w:rsidP="00FB30C3">
      <w:pPr>
        <w:pStyle w:val="BodyText"/>
        <w:numPr>
          <w:ilvl w:val="0"/>
          <w:numId w:val="43"/>
        </w:numPr>
        <w:ind w:left="709"/>
        <w:jc w:val="both"/>
        <w:rPr>
          <w:rFonts w:ascii="Trebuchet MS" w:hAnsi="Trebuchet MS" w:cs="Arial"/>
          <w:sz w:val="22"/>
          <w:szCs w:val="22"/>
        </w:rPr>
      </w:pPr>
      <w:r w:rsidRPr="00837C94">
        <w:rPr>
          <w:rFonts w:ascii="Trebuchet MS" w:hAnsi="Trebuchet MS" w:cs="Arial"/>
          <w:sz w:val="22"/>
          <w:szCs w:val="22"/>
        </w:rPr>
        <w:t>Bilanţul (cod 10);</w:t>
      </w:r>
    </w:p>
    <w:p w14:paraId="5966A2B8" w14:textId="77777777" w:rsidR="002B3755" w:rsidRPr="00837C94" w:rsidRDefault="002B3755" w:rsidP="00FB30C3">
      <w:pPr>
        <w:pStyle w:val="BodyText"/>
        <w:numPr>
          <w:ilvl w:val="0"/>
          <w:numId w:val="43"/>
        </w:numPr>
        <w:ind w:left="709"/>
        <w:jc w:val="both"/>
        <w:rPr>
          <w:rFonts w:ascii="Trebuchet MS" w:hAnsi="Trebuchet MS" w:cs="Arial"/>
          <w:sz w:val="22"/>
          <w:szCs w:val="22"/>
        </w:rPr>
      </w:pPr>
      <w:r w:rsidRPr="00837C94">
        <w:rPr>
          <w:rFonts w:ascii="Trebuchet MS" w:hAnsi="Trebuchet MS" w:cs="Arial"/>
          <w:sz w:val="22"/>
          <w:szCs w:val="22"/>
        </w:rPr>
        <w:t>Contul de profit şi pierderi (cod 20);</w:t>
      </w:r>
    </w:p>
    <w:p w14:paraId="517D48EE" w14:textId="77777777" w:rsidR="002B3755" w:rsidRPr="00837C94" w:rsidRDefault="002B3755" w:rsidP="00FB30C3">
      <w:pPr>
        <w:pStyle w:val="BodyText"/>
        <w:numPr>
          <w:ilvl w:val="0"/>
          <w:numId w:val="43"/>
        </w:numPr>
        <w:ind w:left="709"/>
        <w:jc w:val="both"/>
        <w:rPr>
          <w:rFonts w:ascii="Trebuchet MS" w:hAnsi="Trebuchet MS" w:cs="Arial"/>
          <w:sz w:val="22"/>
          <w:szCs w:val="22"/>
        </w:rPr>
      </w:pPr>
      <w:r w:rsidRPr="00837C94">
        <w:rPr>
          <w:rFonts w:ascii="Trebuchet MS" w:hAnsi="Trebuchet MS" w:cs="Arial"/>
          <w:sz w:val="22"/>
          <w:szCs w:val="22"/>
        </w:rPr>
        <w:t>Datele informative (cod 30);</w:t>
      </w:r>
    </w:p>
    <w:p w14:paraId="4E63B55E" w14:textId="77777777" w:rsidR="00563E76" w:rsidRPr="00837C94" w:rsidRDefault="002B3755" w:rsidP="00FB30C3">
      <w:pPr>
        <w:pStyle w:val="BodyText"/>
        <w:numPr>
          <w:ilvl w:val="0"/>
          <w:numId w:val="43"/>
        </w:numPr>
        <w:ind w:left="709"/>
        <w:jc w:val="both"/>
        <w:rPr>
          <w:rFonts w:ascii="Trebuchet MS" w:hAnsi="Trebuchet MS" w:cs="Arial"/>
          <w:sz w:val="22"/>
          <w:szCs w:val="22"/>
        </w:rPr>
      </w:pPr>
      <w:r w:rsidRPr="00837C94">
        <w:rPr>
          <w:rFonts w:ascii="Trebuchet MS" w:hAnsi="Trebuchet MS" w:cs="Arial"/>
          <w:sz w:val="22"/>
          <w:szCs w:val="22"/>
        </w:rPr>
        <w:t>Situaţia active</w:t>
      </w:r>
      <w:r w:rsidR="00563E76" w:rsidRPr="00837C94">
        <w:rPr>
          <w:rFonts w:ascii="Trebuchet MS" w:hAnsi="Trebuchet MS" w:cs="Arial"/>
          <w:sz w:val="22"/>
          <w:szCs w:val="22"/>
        </w:rPr>
        <w:t>lor imobilizate (cod 40)</w:t>
      </w:r>
    </w:p>
    <w:p w14:paraId="6231A7FF" w14:textId="77777777" w:rsidR="002B3755" w:rsidRPr="00837C94" w:rsidRDefault="00563E76" w:rsidP="00563E76">
      <w:pPr>
        <w:pStyle w:val="BodyText"/>
        <w:ind w:left="709"/>
        <w:jc w:val="both"/>
        <w:rPr>
          <w:rFonts w:ascii="Trebuchet MS" w:hAnsi="Trebuchet MS" w:cs="Arial"/>
          <w:sz w:val="22"/>
          <w:szCs w:val="22"/>
        </w:rPr>
      </w:pPr>
      <w:r w:rsidRPr="00837C94">
        <w:rPr>
          <w:rFonts w:ascii="Trebuchet MS" w:hAnsi="Trebuchet MS" w:cs="Arial"/>
          <w:sz w:val="22"/>
          <w:szCs w:val="22"/>
        </w:rPr>
        <w:t>ș</w:t>
      </w:r>
      <w:r w:rsidR="002B3755" w:rsidRPr="00837C94">
        <w:rPr>
          <w:rFonts w:ascii="Trebuchet MS" w:hAnsi="Trebuchet MS" w:cs="Arial"/>
          <w:sz w:val="22"/>
          <w:szCs w:val="22"/>
        </w:rPr>
        <w:t>i/sau</w:t>
      </w:r>
    </w:p>
    <w:p w14:paraId="2606BB1A" w14:textId="77777777" w:rsidR="002B3755" w:rsidRPr="00837C94" w:rsidRDefault="002B3755" w:rsidP="00FB30C3">
      <w:pPr>
        <w:pStyle w:val="BodyText"/>
        <w:numPr>
          <w:ilvl w:val="0"/>
          <w:numId w:val="43"/>
        </w:numPr>
        <w:ind w:left="709"/>
        <w:jc w:val="both"/>
        <w:rPr>
          <w:rFonts w:ascii="Trebuchet MS" w:hAnsi="Trebuchet MS" w:cs="Arial"/>
          <w:sz w:val="22"/>
          <w:szCs w:val="22"/>
        </w:rPr>
      </w:pPr>
      <w:r w:rsidRPr="00837C94">
        <w:rPr>
          <w:rFonts w:ascii="Trebuchet MS" w:hAnsi="Trebuchet MS" w:cs="Arial"/>
          <w:sz w:val="22"/>
          <w:szCs w:val="22"/>
        </w:rPr>
        <w:t>Declaraţia de inactivitate(pentru societățile înființate în anii „n” și/ sau „n-1”, care nu au avut activitate).</w:t>
      </w:r>
    </w:p>
    <w:p w14:paraId="6B44A9A3" w14:textId="77777777" w:rsidR="002B3755" w:rsidRPr="00837C94" w:rsidRDefault="00563E76" w:rsidP="001B06CF">
      <w:pPr>
        <w:pStyle w:val="BodyText"/>
        <w:tabs>
          <w:tab w:val="left" w:pos="-142"/>
          <w:tab w:val="left" w:pos="142"/>
        </w:tabs>
        <w:ind w:left="-284" w:firstLine="284"/>
        <w:jc w:val="both"/>
        <w:rPr>
          <w:rFonts w:ascii="Trebuchet MS" w:hAnsi="Trebuchet MS" w:cs="Arial"/>
          <w:sz w:val="22"/>
          <w:szCs w:val="22"/>
        </w:rPr>
      </w:pPr>
      <w:r w:rsidRPr="00837C94">
        <w:rPr>
          <w:rFonts w:ascii="Trebuchet MS" w:hAnsi="Trebuchet MS" w:cs="Arial"/>
          <w:sz w:val="22"/>
          <w:szCs w:val="22"/>
        </w:rPr>
        <w:t xml:space="preserve"> b) </w:t>
      </w:r>
      <w:r w:rsidR="002B3755" w:rsidRPr="00837C94">
        <w:rPr>
          <w:rFonts w:ascii="Trebuchet MS" w:hAnsi="Trebuchet MS" w:cs="Arial"/>
          <w:sz w:val="22"/>
          <w:szCs w:val="22"/>
        </w:rPr>
        <w:t>Pentru persoane fizice autorizate, întreprinderi individuale şi întreprinderi familiale:</w:t>
      </w:r>
    </w:p>
    <w:p w14:paraId="442CC036" w14:textId="77777777" w:rsidR="00563E76" w:rsidRPr="00837C94" w:rsidRDefault="002B3755" w:rsidP="00FB30C3">
      <w:pPr>
        <w:pStyle w:val="BodyText"/>
        <w:numPr>
          <w:ilvl w:val="0"/>
          <w:numId w:val="44"/>
        </w:numPr>
        <w:jc w:val="both"/>
        <w:rPr>
          <w:rFonts w:ascii="Trebuchet MS" w:hAnsi="Trebuchet MS" w:cs="Arial"/>
          <w:sz w:val="22"/>
          <w:szCs w:val="22"/>
        </w:rPr>
      </w:pPr>
      <w:r w:rsidRPr="00837C94">
        <w:rPr>
          <w:rFonts w:ascii="Trebuchet MS" w:hAnsi="Trebuchet MS" w:cs="Arial"/>
          <w:sz w:val="22"/>
          <w:szCs w:val="22"/>
        </w:rPr>
        <w:t xml:space="preserve">Declaraţia privind veniturile realizate (Formularul 200 - cod 14.13.01.13) </w:t>
      </w:r>
    </w:p>
    <w:p w14:paraId="03D6A3F9" w14:textId="77777777" w:rsidR="002B3755" w:rsidRPr="00837C94" w:rsidRDefault="00563E76" w:rsidP="00563E76">
      <w:pPr>
        <w:pStyle w:val="BodyText"/>
        <w:ind w:left="720"/>
        <w:jc w:val="both"/>
        <w:rPr>
          <w:rFonts w:ascii="Trebuchet MS" w:hAnsi="Trebuchet MS" w:cs="Arial"/>
          <w:sz w:val="22"/>
          <w:szCs w:val="22"/>
        </w:rPr>
      </w:pPr>
      <w:r w:rsidRPr="00837C94">
        <w:rPr>
          <w:rFonts w:ascii="Trebuchet MS" w:hAnsi="Trebuchet MS" w:cs="Arial"/>
          <w:sz w:val="22"/>
          <w:szCs w:val="22"/>
        </w:rPr>
        <w:t>ș</w:t>
      </w:r>
      <w:r w:rsidR="002B3755" w:rsidRPr="00837C94">
        <w:rPr>
          <w:rFonts w:ascii="Trebuchet MS" w:hAnsi="Trebuchet MS" w:cs="Arial"/>
          <w:sz w:val="22"/>
          <w:szCs w:val="22"/>
        </w:rPr>
        <w:t>i/sau</w:t>
      </w:r>
    </w:p>
    <w:p w14:paraId="5C5D3E74" w14:textId="77777777" w:rsidR="002B3755" w:rsidRPr="00837C94" w:rsidRDefault="002B3755" w:rsidP="00FB30C3">
      <w:pPr>
        <w:pStyle w:val="BodyText"/>
        <w:numPr>
          <w:ilvl w:val="0"/>
          <w:numId w:val="44"/>
        </w:numPr>
        <w:jc w:val="both"/>
        <w:rPr>
          <w:rFonts w:ascii="Trebuchet MS" w:hAnsi="Trebuchet MS" w:cs="Arial"/>
          <w:sz w:val="22"/>
          <w:szCs w:val="22"/>
        </w:rPr>
      </w:pPr>
      <w:r w:rsidRPr="00837C94">
        <w:rPr>
          <w:rFonts w:ascii="Trebuchet MS" w:hAnsi="Trebuchet MS" w:cs="Arial"/>
          <w:sz w:val="22"/>
          <w:szCs w:val="22"/>
        </w:rPr>
        <w:t>Declaraţia privind veniturile din activităţi agricole - impunere pe normele de venit (Formularul 221 - cod 14.13.01.13/9), în cazul solicitanților care în anii “n” și “n-1” sunt autorizaţi conform OUG. 44/2008, cu modificările şi completările ulterioare.</w:t>
      </w:r>
    </w:p>
    <w:p w14:paraId="0031CE6C" w14:textId="77777777" w:rsidR="00CE12B9" w:rsidRPr="00837C94" w:rsidRDefault="00CE12B9" w:rsidP="00CE12B9">
      <w:pPr>
        <w:pStyle w:val="BodyText"/>
        <w:ind w:left="720"/>
        <w:jc w:val="both"/>
        <w:rPr>
          <w:rFonts w:ascii="Trebuchet MS" w:hAnsi="Trebuchet MS" w:cs="Arial"/>
          <w:sz w:val="22"/>
          <w:szCs w:val="22"/>
        </w:rPr>
      </w:pPr>
      <w:r w:rsidRPr="00837C94">
        <w:rPr>
          <w:rFonts w:ascii="Trebuchet MS" w:hAnsi="Trebuchet MS" w:cs="Arial"/>
          <w:sz w:val="22"/>
          <w:szCs w:val="22"/>
        </w:rPr>
        <w:t>sau</w:t>
      </w:r>
    </w:p>
    <w:p w14:paraId="11C8B664" w14:textId="77777777" w:rsidR="00CE12B9" w:rsidRPr="00837C94" w:rsidRDefault="00CE12B9" w:rsidP="00581338">
      <w:pPr>
        <w:pStyle w:val="BodyText"/>
        <w:ind w:left="567" w:hanging="141"/>
        <w:jc w:val="both"/>
        <w:rPr>
          <w:rFonts w:ascii="Trebuchet MS" w:hAnsi="Trebuchet MS" w:cs="Arial"/>
          <w:sz w:val="22"/>
          <w:szCs w:val="22"/>
        </w:rPr>
      </w:pPr>
      <w:r w:rsidRPr="00581338">
        <w:rPr>
          <w:rFonts w:ascii="Trebuchet MS" w:hAnsi="Trebuchet MS" w:cs="Arial"/>
          <w:sz w:val="22"/>
          <w:szCs w:val="22"/>
        </w:rPr>
        <w:t>-   Declarația unică privind impozitul pe venit și contribuțiile sociale datorate de persoanele        fizice</w:t>
      </w:r>
    </w:p>
    <w:p w14:paraId="5C09D3CC" w14:textId="77777777" w:rsidR="00CE2413" w:rsidRPr="00837C94" w:rsidRDefault="002B3755" w:rsidP="00EE38F4">
      <w:pPr>
        <w:pStyle w:val="BodyText"/>
        <w:ind w:left="142"/>
        <w:jc w:val="both"/>
        <w:rPr>
          <w:rFonts w:ascii="Trebuchet MS" w:hAnsi="Trebuchet MS" w:cs="Arial"/>
          <w:sz w:val="22"/>
          <w:szCs w:val="22"/>
        </w:rPr>
      </w:pPr>
      <w:r w:rsidRPr="00581338">
        <w:rPr>
          <w:rFonts w:ascii="Trebuchet MS" w:hAnsi="Trebuchet MS" w:cs="Arial"/>
          <w:b/>
          <w:sz w:val="22"/>
          <w:szCs w:val="22"/>
        </w:rPr>
        <w:t>Atenție!</w:t>
      </w:r>
      <w:r w:rsidRPr="00837C94">
        <w:rPr>
          <w:rFonts w:ascii="Trebuchet MS" w:hAnsi="Trebuchet MS" w:cs="Arial"/>
          <w:sz w:val="22"/>
          <w:szCs w:val="22"/>
        </w:rPr>
        <w:t xml:space="preserve"> În cazul în care solicitantul este înființat în anul depunerii Cererii de finanțare, nu este cazul depunerii niciunuia din </w:t>
      </w:r>
      <w:r w:rsidR="00CE2413" w:rsidRPr="00837C94">
        <w:rPr>
          <w:rFonts w:ascii="Trebuchet MS" w:hAnsi="Trebuchet MS" w:cs="Arial"/>
          <w:sz w:val="22"/>
          <w:szCs w:val="22"/>
        </w:rPr>
        <w:t>documentele mai sus menționate.</w:t>
      </w:r>
    </w:p>
    <w:p w14:paraId="000F2D89" w14:textId="77777777" w:rsidR="002B3755" w:rsidRPr="00837C94" w:rsidRDefault="00563E76" w:rsidP="00EE38F4">
      <w:pPr>
        <w:pStyle w:val="BodyText"/>
        <w:ind w:left="0"/>
        <w:jc w:val="both"/>
        <w:rPr>
          <w:rFonts w:ascii="Trebuchet MS" w:hAnsi="Trebuchet MS" w:cs="Arial"/>
          <w:sz w:val="22"/>
          <w:szCs w:val="22"/>
        </w:rPr>
      </w:pPr>
      <w:r w:rsidRPr="00837C94">
        <w:rPr>
          <w:rFonts w:ascii="Trebuchet MS" w:hAnsi="Trebuchet MS" w:cs="Arial"/>
          <w:b/>
          <w:sz w:val="22"/>
          <w:szCs w:val="22"/>
        </w:rPr>
        <w:t>5.</w:t>
      </w:r>
      <w:r w:rsidR="002B3755" w:rsidRPr="00837C94">
        <w:rPr>
          <w:rFonts w:ascii="Trebuchet MS" w:hAnsi="Trebuchet MS" w:cs="Arial"/>
          <w:b/>
          <w:sz w:val="22"/>
          <w:szCs w:val="22"/>
        </w:rPr>
        <w:t>Copia actului de identitate pentru reprezentantul legal de proiect</w:t>
      </w:r>
      <w:r w:rsidR="002B3755" w:rsidRPr="00837C94">
        <w:rPr>
          <w:rFonts w:ascii="Trebuchet MS" w:hAnsi="Trebuchet MS" w:cs="Arial"/>
          <w:sz w:val="22"/>
          <w:szCs w:val="22"/>
        </w:rPr>
        <w:t xml:space="preserve"> (asociat unic/as</w:t>
      </w:r>
      <w:r w:rsidR="00EE38F4" w:rsidRPr="00837C94">
        <w:rPr>
          <w:rFonts w:ascii="Trebuchet MS" w:hAnsi="Trebuchet MS" w:cs="Arial"/>
          <w:sz w:val="22"/>
          <w:szCs w:val="22"/>
        </w:rPr>
        <w:t>ociat majoritar/administrator);</w:t>
      </w:r>
    </w:p>
    <w:p w14:paraId="61528016" w14:textId="77777777" w:rsidR="002B3755" w:rsidRPr="00837C94" w:rsidRDefault="00563E76" w:rsidP="00EE38F4">
      <w:pPr>
        <w:pStyle w:val="BodyText"/>
        <w:ind w:left="0"/>
        <w:jc w:val="both"/>
        <w:rPr>
          <w:rFonts w:ascii="Trebuchet MS" w:hAnsi="Trebuchet MS" w:cs="Arial"/>
          <w:sz w:val="22"/>
          <w:szCs w:val="22"/>
        </w:rPr>
      </w:pPr>
      <w:r w:rsidRPr="00837C94">
        <w:rPr>
          <w:rFonts w:ascii="Trebuchet MS" w:hAnsi="Trebuchet MS" w:cs="Arial"/>
          <w:b/>
          <w:sz w:val="22"/>
          <w:szCs w:val="22"/>
        </w:rPr>
        <w:t>6.</w:t>
      </w:r>
      <w:r w:rsidR="002B3755" w:rsidRPr="00837C94">
        <w:rPr>
          <w:rFonts w:ascii="Trebuchet MS" w:hAnsi="Trebuchet MS" w:cs="Arial"/>
          <w:b/>
          <w:sz w:val="22"/>
          <w:szCs w:val="22"/>
        </w:rPr>
        <w:t>Certificatul de înregistrare eliberat de Oficiul Registrului Comertului</w:t>
      </w:r>
      <w:r w:rsidR="002B3755" w:rsidRPr="00837C94">
        <w:rPr>
          <w:rFonts w:ascii="Trebuchet MS" w:hAnsi="Trebuchet MS" w:cs="Arial"/>
          <w:sz w:val="22"/>
          <w:szCs w:val="22"/>
        </w:rPr>
        <w:t xml:space="preserve"> conform legislaţiei în vigoare, document obligatoriu de prezentat la </w:t>
      </w:r>
      <w:r w:rsidR="00EE38F4" w:rsidRPr="00837C94">
        <w:rPr>
          <w:rFonts w:ascii="Trebuchet MS" w:hAnsi="Trebuchet MS" w:cs="Arial"/>
          <w:sz w:val="22"/>
          <w:szCs w:val="22"/>
        </w:rPr>
        <w:t>depunerea Cererii de Finanțare;</w:t>
      </w:r>
    </w:p>
    <w:p w14:paraId="3508C959" w14:textId="77777777" w:rsidR="002B3755" w:rsidRPr="00837C94" w:rsidRDefault="00563E76" w:rsidP="00EE38F4">
      <w:pPr>
        <w:pStyle w:val="BodyText"/>
        <w:ind w:left="0"/>
        <w:jc w:val="both"/>
        <w:rPr>
          <w:rFonts w:ascii="Trebuchet MS" w:hAnsi="Trebuchet MS" w:cs="Arial"/>
          <w:sz w:val="22"/>
          <w:szCs w:val="22"/>
        </w:rPr>
      </w:pPr>
      <w:r w:rsidRPr="00837C94">
        <w:rPr>
          <w:rFonts w:ascii="Trebuchet MS" w:hAnsi="Trebuchet MS" w:cs="Arial"/>
          <w:b/>
          <w:sz w:val="22"/>
          <w:szCs w:val="22"/>
        </w:rPr>
        <w:t>7.</w:t>
      </w:r>
      <w:r w:rsidR="002B3755" w:rsidRPr="00837C94">
        <w:rPr>
          <w:rFonts w:ascii="Trebuchet MS" w:hAnsi="Trebuchet MS" w:cs="Arial"/>
          <w:b/>
          <w:sz w:val="22"/>
          <w:szCs w:val="22"/>
        </w:rPr>
        <w:t>Hotărârea Adunării Generale a Acţionarilor (AGA) persoanei juridice</w:t>
      </w:r>
      <w:r w:rsidR="002B3755" w:rsidRPr="00837C94">
        <w:rPr>
          <w:rFonts w:ascii="Trebuchet MS" w:hAnsi="Trebuchet MS" w:cs="Arial"/>
          <w:sz w:val="22"/>
          <w:szCs w:val="22"/>
        </w:rPr>
        <w:t>, prin care se desemnează ca tânărul fermier (actionar majoritar 50%+1) să reprezinte societatea în relaţia cu AFIR și că exercită un control efectiv pe termen lung (pentru cel putin 6 ani) în ceea ce priveşte deciziile referitoare la gestionare, beneficii, riscuri financiare în cadrul exploataţi</w:t>
      </w:r>
      <w:r w:rsidR="00EE38F4" w:rsidRPr="00837C94">
        <w:rPr>
          <w:rFonts w:ascii="Trebuchet MS" w:hAnsi="Trebuchet MS" w:cs="Arial"/>
          <w:sz w:val="22"/>
          <w:szCs w:val="22"/>
        </w:rPr>
        <w:t>ei respective;</w:t>
      </w:r>
    </w:p>
    <w:p w14:paraId="2D213E64" w14:textId="77777777" w:rsidR="002B3755" w:rsidRPr="00837C94" w:rsidRDefault="00563E76" w:rsidP="00563E76">
      <w:pPr>
        <w:pStyle w:val="BodyText"/>
        <w:ind w:left="0"/>
        <w:jc w:val="both"/>
        <w:rPr>
          <w:rFonts w:ascii="Trebuchet MS" w:hAnsi="Trebuchet MS" w:cs="Arial"/>
          <w:sz w:val="22"/>
          <w:szCs w:val="22"/>
        </w:rPr>
      </w:pPr>
      <w:r w:rsidRPr="00837C94">
        <w:rPr>
          <w:rFonts w:ascii="Trebuchet MS" w:hAnsi="Trebuchet MS" w:cs="Arial"/>
          <w:b/>
          <w:sz w:val="22"/>
          <w:szCs w:val="22"/>
        </w:rPr>
        <w:t>8.</w:t>
      </w:r>
      <w:r w:rsidR="002B3755" w:rsidRPr="00837C94">
        <w:rPr>
          <w:rFonts w:ascii="Trebuchet MS" w:hAnsi="Trebuchet MS" w:cs="Arial"/>
          <w:b/>
          <w:sz w:val="22"/>
          <w:szCs w:val="22"/>
        </w:rPr>
        <w:t>Solicitantul deține competențe și aptitudini profesionale</w:t>
      </w:r>
      <w:r w:rsidR="002B3755" w:rsidRPr="00837C94">
        <w:rPr>
          <w:rFonts w:ascii="Trebuchet MS" w:hAnsi="Trebuchet MS" w:cs="Arial"/>
          <w:sz w:val="22"/>
          <w:szCs w:val="22"/>
        </w:rPr>
        <w:t>, îndeplinind cel puțin una dintre următoarele condiții:</w:t>
      </w:r>
    </w:p>
    <w:p w14:paraId="6F633ABF" w14:textId="77777777" w:rsidR="00563E76" w:rsidRPr="00837C94" w:rsidRDefault="00563E76" w:rsidP="00563E76">
      <w:pPr>
        <w:pStyle w:val="BodyText"/>
        <w:ind w:left="0"/>
        <w:jc w:val="both"/>
        <w:rPr>
          <w:rFonts w:ascii="Trebuchet MS" w:hAnsi="Trebuchet MS" w:cs="Arial"/>
          <w:sz w:val="22"/>
          <w:szCs w:val="22"/>
        </w:rPr>
      </w:pPr>
      <w:r w:rsidRPr="00837C94">
        <w:rPr>
          <w:rFonts w:ascii="Trebuchet MS" w:hAnsi="Trebuchet MS" w:cs="Arial"/>
          <w:sz w:val="22"/>
          <w:szCs w:val="22"/>
        </w:rPr>
        <w:t>8.1.</w:t>
      </w:r>
      <w:r w:rsidR="00CE2413" w:rsidRPr="00837C94">
        <w:rPr>
          <w:rFonts w:ascii="Trebuchet MS" w:hAnsi="Trebuchet MS" w:cs="Arial"/>
          <w:sz w:val="22"/>
          <w:szCs w:val="22"/>
        </w:rPr>
        <w:t>Studii medii/superioare</w:t>
      </w:r>
      <w:r w:rsidR="002B3755" w:rsidRPr="00837C94">
        <w:rPr>
          <w:rFonts w:ascii="Trebuchet MS" w:hAnsi="Trebuchet MS" w:cs="Arial"/>
          <w:sz w:val="22"/>
          <w:szCs w:val="22"/>
        </w:rPr>
        <w:t xml:space="preserve"> în domeniul agricol/veterinar/economie agrară:</w:t>
      </w:r>
    </w:p>
    <w:p w14:paraId="4CD1A8F9" w14:textId="77777777" w:rsidR="002B3755" w:rsidRPr="00837C94" w:rsidRDefault="002B3755" w:rsidP="00FB30C3">
      <w:pPr>
        <w:pStyle w:val="BodyText"/>
        <w:numPr>
          <w:ilvl w:val="0"/>
          <w:numId w:val="44"/>
        </w:numPr>
        <w:jc w:val="both"/>
        <w:rPr>
          <w:rFonts w:ascii="Trebuchet MS" w:hAnsi="Trebuchet MS" w:cs="Arial"/>
          <w:sz w:val="22"/>
          <w:szCs w:val="22"/>
        </w:rPr>
      </w:pPr>
      <w:r w:rsidRPr="00837C94">
        <w:rPr>
          <w:rFonts w:ascii="Trebuchet MS" w:hAnsi="Trebuchet MS" w:cs="Arial"/>
          <w:sz w:val="22"/>
          <w:szCs w:val="22"/>
        </w:rPr>
        <w:t>diplomă de absolvire studii superioare în domeniul agricol</w:t>
      </w:r>
    </w:p>
    <w:p w14:paraId="224C2E67" w14:textId="77777777" w:rsidR="002B3755" w:rsidRPr="00837C94" w:rsidRDefault="002B3755" w:rsidP="002B3755">
      <w:pPr>
        <w:pStyle w:val="BodyText"/>
        <w:jc w:val="both"/>
        <w:rPr>
          <w:rFonts w:ascii="Trebuchet MS" w:hAnsi="Trebuchet MS" w:cs="Arial"/>
          <w:sz w:val="22"/>
          <w:szCs w:val="22"/>
        </w:rPr>
      </w:pPr>
      <w:r w:rsidRPr="00837C94">
        <w:rPr>
          <w:rFonts w:ascii="Trebuchet MS" w:hAnsi="Trebuchet MS" w:cs="Arial"/>
          <w:sz w:val="22"/>
          <w:szCs w:val="22"/>
        </w:rPr>
        <w:t>sau</w:t>
      </w:r>
    </w:p>
    <w:p w14:paraId="5F9CE601" w14:textId="77777777" w:rsidR="002B3755" w:rsidRPr="00837C94" w:rsidRDefault="002B3755" w:rsidP="00FB30C3">
      <w:pPr>
        <w:pStyle w:val="BodyText"/>
        <w:numPr>
          <w:ilvl w:val="0"/>
          <w:numId w:val="44"/>
        </w:numPr>
        <w:jc w:val="both"/>
        <w:rPr>
          <w:rFonts w:ascii="Trebuchet MS" w:hAnsi="Trebuchet MS" w:cs="Arial"/>
          <w:sz w:val="22"/>
          <w:szCs w:val="22"/>
        </w:rPr>
      </w:pPr>
      <w:r w:rsidRPr="00837C94">
        <w:rPr>
          <w:rFonts w:ascii="Trebuchet MS" w:hAnsi="Trebuchet MS" w:cs="Arial"/>
          <w:sz w:val="22"/>
          <w:szCs w:val="22"/>
        </w:rPr>
        <w:t>diplomă de absolvire  studii postliceale sau liceale în domeniul agricol</w:t>
      </w:r>
    </w:p>
    <w:p w14:paraId="2130A43C" w14:textId="77777777" w:rsidR="002B3755" w:rsidRPr="00837C94" w:rsidRDefault="002B3755" w:rsidP="00EE38F4">
      <w:pPr>
        <w:pStyle w:val="BodyText"/>
        <w:ind w:left="0"/>
        <w:jc w:val="both"/>
        <w:rPr>
          <w:rFonts w:ascii="Trebuchet MS" w:hAnsi="Trebuchet MS" w:cs="Arial"/>
          <w:sz w:val="22"/>
          <w:szCs w:val="22"/>
        </w:rPr>
      </w:pPr>
      <w:r w:rsidRPr="00837C94">
        <w:rPr>
          <w:rFonts w:ascii="Trebuchet MS" w:hAnsi="Trebuchet MS" w:cs="Arial"/>
          <w:sz w:val="22"/>
          <w:szCs w:val="22"/>
        </w:rPr>
        <w:t xml:space="preserve">8.2 Certificat de calificare profesională care atestă urmarea unui curs de calificare în </w:t>
      </w:r>
      <w:r w:rsidRPr="00837C94">
        <w:rPr>
          <w:rFonts w:ascii="Trebuchet MS" w:hAnsi="Trebuchet MS" w:cs="Arial"/>
          <w:sz w:val="22"/>
          <w:szCs w:val="22"/>
        </w:rPr>
        <w:lastRenderedPageBreak/>
        <w:t>domeniul agricol, agro-alimentar, veterinar sau economie agrară de cel puţin Nivel 1 de calificare profesională, conform legislaţiei aplicabile la mom</w:t>
      </w:r>
      <w:r w:rsidR="00EE38F4" w:rsidRPr="00837C94">
        <w:rPr>
          <w:rFonts w:ascii="Trebuchet MS" w:hAnsi="Trebuchet MS" w:cs="Arial"/>
          <w:sz w:val="22"/>
          <w:szCs w:val="22"/>
        </w:rPr>
        <w:t>entul acordării certificatului;</w:t>
      </w:r>
    </w:p>
    <w:p w14:paraId="62194C8A" w14:textId="77777777" w:rsidR="002B3755" w:rsidRPr="00837C94" w:rsidRDefault="002B3755" w:rsidP="00563E76">
      <w:pPr>
        <w:pStyle w:val="BodyText"/>
        <w:ind w:left="0"/>
        <w:jc w:val="both"/>
        <w:rPr>
          <w:rFonts w:ascii="Trebuchet MS" w:hAnsi="Trebuchet MS" w:cs="Arial"/>
          <w:sz w:val="22"/>
          <w:szCs w:val="22"/>
        </w:rPr>
      </w:pPr>
      <w:r w:rsidRPr="00837C94">
        <w:rPr>
          <w:rFonts w:ascii="Trebuchet MS" w:hAnsi="Trebuchet MS" w:cs="Arial"/>
          <w:sz w:val="22"/>
          <w:szCs w:val="22"/>
        </w:rPr>
        <w:t>8.3.</w:t>
      </w:r>
      <w:r w:rsidRPr="00837C94">
        <w:rPr>
          <w:rFonts w:ascii="Trebuchet MS" w:hAnsi="Trebuchet MS" w:cs="Arial"/>
          <w:sz w:val="22"/>
          <w:szCs w:val="22"/>
        </w:rPr>
        <w:tab/>
        <w:t>a) Competenţe în domeniul agricol/ veterinar/ economie agrară dobândite prin participarea la programe de inițiere/ instruire/specializare care nu necesită un document eliberat de formatorii recunoscuţi de către ANC şi presupune un număr de ore sub numărul de ore aferent Nivelului I de calificare profesională (Nivelul I de calificare presupune 360 de ore de curs pentru cei care au urmat cursuri până la 1 ianuarie 2016, şi 80 de ore de curs pentru cei care au urmat cursuri după 1 ianuarie 2016):competențele în domeniile menționate vor fi dovedite prin prezentarea certificatului/ diplomei/ atestatului de absolvire a cursului sau a unui document echivalent acestora se acceptă şi certificatele d</w:t>
      </w:r>
      <w:r w:rsidR="00581338">
        <w:rPr>
          <w:rFonts w:ascii="Trebuchet MS" w:hAnsi="Trebuchet MS" w:cs="Arial"/>
          <w:sz w:val="22"/>
          <w:szCs w:val="22"/>
        </w:rPr>
        <w:t>e calificare eliberate de ANCA.</w:t>
      </w:r>
      <w:r w:rsidRPr="00837C94">
        <w:rPr>
          <w:rFonts w:ascii="Trebuchet MS" w:hAnsi="Trebuchet MS" w:cs="Arial"/>
          <w:sz w:val="22"/>
          <w:szCs w:val="22"/>
        </w:rPr>
        <w:t xml:space="preserve"> In cazul în care, la depunerea Cererii de finanțare nu este emis documentul de absolvire a cursului, va fi acceptată adeverința de absolvire a cursului sub condiţia prezentării certificatului/ diplomei/ atestatului de absolvire a cursului sau a unui document echivalent acestora în original pentru acordarea celei de-a doua tranşe de plată; în caz contrar, acesta va fi declarat neeligibil.</w:t>
      </w:r>
    </w:p>
    <w:p w14:paraId="7F9A338E" w14:textId="77777777" w:rsidR="002B3755" w:rsidRPr="00837C94" w:rsidRDefault="002B3755" w:rsidP="002B3755">
      <w:pPr>
        <w:pStyle w:val="BodyText"/>
        <w:jc w:val="both"/>
        <w:rPr>
          <w:rFonts w:ascii="Trebuchet MS" w:hAnsi="Trebuchet MS" w:cs="Arial"/>
          <w:sz w:val="22"/>
          <w:szCs w:val="22"/>
        </w:rPr>
      </w:pPr>
      <w:r w:rsidRPr="00837C94">
        <w:rPr>
          <w:rFonts w:ascii="Trebuchet MS" w:hAnsi="Trebuchet MS" w:cs="Arial"/>
          <w:sz w:val="22"/>
          <w:szCs w:val="22"/>
        </w:rPr>
        <w:t>sau</w:t>
      </w:r>
    </w:p>
    <w:p w14:paraId="59B8BE3A" w14:textId="77777777" w:rsidR="002B3755" w:rsidRPr="00837C94" w:rsidRDefault="002B3755" w:rsidP="00563E76">
      <w:pPr>
        <w:pStyle w:val="BodyText"/>
        <w:ind w:left="0"/>
        <w:jc w:val="both"/>
        <w:rPr>
          <w:rFonts w:ascii="Trebuchet MS" w:hAnsi="Trebuchet MS" w:cs="Arial"/>
          <w:sz w:val="22"/>
          <w:szCs w:val="22"/>
        </w:rPr>
      </w:pPr>
      <w:r w:rsidRPr="00837C94">
        <w:rPr>
          <w:rFonts w:ascii="Trebuchet MS" w:hAnsi="Trebuchet MS" w:cs="Arial"/>
          <w:sz w:val="22"/>
          <w:szCs w:val="22"/>
        </w:rPr>
        <w:t>b) recunoaşterea de către un centru de evaluare si certificare a competențelor profesionale obținute pe alte căi decât cele formale autorizat ANC a competenţelor dobândite ca urmare a experienţei profesionale;</w:t>
      </w:r>
    </w:p>
    <w:p w14:paraId="1F66A9CA" w14:textId="77777777" w:rsidR="002B3755" w:rsidRPr="00837C94" w:rsidRDefault="002B3755" w:rsidP="002B3755">
      <w:pPr>
        <w:pStyle w:val="BodyText"/>
        <w:jc w:val="both"/>
        <w:rPr>
          <w:rFonts w:ascii="Trebuchet MS" w:hAnsi="Trebuchet MS" w:cs="Arial"/>
          <w:sz w:val="22"/>
          <w:szCs w:val="22"/>
        </w:rPr>
      </w:pPr>
    </w:p>
    <w:p w14:paraId="408C6161" w14:textId="77777777" w:rsidR="002B3755" w:rsidRPr="00837C94" w:rsidRDefault="00563E76" w:rsidP="00EE38F4">
      <w:pPr>
        <w:pStyle w:val="BodyText"/>
        <w:ind w:left="0"/>
        <w:jc w:val="both"/>
        <w:rPr>
          <w:rFonts w:ascii="Trebuchet MS" w:hAnsi="Trebuchet MS" w:cs="Arial"/>
          <w:sz w:val="22"/>
          <w:szCs w:val="22"/>
        </w:rPr>
      </w:pPr>
      <w:r w:rsidRPr="00837C94">
        <w:rPr>
          <w:rFonts w:ascii="Trebuchet MS" w:hAnsi="Trebuchet MS" w:cs="Arial"/>
          <w:sz w:val="22"/>
          <w:szCs w:val="22"/>
        </w:rPr>
        <w:t>8.4.</w:t>
      </w:r>
      <w:r w:rsidR="002B3755" w:rsidRPr="00837C94">
        <w:rPr>
          <w:rFonts w:ascii="Trebuchet MS" w:hAnsi="Trebuchet MS" w:cs="Arial"/>
          <w:sz w:val="22"/>
          <w:szCs w:val="22"/>
        </w:rPr>
        <w:t xml:space="preserve">Angajamentul de a dobândi competențele profesionale adecvate într-o perioadă de grație de maximum 33 de luni de la data adoptării deciziei individuale de acordare a ajutorului, dar nu mai </w:t>
      </w:r>
      <w:r w:rsidR="00EE38F4" w:rsidRPr="00837C94">
        <w:rPr>
          <w:rFonts w:ascii="Trebuchet MS" w:hAnsi="Trebuchet MS" w:cs="Arial"/>
          <w:sz w:val="22"/>
          <w:szCs w:val="22"/>
        </w:rPr>
        <w:t>mult de ultima tranşă de plată.</w:t>
      </w:r>
    </w:p>
    <w:p w14:paraId="6480AC83" w14:textId="77777777" w:rsidR="002B3755" w:rsidRPr="00837C94" w:rsidRDefault="002B3755" w:rsidP="00EE38F4">
      <w:pPr>
        <w:pStyle w:val="BodyText"/>
        <w:ind w:left="0"/>
        <w:jc w:val="both"/>
        <w:rPr>
          <w:rFonts w:ascii="Trebuchet MS" w:hAnsi="Trebuchet MS" w:cs="Arial"/>
          <w:sz w:val="22"/>
          <w:szCs w:val="22"/>
        </w:rPr>
      </w:pPr>
      <w:r w:rsidRPr="00837C94">
        <w:rPr>
          <w:rFonts w:ascii="Trebuchet MS" w:hAnsi="Trebuchet MS" w:cs="Arial"/>
          <w:sz w:val="22"/>
          <w:szCs w:val="22"/>
        </w:rPr>
        <w:t>În cazul în care solicitantul a absolvit în ultimele 12 luni până la depunerea Cererii de finanțare şi nu poate prezenta diploma în original, poate fi acceptată o adeverinţă de absolvire a studiilor respective, însoţită de situaţia şcolară disponibilă, sub condiţia prezentării diplomei în original pentru acordarea celei de-a doua tranşe de sprijin; în caz contrar, acesta va</w:t>
      </w:r>
      <w:r w:rsidR="00EE38F4" w:rsidRPr="00837C94">
        <w:rPr>
          <w:rFonts w:ascii="Trebuchet MS" w:hAnsi="Trebuchet MS" w:cs="Arial"/>
          <w:sz w:val="22"/>
          <w:szCs w:val="22"/>
        </w:rPr>
        <w:t xml:space="preserve"> fi declarat neeligibil.</w:t>
      </w:r>
    </w:p>
    <w:p w14:paraId="37671B78" w14:textId="77777777" w:rsidR="002B3755" w:rsidRPr="00837C94" w:rsidRDefault="00563E76" w:rsidP="00EE38F4">
      <w:pPr>
        <w:pStyle w:val="BodyText"/>
        <w:ind w:left="0"/>
        <w:jc w:val="both"/>
        <w:rPr>
          <w:rFonts w:ascii="Trebuchet MS" w:hAnsi="Trebuchet MS" w:cs="Arial"/>
          <w:sz w:val="22"/>
          <w:szCs w:val="22"/>
        </w:rPr>
      </w:pPr>
      <w:r w:rsidRPr="00837C94">
        <w:rPr>
          <w:rFonts w:ascii="Trebuchet MS" w:hAnsi="Trebuchet MS" w:cs="Arial"/>
          <w:b/>
          <w:sz w:val="22"/>
          <w:szCs w:val="22"/>
        </w:rPr>
        <w:t>I.</w:t>
      </w:r>
      <w:r w:rsidR="002B3755" w:rsidRPr="00837C94">
        <w:rPr>
          <w:rFonts w:ascii="Trebuchet MS" w:hAnsi="Trebuchet MS" w:cs="Arial"/>
          <w:sz w:val="22"/>
          <w:szCs w:val="22"/>
        </w:rPr>
        <w:t>În cazul solicitanţilor care nu au studii medii/superioare, aceştia prezintă diploma/ document doveditor (inclusiv adeverinţă de absolvire şi/sau suplimentul descriptiv al certificatelor de formare profesională atestate ANC care cuprind această informaţie</w:t>
      </w:r>
      <w:r w:rsidR="00EE38F4" w:rsidRPr="00837C94">
        <w:rPr>
          <w:rFonts w:ascii="Trebuchet MS" w:hAnsi="Trebuchet MS" w:cs="Arial"/>
          <w:sz w:val="22"/>
          <w:szCs w:val="22"/>
        </w:rPr>
        <w:t>) de absolvire a minim 8 clase.</w:t>
      </w:r>
    </w:p>
    <w:p w14:paraId="0995AA6E" w14:textId="77777777" w:rsidR="002B3755" w:rsidRPr="00837C94" w:rsidRDefault="00563E76" w:rsidP="00CE2413">
      <w:pPr>
        <w:pStyle w:val="BodyText"/>
        <w:ind w:left="0"/>
        <w:jc w:val="both"/>
        <w:rPr>
          <w:rFonts w:ascii="Trebuchet MS" w:hAnsi="Trebuchet MS" w:cs="Arial"/>
          <w:sz w:val="22"/>
          <w:szCs w:val="22"/>
        </w:rPr>
      </w:pPr>
      <w:r w:rsidRPr="00837C94">
        <w:rPr>
          <w:rFonts w:ascii="Trebuchet MS" w:hAnsi="Trebuchet MS" w:cs="Arial"/>
          <w:b/>
          <w:sz w:val="22"/>
          <w:szCs w:val="22"/>
        </w:rPr>
        <w:t>II.</w:t>
      </w:r>
      <w:r w:rsidR="002B3755" w:rsidRPr="00837C94">
        <w:rPr>
          <w:rFonts w:ascii="Trebuchet MS" w:hAnsi="Trebuchet MS" w:cs="Arial"/>
          <w:sz w:val="22"/>
          <w:szCs w:val="22"/>
        </w:rPr>
        <w:t>Pentru demonstrarea criteriului de selecţie privind formarea profesională care conferă un nivel de calificare superior nivelului minim obligatoriu solicitat, se va prezenta actul doveditor (certificat de calificare) eliberat de un formator de formare profesională acreditat (recunoscut de Ministerul Educaţiei Naţionale) sau certificat de absolvire a cursului de calificare emis de ANCA, prin care se certifică competențele profesionale de minim Nivel 1 de calificare (Nivelul I de calificare presupune 360 de ore de curs pentru cei care au urmat cursuri până la 1 ianuarie 2016, şi 80 de ore de curs pentru cei care au urmat cursuri după 1 ianuarie 2016) în domeniul agricol, agro- alimentar, veterinar sau economie agrară, conform legislaţiei aplicabile la mom</w:t>
      </w:r>
      <w:r w:rsidR="00EE38F4" w:rsidRPr="00837C94">
        <w:rPr>
          <w:rFonts w:ascii="Trebuchet MS" w:hAnsi="Trebuchet MS" w:cs="Arial"/>
          <w:sz w:val="22"/>
          <w:szCs w:val="22"/>
        </w:rPr>
        <w:t>entul acordării certificatului.</w:t>
      </w:r>
    </w:p>
    <w:p w14:paraId="4DB7FDA6" w14:textId="77777777" w:rsidR="002B3755" w:rsidRPr="00837C94" w:rsidRDefault="00CE2413" w:rsidP="00EE38F4">
      <w:pPr>
        <w:pStyle w:val="BodyText"/>
        <w:ind w:left="0"/>
        <w:jc w:val="both"/>
        <w:rPr>
          <w:rFonts w:ascii="Trebuchet MS" w:hAnsi="Trebuchet MS" w:cs="Arial"/>
          <w:sz w:val="22"/>
          <w:szCs w:val="22"/>
        </w:rPr>
      </w:pPr>
      <w:r w:rsidRPr="00837C94">
        <w:rPr>
          <w:rFonts w:ascii="Trebuchet MS" w:hAnsi="Trebuchet MS" w:cs="Arial"/>
          <w:b/>
          <w:sz w:val="22"/>
          <w:szCs w:val="22"/>
        </w:rPr>
        <w:t>9</w:t>
      </w:r>
      <w:r w:rsidR="00563E76" w:rsidRPr="00837C94">
        <w:rPr>
          <w:rFonts w:ascii="Trebuchet MS" w:hAnsi="Trebuchet MS" w:cs="Arial"/>
          <w:b/>
          <w:sz w:val="22"/>
          <w:szCs w:val="22"/>
        </w:rPr>
        <w:t>.</w:t>
      </w:r>
      <w:r w:rsidR="002B3755" w:rsidRPr="00837C94">
        <w:rPr>
          <w:rFonts w:ascii="Trebuchet MS" w:hAnsi="Trebuchet MS" w:cs="Arial"/>
          <w:b/>
          <w:sz w:val="22"/>
          <w:szCs w:val="22"/>
        </w:rPr>
        <w:t>Autorizația pentru producerea, prelucrarea și comercializarea semințelor certificate și a materialului săditor</w:t>
      </w:r>
      <w:r w:rsidR="002B3755" w:rsidRPr="00837C94">
        <w:rPr>
          <w:rFonts w:ascii="Trebuchet MS" w:hAnsi="Trebuchet MS" w:cs="Arial"/>
          <w:sz w:val="22"/>
          <w:szCs w:val="22"/>
        </w:rPr>
        <w:t xml:space="preserve"> (în cazul producătorilor de seminţe şi material sădit</w:t>
      </w:r>
      <w:r w:rsidR="00EE38F4" w:rsidRPr="00837C94">
        <w:rPr>
          <w:rFonts w:ascii="Trebuchet MS" w:hAnsi="Trebuchet MS" w:cs="Arial"/>
          <w:sz w:val="22"/>
          <w:szCs w:val="22"/>
        </w:rPr>
        <w:t>or);</w:t>
      </w:r>
    </w:p>
    <w:p w14:paraId="268AB248" w14:textId="77777777" w:rsidR="005F6308" w:rsidRPr="00837C94" w:rsidRDefault="00CE2413" w:rsidP="00EE38F4">
      <w:pPr>
        <w:pStyle w:val="BodyText"/>
        <w:ind w:left="0"/>
        <w:jc w:val="both"/>
        <w:rPr>
          <w:rFonts w:ascii="Trebuchet MS" w:hAnsi="Trebuchet MS" w:cs="Arial"/>
          <w:sz w:val="22"/>
          <w:szCs w:val="22"/>
        </w:rPr>
      </w:pPr>
      <w:r w:rsidRPr="00837C94">
        <w:rPr>
          <w:rFonts w:ascii="Trebuchet MS" w:hAnsi="Trebuchet MS" w:cs="Arial"/>
          <w:b/>
          <w:sz w:val="22"/>
          <w:szCs w:val="22"/>
        </w:rPr>
        <w:t>10</w:t>
      </w:r>
      <w:r w:rsidR="00563E76" w:rsidRPr="00837C94">
        <w:rPr>
          <w:rFonts w:ascii="Trebuchet MS" w:hAnsi="Trebuchet MS" w:cs="Arial"/>
          <w:b/>
          <w:sz w:val="22"/>
          <w:szCs w:val="22"/>
        </w:rPr>
        <w:t>.</w:t>
      </w:r>
      <w:r w:rsidR="002B3755" w:rsidRPr="00837C94">
        <w:rPr>
          <w:rFonts w:ascii="Trebuchet MS" w:hAnsi="Trebuchet MS" w:cs="Arial"/>
          <w:b/>
          <w:sz w:val="22"/>
          <w:szCs w:val="22"/>
        </w:rPr>
        <w:t>În cazul studenţilor, adeverinţă de la instituţia de învăţământ din care să reiasă:</w:t>
      </w:r>
      <w:r w:rsidR="002B3755" w:rsidRPr="00837C94">
        <w:rPr>
          <w:rFonts w:ascii="Trebuchet MS" w:hAnsi="Trebuchet MS" w:cs="Arial"/>
          <w:sz w:val="22"/>
          <w:szCs w:val="22"/>
        </w:rPr>
        <w:t xml:space="preserve"> anul de studiu, forma de învăţământ (cu frecvenţă/ cu frecvenţă redusă) specializarea şi UAT-ul în care este situată unit</w:t>
      </w:r>
      <w:r w:rsidR="00EE38F4" w:rsidRPr="00837C94">
        <w:rPr>
          <w:rFonts w:ascii="Trebuchet MS" w:hAnsi="Trebuchet MS" w:cs="Arial"/>
          <w:sz w:val="22"/>
          <w:szCs w:val="22"/>
        </w:rPr>
        <w:t>atea de învăţământ frecventată;</w:t>
      </w:r>
      <w:r w:rsidR="002B3755" w:rsidRPr="00837C94">
        <w:rPr>
          <w:rFonts w:ascii="Trebuchet MS" w:hAnsi="Trebuchet MS" w:cs="Arial"/>
          <w:sz w:val="22"/>
          <w:szCs w:val="22"/>
        </w:rPr>
        <w:t xml:space="preserve"> </w:t>
      </w:r>
    </w:p>
    <w:p w14:paraId="31E639FE" w14:textId="77777777" w:rsidR="005F6308" w:rsidRPr="00837C94" w:rsidRDefault="00CE2413" w:rsidP="00771D48">
      <w:pPr>
        <w:pStyle w:val="BodyText"/>
        <w:spacing w:before="0"/>
        <w:ind w:left="0"/>
        <w:jc w:val="both"/>
        <w:rPr>
          <w:rFonts w:ascii="Trebuchet MS" w:hAnsi="Trebuchet MS" w:cs="Arial"/>
          <w:b/>
          <w:sz w:val="22"/>
          <w:szCs w:val="22"/>
        </w:rPr>
      </w:pPr>
      <w:r w:rsidRPr="00837C94">
        <w:rPr>
          <w:rFonts w:ascii="Trebuchet MS" w:hAnsi="Trebuchet MS" w:cs="Arial"/>
          <w:b/>
          <w:sz w:val="22"/>
          <w:szCs w:val="22"/>
        </w:rPr>
        <w:t>11</w:t>
      </w:r>
      <w:r w:rsidR="005F6308" w:rsidRPr="00837C94">
        <w:rPr>
          <w:rFonts w:ascii="Trebuchet MS" w:hAnsi="Trebuchet MS" w:cs="Arial"/>
          <w:b/>
          <w:sz w:val="22"/>
          <w:szCs w:val="22"/>
        </w:rPr>
        <w:t>.</w:t>
      </w:r>
      <w:r w:rsidR="00D200B2" w:rsidRPr="00837C94">
        <w:rPr>
          <w:rFonts w:ascii="Trebuchet MS" w:hAnsi="Trebuchet MS" w:cs="Arial"/>
          <w:b/>
          <w:sz w:val="22"/>
          <w:szCs w:val="22"/>
        </w:rPr>
        <w:t xml:space="preserve">  </w:t>
      </w:r>
      <w:r w:rsidR="005F6308" w:rsidRPr="00837C94">
        <w:rPr>
          <w:rFonts w:ascii="Trebuchet MS" w:hAnsi="Trebuchet MS" w:cs="Arial"/>
          <w:b/>
          <w:sz w:val="22"/>
          <w:szCs w:val="22"/>
        </w:rPr>
        <w:t>Alte</w:t>
      </w:r>
      <w:r w:rsidR="007472D9" w:rsidRPr="00837C94">
        <w:rPr>
          <w:rFonts w:ascii="Trebuchet MS" w:hAnsi="Trebuchet MS" w:cs="Arial"/>
          <w:b/>
          <w:sz w:val="22"/>
          <w:szCs w:val="22"/>
        </w:rPr>
        <w:t xml:space="preserve"> </w:t>
      </w:r>
      <w:r w:rsidR="005F6308" w:rsidRPr="00837C94">
        <w:rPr>
          <w:rFonts w:ascii="Trebuchet MS" w:hAnsi="Trebuchet MS" w:cs="Arial"/>
          <w:b/>
          <w:sz w:val="22"/>
          <w:szCs w:val="22"/>
        </w:rPr>
        <w:t>documente</w:t>
      </w:r>
      <w:r w:rsidR="007472D9" w:rsidRPr="00837C94">
        <w:rPr>
          <w:rFonts w:ascii="Trebuchet MS" w:hAnsi="Trebuchet MS" w:cs="Arial"/>
          <w:b/>
          <w:sz w:val="22"/>
          <w:szCs w:val="22"/>
        </w:rPr>
        <w:t xml:space="preserve"> </w:t>
      </w:r>
      <w:r w:rsidR="005F6308" w:rsidRPr="00837C94">
        <w:rPr>
          <w:rFonts w:ascii="Trebuchet MS" w:hAnsi="Trebuchet MS" w:cs="Arial"/>
          <w:b/>
          <w:sz w:val="22"/>
          <w:szCs w:val="22"/>
        </w:rPr>
        <w:t>justificative</w:t>
      </w:r>
      <w:r w:rsidR="007472D9" w:rsidRPr="00837C94">
        <w:rPr>
          <w:rFonts w:ascii="Trebuchet MS" w:hAnsi="Trebuchet MS" w:cs="Arial"/>
          <w:b/>
          <w:sz w:val="22"/>
          <w:szCs w:val="22"/>
        </w:rPr>
        <w:t xml:space="preserve"> </w:t>
      </w:r>
    </w:p>
    <w:p w14:paraId="684B83D6" w14:textId="77777777" w:rsidR="002E2C49" w:rsidRPr="00837C94" w:rsidRDefault="002E2C49" w:rsidP="00FB30C3">
      <w:pPr>
        <w:pStyle w:val="BodyText"/>
        <w:numPr>
          <w:ilvl w:val="0"/>
          <w:numId w:val="18"/>
        </w:numPr>
        <w:spacing w:before="0"/>
        <w:jc w:val="both"/>
        <w:rPr>
          <w:rFonts w:ascii="Trebuchet MS" w:hAnsi="Trebuchet MS" w:cs="Arial"/>
          <w:sz w:val="22"/>
          <w:szCs w:val="22"/>
        </w:rPr>
      </w:pPr>
      <w:r w:rsidRPr="00837C94">
        <w:rPr>
          <w:rFonts w:ascii="Trebuchet MS" w:hAnsi="Trebuchet MS" w:cs="Arial"/>
          <w:b/>
          <w:sz w:val="22"/>
          <w:szCs w:val="22"/>
        </w:rPr>
        <w:t xml:space="preserve">Declarație de raportare către GAL </w:t>
      </w:r>
      <w:r w:rsidR="00377DFB" w:rsidRPr="00837C94">
        <w:rPr>
          <w:rFonts w:ascii="Trebuchet MS" w:hAnsi="Trebuchet MS" w:cs="Arial"/>
          <w:sz w:val="22"/>
          <w:szCs w:val="22"/>
        </w:rPr>
        <w:t>SUDUL GORJULUI</w:t>
      </w:r>
      <w:r w:rsidR="00187680" w:rsidRPr="00837C94">
        <w:rPr>
          <w:rFonts w:ascii="Trebuchet MS" w:hAnsi="Trebuchet MS" w:cs="Arial"/>
          <w:b/>
          <w:sz w:val="22"/>
          <w:szCs w:val="22"/>
        </w:rPr>
        <w:t xml:space="preserve"> </w:t>
      </w:r>
      <w:r w:rsidRPr="00837C94">
        <w:rPr>
          <w:rFonts w:ascii="Trebuchet MS" w:hAnsi="Trebuchet MS" w:cs="Arial"/>
          <w:sz w:val="22"/>
          <w:szCs w:val="22"/>
        </w:rPr>
        <w:t>(</w:t>
      </w:r>
      <w:r w:rsidR="00E01E30" w:rsidRPr="00837C94">
        <w:rPr>
          <w:rFonts w:ascii="Trebuchet MS" w:hAnsi="Trebuchet MS" w:cs="Arial"/>
          <w:sz w:val="22"/>
          <w:szCs w:val="22"/>
        </w:rPr>
        <w:t>Anexa 13</w:t>
      </w:r>
      <w:r w:rsidR="00475B8A" w:rsidRPr="00837C94">
        <w:rPr>
          <w:rFonts w:ascii="Trebuchet MS" w:hAnsi="Trebuchet MS" w:cs="Arial"/>
          <w:sz w:val="22"/>
          <w:szCs w:val="22"/>
        </w:rPr>
        <w:t xml:space="preserve"> </w:t>
      </w:r>
      <w:r w:rsidR="00E01E30" w:rsidRPr="00837C94">
        <w:rPr>
          <w:rFonts w:ascii="Trebuchet MS" w:hAnsi="Trebuchet MS" w:cs="Arial"/>
          <w:sz w:val="22"/>
          <w:szCs w:val="22"/>
        </w:rPr>
        <w:t>-</w:t>
      </w:r>
      <w:r w:rsidR="00475B8A" w:rsidRPr="00837C94">
        <w:rPr>
          <w:rFonts w:ascii="Trebuchet MS" w:hAnsi="Trebuchet MS" w:cs="Arial"/>
          <w:sz w:val="22"/>
          <w:szCs w:val="22"/>
        </w:rPr>
        <w:t xml:space="preserve"> </w:t>
      </w:r>
      <w:r w:rsidR="00CE12B9" w:rsidRPr="00837C94">
        <w:rPr>
          <w:rFonts w:ascii="Trebuchet MS" w:hAnsi="Trebuchet MS" w:cs="Arial"/>
          <w:sz w:val="22"/>
          <w:szCs w:val="22"/>
        </w:rPr>
        <w:t>obligatorie</w:t>
      </w:r>
      <w:r w:rsidRPr="00837C94">
        <w:rPr>
          <w:rFonts w:ascii="Trebuchet MS" w:hAnsi="Trebuchet MS" w:cs="Arial"/>
          <w:sz w:val="22"/>
          <w:szCs w:val="22"/>
        </w:rPr>
        <w:t xml:space="preserve"> pentru toate proiectele)</w:t>
      </w:r>
      <w:r w:rsidR="008E539E" w:rsidRPr="00837C94">
        <w:rPr>
          <w:rFonts w:ascii="Trebuchet MS" w:hAnsi="Trebuchet MS" w:cs="Arial"/>
          <w:sz w:val="22"/>
          <w:szCs w:val="22"/>
        </w:rPr>
        <w:t>;</w:t>
      </w:r>
    </w:p>
    <w:p w14:paraId="340D9C48" w14:textId="77777777" w:rsidR="006046A7" w:rsidRPr="00837C94" w:rsidRDefault="00EE38F4" w:rsidP="00FB30C3">
      <w:pPr>
        <w:pStyle w:val="BodyText"/>
        <w:numPr>
          <w:ilvl w:val="0"/>
          <w:numId w:val="18"/>
        </w:numPr>
        <w:spacing w:before="0"/>
        <w:jc w:val="both"/>
        <w:rPr>
          <w:rFonts w:ascii="Trebuchet MS" w:hAnsi="Trebuchet MS" w:cs="Arial"/>
          <w:sz w:val="22"/>
          <w:szCs w:val="22"/>
        </w:rPr>
      </w:pPr>
      <w:r w:rsidRPr="00837C94">
        <w:rPr>
          <w:rFonts w:ascii="Trebuchet MS" w:hAnsi="Trebuchet MS" w:cs="Arial"/>
          <w:b/>
          <w:sz w:val="22"/>
          <w:szCs w:val="22"/>
        </w:rPr>
        <w:t>Declarația pe propria răspundere privind eligibilitatea solicitantului</w:t>
      </w:r>
      <w:r w:rsidRPr="00837C94">
        <w:rPr>
          <w:rFonts w:ascii="Trebuchet MS" w:hAnsi="Trebuchet MS" w:cs="Arial"/>
          <w:b/>
          <w:bCs/>
          <w:noProof/>
          <w:sz w:val="22"/>
          <w:szCs w:val="22"/>
          <w:lang w:eastAsia="fr-FR"/>
        </w:rPr>
        <w:t xml:space="preserve"> </w:t>
      </w:r>
      <w:r w:rsidRPr="00837C94">
        <w:rPr>
          <w:rFonts w:ascii="Trebuchet MS" w:hAnsi="Trebuchet MS" w:cs="Arial"/>
          <w:sz w:val="22"/>
          <w:szCs w:val="22"/>
        </w:rPr>
        <w:t>(</w:t>
      </w:r>
      <w:r w:rsidR="00E01E30" w:rsidRPr="00837C94">
        <w:rPr>
          <w:rFonts w:ascii="Trebuchet MS" w:hAnsi="Trebuchet MS" w:cs="Arial"/>
          <w:sz w:val="22"/>
          <w:szCs w:val="22"/>
        </w:rPr>
        <w:t xml:space="preserve">Anexa 14 - </w:t>
      </w:r>
      <w:r w:rsidR="00CE12B9" w:rsidRPr="00837C94">
        <w:rPr>
          <w:rFonts w:ascii="Trebuchet MS" w:hAnsi="Trebuchet MS" w:cs="Arial"/>
          <w:sz w:val="22"/>
          <w:szCs w:val="22"/>
        </w:rPr>
        <w:t>obligatorie</w:t>
      </w:r>
      <w:r w:rsidRPr="00837C94">
        <w:rPr>
          <w:rFonts w:ascii="Trebuchet MS" w:hAnsi="Trebuchet MS" w:cs="Arial"/>
          <w:sz w:val="22"/>
          <w:szCs w:val="22"/>
        </w:rPr>
        <w:t xml:space="preserve"> pentru toate proiectele);</w:t>
      </w:r>
    </w:p>
    <w:p w14:paraId="09315372" w14:textId="77777777" w:rsidR="006B030F" w:rsidRPr="00837C94" w:rsidRDefault="006B030F" w:rsidP="00FB30C3">
      <w:pPr>
        <w:pStyle w:val="ListParagraph"/>
        <w:widowControl/>
        <w:numPr>
          <w:ilvl w:val="0"/>
          <w:numId w:val="18"/>
        </w:numPr>
        <w:autoSpaceDE w:val="0"/>
        <w:autoSpaceDN w:val="0"/>
        <w:adjustRightInd w:val="0"/>
        <w:jc w:val="both"/>
        <w:rPr>
          <w:rFonts w:ascii="Trebuchet MS" w:hAnsi="Trebuchet MS" w:cs="Arial"/>
        </w:rPr>
      </w:pPr>
      <w:r w:rsidRPr="00837C94">
        <w:rPr>
          <w:rFonts w:ascii="Trebuchet MS" w:hAnsi="Trebuchet MS" w:cs="Arial"/>
          <w:b/>
        </w:rPr>
        <w:t xml:space="preserve">Certificatul constatator emis de ONRC </w:t>
      </w:r>
      <w:r w:rsidRPr="00837C94">
        <w:rPr>
          <w:rFonts w:ascii="Trebuchet MS" w:hAnsi="Trebuchet MS" w:cs="Arial"/>
        </w:rPr>
        <w:t>cu toate modificările/actualizările realizate până la depunerea Cererii de finanțare (obligatoriu pentru toate proiectele);</w:t>
      </w:r>
    </w:p>
    <w:p w14:paraId="445AF55C" w14:textId="77777777" w:rsidR="006B030F" w:rsidRPr="00837C94" w:rsidRDefault="006B030F" w:rsidP="00FB30C3">
      <w:pPr>
        <w:pStyle w:val="ListParagraph"/>
        <w:widowControl/>
        <w:numPr>
          <w:ilvl w:val="0"/>
          <w:numId w:val="18"/>
        </w:numPr>
        <w:tabs>
          <w:tab w:val="left" w:pos="6700"/>
        </w:tabs>
        <w:autoSpaceDE w:val="0"/>
        <w:autoSpaceDN w:val="0"/>
        <w:adjustRightInd w:val="0"/>
        <w:jc w:val="both"/>
        <w:rPr>
          <w:rFonts w:ascii="Trebuchet MS" w:hAnsi="Trebuchet MS" w:cs="Arial"/>
        </w:rPr>
      </w:pPr>
      <w:r w:rsidRPr="00837C94">
        <w:rPr>
          <w:rFonts w:ascii="Trebuchet MS" w:hAnsi="Trebuchet MS" w:cs="Arial"/>
          <w:b/>
          <w:lang w:eastAsia="fr-FR"/>
        </w:rPr>
        <w:t>Adeverință de la APIA</w:t>
      </w:r>
      <w:r w:rsidRPr="00837C94">
        <w:rPr>
          <w:rFonts w:ascii="Trebuchet MS" w:hAnsi="Trebuchet MS" w:cs="Arial"/>
          <w:lang w:eastAsia="fr-FR"/>
        </w:rPr>
        <w:t xml:space="preserve"> depusă de solicitant cu situația înscrierilor în APIA,</w:t>
      </w:r>
      <w:r w:rsidRPr="00837C94">
        <w:rPr>
          <w:rFonts w:ascii="Trebuchet MS" w:hAnsi="Trebuchet MS" w:cs="Arial"/>
        </w:rPr>
        <w:t xml:space="preserve"> codul unic de înregistrare și data atribuirii acestui cod;</w:t>
      </w:r>
    </w:p>
    <w:p w14:paraId="7083A60E" w14:textId="77777777" w:rsidR="00E63BB1" w:rsidRPr="00581338" w:rsidRDefault="00E63BB1" w:rsidP="00FB30C3">
      <w:pPr>
        <w:pStyle w:val="ListParagraph"/>
        <w:numPr>
          <w:ilvl w:val="0"/>
          <w:numId w:val="18"/>
        </w:numPr>
        <w:spacing w:before="0"/>
        <w:jc w:val="both"/>
        <w:rPr>
          <w:rFonts w:ascii="Trebuchet MS" w:hAnsi="Trebuchet MS" w:cs="Arial"/>
        </w:rPr>
      </w:pPr>
      <w:r w:rsidRPr="00837C94">
        <w:rPr>
          <w:rFonts w:ascii="Trebuchet MS" w:hAnsi="Trebuchet MS" w:cs="Arial"/>
          <w:b/>
        </w:rPr>
        <w:t xml:space="preserve">Angajamentul </w:t>
      </w:r>
      <w:r w:rsidR="00E01E30" w:rsidRPr="00837C94">
        <w:rPr>
          <w:rFonts w:ascii="Trebuchet MS" w:hAnsi="Trebuchet MS" w:cs="Arial"/>
          <w:b/>
        </w:rPr>
        <w:t xml:space="preserve">solicitantului </w:t>
      </w:r>
      <w:r w:rsidRPr="00837C94">
        <w:rPr>
          <w:rFonts w:ascii="Trebuchet MS" w:hAnsi="Trebuchet MS" w:cs="Arial"/>
          <w:b/>
        </w:rPr>
        <w:t xml:space="preserve">privind crearea de locuri de munca prin proiect </w:t>
      </w:r>
      <w:r w:rsidRPr="00837C94">
        <w:rPr>
          <w:rFonts w:ascii="Trebuchet MS" w:hAnsi="Trebuchet MS" w:cs="Arial"/>
        </w:rPr>
        <w:t>(</w:t>
      </w:r>
      <w:r w:rsidR="00E01E30" w:rsidRPr="00837C94">
        <w:rPr>
          <w:rFonts w:ascii="Trebuchet MS" w:hAnsi="Trebuchet MS" w:cs="Arial"/>
        </w:rPr>
        <w:t xml:space="preserve">Anexa 20 - </w:t>
      </w:r>
      <w:r w:rsidRPr="00837C94">
        <w:rPr>
          <w:rFonts w:ascii="Trebuchet MS" w:hAnsi="Trebuchet MS" w:cs="Arial"/>
        </w:rPr>
        <w:t>obligatoriu pentru proiectele care prevăd</w:t>
      </w:r>
      <w:r w:rsidR="00E01E30" w:rsidRPr="00837C94">
        <w:rPr>
          <w:rFonts w:ascii="Trebuchet MS" w:hAnsi="Trebuchet MS" w:cs="Arial"/>
        </w:rPr>
        <w:t xml:space="preserve"> îndeplinirea criteriului de </w:t>
      </w:r>
      <w:r w:rsidR="00E01E30" w:rsidRPr="00581338">
        <w:rPr>
          <w:rFonts w:ascii="Trebuchet MS" w:hAnsi="Trebuchet MS" w:cs="Arial"/>
        </w:rPr>
        <w:t>selecție CS6</w:t>
      </w:r>
      <w:r w:rsidRPr="00581338">
        <w:rPr>
          <w:rFonts w:ascii="Trebuchet MS" w:hAnsi="Trebuchet MS" w:cs="Arial"/>
          <w:b/>
        </w:rPr>
        <w:t>)</w:t>
      </w:r>
      <w:r w:rsidR="00475B8A" w:rsidRPr="00581338">
        <w:rPr>
          <w:rFonts w:ascii="Trebuchet MS" w:hAnsi="Trebuchet MS" w:cs="Arial"/>
          <w:b/>
        </w:rPr>
        <w:t>;</w:t>
      </w:r>
    </w:p>
    <w:p w14:paraId="05866CE9" w14:textId="77777777" w:rsidR="00CE12B9" w:rsidRPr="00581338" w:rsidRDefault="00285B3E" w:rsidP="00FB30C3">
      <w:pPr>
        <w:pStyle w:val="ListParagraph"/>
        <w:widowControl/>
        <w:numPr>
          <w:ilvl w:val="0"/>
          <w:numId w:val="18"/>
        </w:numPr>
        <w:autoSpaceDE w:val="0"/>
        <w:autoSpaceDN w:val="0"/>
        <w:adjustRightInd w:val="0"/>
        <w:jc w:val="both"/>
        <w:rPr>
          <w:rFonts w:ascii="Trebuchet MS" w:hAnsi="Trebuchet MS" w:cs="Arial"/>
        </w:rPr>
      </w:pPr>
      <w:r w:rsidRPr="00581338">
        <w:rPr>
          <w:rFonts w:ascii="Trebuchet MS" w:hAnsi="Trebuchet MS" w:cs="Arial"/>
          <w:b/>
        </w:rPr>
        <w:lastRenderedPageBreak/>
        <w:t>Anexa 23</w:t>
      </w:r>
      <w:r w:rsidR="00CE12B9" w:rsidRPr="00581338">
        <w:rPr>
          <w:rFonts w:ascii="Trebuchet MS" w:hAnsi="Trebuchet MS" w:cs="Arial"/>
          <w:b/>
        </w:rPr>
        <w:t>.</w:t>
      </w:r>
      <w:r w:rsidR="00CE12B9" w:rsidRPr="00581338">
        <w:rPr>
          <w:rFonts w:ascii="Trebuchet MS" w:hAnsi="Trebuchet MS" w:cs="Arial"/>
        </w:rPr>
        <w:t xml:space="preserve"> </w:t>
      </w:r>
      <w:r w:rsidR="00CE12B9" w:rsidRPr="00581338">
        <w:rPr>
          <w:rFonts w:ascii="Trebuchet MS" w:hAnsi="Trebuchet MS" w:cs="Arial"/>
          <w:b/>
        </w:rPr>
        <w:t xml:space="preserve">Declarație prelucrare date cu caracter personal </w:t>
      </w:r>
      <w:r w:rsidR="00CE12B9" w:rsidRPr="00581338">
        <w:rPr>
          <w:rFonts w:ascii="Trebuchet MS" w:hAnsi="Trebuchet MS" w:cs="Arial"/>
        </w:rPr>
        <w:t>(obligatorie pentru toate proiectele;</w:t>
      </w:r>
    </w:p>
    <w:p w14:paraId="110CEA02" w14:textId="77777777" w:rsidR="005F6308" w:rsidRPr="00581338" w:rsidRDefault="00FE500C" w:rsidP="00FB30C3">
      <w:pPr>
        <w:pStyle w:val="ListParagraph"/>
        <w:widowControl/>
        <w:numPr>
          <w:ilvl w:val="0"/>
          <w:numId w:val="18"/>
        </w:numPr>
        <w:autoSpaceDE w:val="0"/>
        <w:autoSpaceDN w:val="0"/>
        <w:adjustRightInd w:val="0"/>
        <w:jc w:val="both"/>
        <w:rPr>
          <w:rFonts w:ascii="Trebuchet MS" w:hAnsi="Trebuchet MS" w:cs="Arial"/>
        </w:rPr>
      </w:pPr>
      <w:r w:rsidRPr="00581338">
        <w:rPr>
          <w:rFonts w:ascii="Trebuchet MS" w:hAnsi="Trebuchet MS" w:cs="Arial"/>
          <w:b/>
        </w:rPr>
        <w:t>Document care atestă că solicitantul este înregistrat într-o formă asociativă ca membru</w:t>
      </w:r>
      <w:r w:rsidR="00CE12B9" w:rsidRPr="00581338">
        <w:rPr>
          <w:rFonts w:ascii="Trebuchet MS" w:hAnsi="Trebuchet MS" w:cs="Arial"/>
          <w:b/>
        </w:rPr>
        <w:t>/ Documente justificative pentru obiectul de activitate</w:t>
      </w:r>
      <w:r w:rsidR="00CE12B9" w:rsidRPr="00581338">
        <w:rPr>
          <w:rFonts w:ascii="Trebuchet MS" w:hAnsi="Trebuchet MS" w:cs="Arial"/>
        </w:rPr>
        <w:t xml:space="preserve"> </w:t>
      </w:r>
      <w:r w:rsidRPr="00581338">
        <w:rPr>
          <w:rFonts w:ascii="Trebuchet MS" w:hAnsi="Trebuchet MS" w:cs="Arial"/>
        </w:rPr>
        <w:t xml:space="preserve"> (document obligatoriu pentru punctarea criteriului de selecție CS3);</w:t>
      </w:r>
    </w:p>
    <w:p w14:paraId="377A0D84" w14:textId="77777777" w:rsidR="006B030F" w:rsidRPr="00581338" w:rsidRDefault="006B030F" w:rsidP="00FB30C3">
      <w:pPr>
        <w:pStyle w:val="ListParagraph"/>
        <w:numPr>
          <w:ilvl w:val="0"/>
          <w:numId w:val="18"/>
        </w:numPr>
        <w:spacing w:before="0"/>
        <w:jc w:val="both"/>
        <w:rPr>
          <w:rFonts w:ascii="Trebuchet MS" w:hAnsi="Trebuchet MS" w:cs="Arial"/>
        </w:rPr>
      </w:pPr>
      <w:r w:rsidRPr="00581338">
        <w:rPr>
          <w:rFonts w:ascii="Trebuchet MS" w:hAnsi="Trebuchet MS" w:cs="Arial"/>
        </w:rPr>
        <w:t>Alte documente justificative pe care solicitantul le consideră relevante pentru proiect (dacă este cazul).</w:t>
      </w:r>
    </w:p>
    <w:p w14:paraId="60656308" w14:textId="77777777" w:rsidR="006B030F" w:rsidRPr="00837C94" w:rsidRDefault="006B030F" w:rsidP="00771D48">
      <w:pPr>
        <w:pStyle w:val="BodyText"/>
        <w:spacing w:before="0"/>
        <w:ind w:left="0"/>
        <w:jc w:val="both"/>
        <w:rPr>
          <w:rFonts w:ascii="Trebuchet MS" w:hAnsi="Trebuchet MS" w:cs="Arial"/>
          <w:b/>
          <w:sz w:val="22"/>
          <w:szCs w:val="22"/>
        </w:rPr>
      </w:pPr>
    </w:p>
    <w:p w14:paraId="2C952132" w14:textId="77777777" w:rsidR="005F6308" w:rsidRPr="00837C94" w:rsidRDefault="005F6308"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ATENŢIE!</w:t>
      </w:r>
      <w:r w:rsidR="007472D9" w:rsidRPr="00837C94">
        <w:rPr>
          <w:rFonts w:ascii="Trebuchet MS" w:hAnsi="Trebuchet MS" w:cs="Arial"/>
          <w:sz w:val="22"/>
          <w:szCs w:val="22"/>
        </w:rPr>
        <w:t xml:space="preserve"> </w:t>
      </w:r>
      <w:r w:rsidRPr="00837C94">
        <w:rPr>
          <w:rFonts w:ascii="Trebuchet MS" w:hAnsi="Trebuchet MS" w:cs="Arial"/>
          <w:sz w:val="22"/>
          <w:szCs w:val="22"/>
        </w:rPr>
        <w:t>Documentele</w:t>
      </w:r>
      <w:r w:rsidR="007472D9" w:rsidRPr="00837C94">
        <w:rPr>
          <w:rFonts w:ascii="Trebuchet MS" w:hAnsi="Trebuchet MS" w:cs="Arial"/>
          <w:sz w:val="22"/>
          <w:szCs w:val="22"/>
        </w:rPr>
        <w:t xml:space="preserve"> </w:t>
      </w:r>
      <w:r w:rsidRPr="00837C94">
        <w:rPr>
          <w:rFonts w:ascii="Trebuchet MS" w:hAnsi="Trebuchet MS" w:cs="Arial"/>
          <w:sz w:val="22"/>
          <w:szCs w:val="22"/>
        </w:rPr>
        <w:t>trebuie</w:t>
      </w:r>
      <w:r w:rsidR="007472D9" w:rsidRPr="00837C94">
        <w:rPr>
          <w:rFonts w:ascii="Trebuchet MS" w:hAnsi="Trebuchet MS" w:cs="Arial"/>
          <w:sz w:val="22"/>
          <w:szCs w:val="22"/>
        </w:rPr>
        <w:t xml:space="preserve"> </w:t>
      </w:r>
      <w:r w:rsidRPr="00837C94">
        <w:rPr>
          <w:rFonts w:ascii="Trebuchet MS" w:hAnsi="Trebuchet MS" w:cs="Arial"/>
          <w:sz w:val="22"/>
          <w:szCs w:val="22"/>
        </w:rPr>
        <w:t>să</w:t>
      </w:r>
      <w:r w:rsidR="007472D9" w:rsidRPr="00837C94">
        <w:rPr>
          <w:rFonts w:ascii="Trebuchet MS" w:hAnsi="Trebuchet MS" w:cs="Arial"/>
          <w:sz w:val="22"/>
          <w:szCs w:val="22"/>
        </w:rPr>
        <w:t xml:space="preserve"> </w:t>
      </w:r>
      <w:r w:rsidRPr="00837C94">
        <w:rPr>
          <w:rFonts w:ascii="Trebuchet MS" w:hAnsi="Trebuchet MS" w:cs="Arial"/>
          <w:sz w:val="22"/>
          <w:szCs w:val="22"/>
        </w:rPr>
        <w:t>fie</w:t>
      </w:r>
      <w:r w:rsidR="007472D9" w:rsidRPr="00837C94">
        <w:rPr>
          <w:rFonts w:ascii="Trebuchet MS" w:hAnsi="Trebuchet MS" w:cs="Arial"/>
          <w:sz w:val="22"/>
          <w:szCs w:val="22"/>
        </w:rPr>
        <w:t xml:space="preserve"> </w:t>
      </w:r>
      <w:r w:rsidRPr="00837C94">
        <w:rPr>
          <w:rFonts w:ascii="Trebuchet MS" w:hAnsi="Trebuchet MS" w:cs="Arial"/>
          <w:sz w:val="22"/>
          <w:szCs w:val="22"/>
        </w:rPr>
        <w:t>valabile</w:t>
      </w:r>
      <w:r w:rsidR="007472D9" w:rsidRPr="00837C94">
        <w:rPr>
          <w:rFonts w:ascii="Trebuchet MS" w:hAnsi="Trebuchet MS" w:cs="Arial"/>
          <w:sz w:val="22"/>
          <w:szCs w:val="22"/>
        </w:rPr>
        <w:t xml:space="preserve"> </w:t>
      </w:r>
      <w:r w:rsidRPr="00837C94">
        <w:rPr>
          <w:rFonts w:ascii="Trebuchet MS" w:hAnsi="Trebuchet MS" w:cs="Arial"/>
          <w:sz w:val="22"/>
          <w:szCs w:val="22"/>
        </w:rPr>
        <w:t>la</w:t>
      </w:r>
      <w:r w:rsidR="007472D9" w:rsidRPr="00837C94">
        <w:rPr>
          <w:rFonts w:ascii="Trebuchet MS" w:hAnsi="Trebuchet MS" w:cs="Arial"/>
          <w:sz w:val="22"/>
          <w:szCs w:val="22"/>
        </w:rPr>
        <w:t xml:space="preserve"> </w:t>
      </w:r>
      <w:r w:rsidRPr="00837C94">
        <w:rPr>
          <w:rFonts w:ascii="Trebuchet MS" w:hAnsi="Trebuchet MS" w:cs="Arial"/>
          <w:sz w:val="22"/>
          <w:szCs w:val="22"/>
        </w:rPr>
        <w:t>data</w:t>
      </w:r>
      <w:r w:rsidR="007472D9" w:rsidRPr="00837C94">
        <w:rPr>
          <w:rFonts w:ascii="Trebuchet MS" w:hAnsi="Trebuchet MS" w:cs="Arial"/>
          <w:sz w:val="22"/>
          <w:szCs w:val="22"/>
        </w:rPr>
        <w:t xml:space="preserve"> </w:t>
      </w:r>
      <w:r w:rsidRPr="00837C94">
        <w:rPr>
          <w:rFonts w:ascii="Trebuchet MS" w:hAnsi="Trebuchet MS" w:cs="Arial"/>
          <w:sz w:val="22"/>
          <w:szCs w:val="22"/>
        </w:rPr>
        <w:t>depunerii</w:t>
      </w:r>
      <w:r w:rsidR="007472D9" w:rsidRPr="00837C94">
        <w:rPr>
          <w:rFonts w:ascii="Trebuchet MS" w:hAnsi="Trebuchet MS" w:cs="Arial"/>
          <w:sz w:val="22"/>
          <w:szCs w:val="22"/>
        </w:rPr>
        <w:t xml:space="preserve"> </w:t>
      </w:r>
      <w:r w:rsidRPr="00837C94">
        <w:rPr>
          <w:rFonts w:ascii="Trebuchet MS" w:hAnsi="Trebuchet MS" w:cs="Arial"/>
          <w:sz w:val="22"/>
          <w:szCs w:val="22"/>
        </w:rPr>
        <w:t>Cererii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Finanţare,</w:t>
      </w:r>
      <w:r w:rsidR="007472D9" w:rsidRPr="00837C94">
        <w:rPr>
          <w:rFonts w:ascii="Trebuchet MS" w:hAnsi="Trebuchet MS" w:cs="Arial"/>
          <w:sz w:val="22"/>
          <w:szCs w:val="22"/>
        </w:rPr>
        <w:t xml:space="preserve"> </w:t>
      </w:r>
      <w:r w:rsidRPr="00837C94">
        <w:rPr>
          <w:rFonts w:ascii="Trebuchet MS" w:hAnsi="Trebuchet MS" w:cs="Arial"/>
          <w:sz w:val="22"/>
          <w:szCs w:val="22"/>
        </w:rPr>
        <w:t>termenul</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valabilitate</w:t>
      </w:r>
      <w:r w:rsidR="007472D9" w:rsidRPr="00837C94">
        <w:rPr>
          <w:rFonts w:ascii="Trebuchet MS" w:hAnsi="Trebuchet MS" w:cs="Arial"/>
          <w:sz w:val="22"/>
          <w:szCs w:val="22"/>
        </w:rPr>
        <w:t xml:space="preserve"> </w:t>
      </w:r>
      <w:r w:rsidRPr="00837C94">
        <w:rPr>
          <w:rFonts w:ascii="Trebuchet MS" w:hAnsi="Trebuchet MS" w:cs="Arial"/>
          <w:sz w:val="22"/>
          <w:szCs w:val="22"/>
        </w:rPr>
        <w:t>al</w:t>
      </w:r>
      <w:r w:rsidR="007472D9" w:rsidRPr="00837C94">
        <w:rPr>
          <w:rFonts w:ascii="Trebuchet MS" w:hAnsi="Trebuchet MS" w:cs="Arial"/>
          <w:sz w:val="22"/>
          <w:szCs w:val="22"/>
        </w:rPr>
        <w:t xml:space="preserve"> </w:t>
      </w:r>
      <w:r w:rsidRPr="00837C94">
        <w:rPr>
          <w:rFonts w:ascii="Trebuchet MS" w:hAnsi="Trebuchet MS" w:cs="Arial"/>
          <w:sz w:val="22"/>
          <w:szCs w:val="22"/>
        </w:rPr>
        <w:t>acestora</w:t>
      </w:r>
      <w:r w:rsidR="007472D9" w:rsidRPr="00837C94">
        <w:rPr>
          <w:rFonts w:ascii="Trebuchet MS" w:hAnsi="Trebuchet MS" w:cs="Arial"/>
          <w:sz w:val="22"/>
          <w:szCs w:val="22"/>
        </w:rPr>
        <w:t xml:space="preserve"> </w:t>
      </w:r>
      <w:r w:rsidRPr="00837C94">
        <w:rPr>
          <w:rFonts w:ascii="Trebuchet MS" w:hAnsi="Trebuchet MS" w:cs="Arial"/>
          <w:sz w:val="22"/>
          <w:szCs w:val="22"/>
        </w:rPr>
        <w:t>fiind</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conformitate</w:t>
      </w:r>
      <w:r w:rsidR="007472D9" w:rsidRPr="00837C94">
        <w:rPr>
          <w:rFonts w:ascii="Trebuchet MS" w:hAnsi="Trebuchet MS" w:cs="Arial"/>
          <w:sz w:val="22"/>
          <w:szCs w:val="22"/>
        </w:rPr>
        <w:t xml:space="preserve"> </w:t>
      </w:r>
      <w:r w:rsidRPr="00837C94">
        <w:rPr>
          <w:rFonts w:ascii="Trebuchet MS" w:hAnsi="Trebuchet MS" w:cs="Arial"/>
          <w:sz w:val="22"/>
          <w:szCs w:val="22"/>
        </w:rPr>
        <w:t>cu</w:t>
      </w:r>
      <w:r w:rsidR="007472D9" w:rsidRPr="00837C94">
        <w:rPr>
          <w:rFonts w:ascii="Trebuchet MS" w:hAnsi="Trebuchet MS" w:cs="Arial"/>
          <w:sz w:val="22"/>
          <w:szCs w:val="22"/>
        </w:rPr>
        <w:t xml:space="preserve"> </w:t>
      </w:r>
      <w:r w:rsidRPr="00837C94">
        <w:rPr>
          <w:rFonts w:ascii="Trebuchet MS" w:hAnsi="Trebuchet MS" w:cs="Arial"/>
          <w:sz w:val="22"/>
          <w:szCs w:val="22"/>
        </w:rPr>
        <w:t>legislaţia</w:t>
      </w:r>
      <w:r w:rsidR="007472D9" w:rsidRPr="00837C94">
        <w:rPr>
          <w:rFonts w:ascii="Trebuchet MS" w:hAnsi="Trebuchet MS" w:cs="Arial"/>
          <w:sz w:val="22"/>
          <w:szCs w:val="22"/>
        </w:rPr>
        <w:t xml:space="preserve"> </w:t>
      </w:r>
      <w:r w:rsidRPr="00837C94">
        <w:rPr>
          <w:rFonts w:ascii="Trebuchet MS" w:hAnsi="Trebuchet MS" w:cs="Arial"/>
          <w:sz w:val="22"/>
          <w:szCs w:val="22"/>
        </w:rPr>
        <w:t>în</w:t>
      </w:r>
      <w:r w:rsidR="007472D9" w:rsidRPr="00837C94">
        <w:rPr>
          <w:rFonts w:ascii="Trebuchet MS" w:hAnsi="Trebuchet MS" w:cs="Arial"/>
          <w:sz w:val="22"/>
          <w:szCs w:val="22"/>
        </w:rPr>
        <w:t xml:space="preserve"> </w:t>
      </w:r>
      <w:r w:rsidRPr="00837C94">
        <w:rPr>
          <w:rFonts w:ascii="Trebuchet MS" w:hAnsi="Trebuchet MS" w:cs="Arial"/>
          <w:sz w:val="22"/>
          <w:szCs w:val="22"/>
        </w:rPr>
        <w:t>vigoare.</w:t>
      </w:r>
    </w:p>
    <w:p w14:paraId="7027353B" w14:textId="77777777" w:rsidR="005F6308" w:rsidRPr="00837C94" w:rsidRDefault="005F6308" w:rsidP="00771D48">
      <w:pPr>
        <w:pStyle w:val="BodyText"/>
        <w:spacing w:before="0"/>
        <w:ind w:left="0"/>
        <w:jc w:val="both"/>
        <w:rPr>
          <w:rFonts w:ascii="Trebuchet MS" w:hAnsi="Trebuchet MS" w:cs="Arial"/>
          <w:sz w:val="22"/>
          <w:szCs w:val="22"/>
        </w:rPr>
      </w:pPr>
    </w:p>
    <w:p w14:paraId="2B320FDF" w14:textId="77777777" w:rsidR="005F6308" w:rsidRPr="00837C94" w:rsidRDefault="009B1E13" w:rsidP="005F2559">
      <w:pPr>
        <w:tabs>
          <w:tab w:val="left" w:pos="2124"/>
          <w:tab w:val="left" w:pos="2125"/>
          <w:tab w:val="left" w:pos="9923"/>
        </w:tabs>
        <w:jc w:val="both"/>
        <w:rPr>
          <w:rFonts w:ascii="Trebuchet MS" w:hAnsi="Trebuchet MS" w:cs="Arial"/>
          <w:b/>
          <w:color w:val="000000" w:themeColor="text1"/>
        </w:rPr>
      </w:pPr>
      <w:r w:rsidRPr="00837C94">
        <w:rPr>
          <w:rFonts w:ascii="Trebuchet MS" w:hAnsi="Trebuchet MS" w:cs="Arial"/>
          <w:b/>
          <w:color w:val="000000" w:themeColor="text1"/>
        </w:rPr>
        <w:t>15</w:t>
      </w:r>
      <w:r w:rsidR="005F6308" w:rsidRPr="00837C94">
        <w:rPr>
          <w:rFonts w:ascii="Trebuchet MS" w:hAnsi="Trebuchet MS" w:cs="Arial"/>
          <w:b/>
          <w:color w:val="000000" w:themeColor="text1"/>
        </w:rPr>
        <w:t>.2</w:t>
      </w:r>
      <w:r w:rsidR="00B62AA8" w:rsidRPr="00837C94">
        <w:rPr>
          <w:rFonts w:ascii="Trebuchet MS" w:hAnsi="Trebuchet MS" w:cs="Arial"/>
          <w:b/>
          <w:color w:val="000000" w:themeColor="text1"/>
        </w:rPr>
        <w:t>.</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Lista</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documentelor</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și</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formularelor</w:t>
      </w:r>
      <w:r w:rsidR="007472D9" w:rsidRPr="00837C94">
        <w:rPr>
          <w:rFonts w:ascii="Trebuchet MS" w:hAnsi="Trebuchet MS" w:cs="Arial"/>
          <w:b/>
          <w:color w:val="000000" w:themeColor="text1"/>
        </w:rPr>
        <w:t xml:space="preserve"> </w:t>
      </w:r>
      <w:r w:rsidR="005F6308" w:rsidRPr="00837C94">
        <w:rPr>
          <w:rFonts w:ascii="Trebuchet MS" w:hAnsi="Trebuchet MS" w:cs="Arial"/>
          <w:b/>
          <w:color w:val="000000" w:themeColor="text1"/>
        </w:rPr>
        <w:t>disponibile</w:t>
      </w:r>
      <w:r w:rsidR="007472D9" w:rsidRPr="00837C94">
        <w:rPr>
          <w:rFonts w:ascii="Trebuchet MS" w:hAnsi="Trebuchet MS" w:cs="Arial"/>
          <w:b/>
          <w:color w:val="000000" w:themeColor="text1"/>
        </w:rPr>
        <w:t xml:space="preserve"> </w:t>
      </w:r>
      <w:r w:rsidR="005F6308" w:rsidRPr="00581338">
        <w:rPr>
          <w:rFonts w:ascii="Trebuchet MS" w:hAnsi="Trebuchet MS" w:cs="Arial"/>
          <w:b/>
          <w:color w:val="000000" w:themeColor="text1"/>
        </w:rPr>
        <w:t>pe</w:t>
      </w:r>
      <w:r w:rsidR="007472D9" w:rsidRPr="00581338">
        <w:rPr>
          <w:rFonts w:ascii="Trebuchet MS" w:hAnsi="Trebuchet MS" w:cs="Arial"/>
          <w:b/>
          <w:color w:val="000000" w:themeColor="text1"/>
        </w:rPr>
        <w:t xml:space="preserve"> </w:t>
      </w:r>
      <w:r w:rsidR="005F6308" w:rsidRPr="00581338">
        <w:rPr>
          <w:rFonts w:ascii="Trebuchet MS" w:hAnsi="Trebuchet MS" w:cs="Arial"/>
          <w:b/>
          <w:color w:val="000000" w:themeColor="text1"/>
        </w:rPr>
        <w:t>site-ul</w:t>
      </w:r>
      <w:r w:rsidR="007472D9" w:rsidRPr="00581338">
        <w:rPr>
          <w:rFonts w:ascii="Trebuchet MS" w:hAnsi="Trebuchet MS" w:cs="Arial"/>
          <w:b/>
          <w:color w:val="000000" w:themeColor="text1"/>
        </w:rPr>
        <w:t xml:space="preserve"> </w:t>
      </w:r>
      <w:r w:rsidR="005F6308" w:rsidRPr="00581338">
        <w:rPr>
          <w:rFonts w:ascii="Trebuchet MS" w:hAnsi="Trebuchet MS" w:cs="Arial"/>
          <w:b/>
          <w:color w:val="000000" w:themeColor="text1"/>
        </w:rPr>
        <w:t>GAL</w:t>
      </w:r>
      <w:r w:rsidR="007472D9" w:rsidRPr="00581338">
        <w:rPr>
          <w:rFonts w:ascii="Trebuchet MS" w:hAnsi="Trebuchet MS" w:cs="Arial"/>
          <w:b/>
          <w:color w:val="000000" w:themeColor="text1"/>
        </w:rPr>
        <w:t xml:space="preserve"> </w:t>
      </w:r>
      <w:r w:rsidR="00377DFB" w:rsidRPr="00581338">
        <w:rPr>
          <w:rFonts w:ascii="Trebuchet MS" w:hAnsi="Trebuchet MS" w:cs="Arial"/>
          <w:b/>
        </w:rPr>
        <w:t>SUDUL GORJULUI</w:t>
      </w:r>
    </w:p>
    <w:p w14:paraId="3A97A62B" w14:textId="77777777" w:rsidR="005F6308" w:rsidRPr="00837C94" w:rsidRDefault="005F6308" w:rsidP="00771D48">
      <w:pPr>
        <w:pStyle w:val="BodyText"/>
        <w:spacing w:before="0"/>
        <w:ind w:left="0"/>
        <w:jc w:val="both"/>
        <w:rPr>
          <w:rFonts w:ascii="Trebuchet MS" w:hAnsi="Trebuchet MS" w:cs="Arial"/>
          <w:sz w:val="22"/>
          <w:szCs w:val="22"/>
        </w:rPr>
      </w:pPr>
    </w:p>
    <w:p w14:paraId="66CE9663" w14:textId="77777777" w:rsidR="005F6308" w:rsidRPr="00837C94" w:rsidRDefault="005F6308" w:rsidP="00771D48">
      <w:pPr>
        <w:pStyle w:val="BodyText"/>
        <w:spacing w:before="0"/>
        <w:ind w:left="0"/>
        <w:jc w:val="both"/>
        <w:rPr>
          <w:rFonts w:ascii="Trebuchet MS" w:hAnsi="Trebuchet MS" w:cs="Arial"/>
          <w:sz w:val="22"/>
          <w:szCs w:val="22"/>
        </w:rPr>
      </w:pPr>
      <w:r w:rsidRPr="00837C94">
        <w:rPr>
          <w:rFonts w:ascii="Trebuchet MS" w:hAnsi="Trebuchet MS" w:cs="Arial"/>
          <w:sz w:val="22"/>
          <w:szCs w:val="22"/>
        </w:rPr>
        <w:t>Formularele</w:t>
      </w:r>
      <w:r w:rsidR="007472D9" w:rsidRPr="00837C94">
        <w:rPr>
          <w:rFonts w:ascii="Trebuchet MS" w:hAnsi="Trebuchet MS" w:cs="Arial"/>
          <w:sz w:val="22"/>
          <w:szCs w:val="22"/>
        </w:rPr>
        <w:t xml:space="preserve"> </w:t>
      </w:r>
      <w:r w:rsidRPr="00837C94">
        <w:rPr>
          <w:rFonts w:ascii="Trebuchet MS" w:hAnsi="Trebuchet MS" w:cs="Arial"/>
          <w:sz w:val="22"/>
          <w:szCs w:val="22"/>
        </w:rPr>
        <w:t>cadru</w:t>
      </w:r>
      <w:r w:rsidR="007472D9" w:rsidRPr="00837C94">
        <w:rPr>
          <w:rFonts w:ascii="Trebuchet MS" w:hAnsi="Trebuchet MS" w:cs="Arial"/>
          <w:sz w:val="22"/>
          <w:szCs w:val="22"/>
        </w:rPr>
        <w:t xml:space="preserve"> </w:t>
      </w:r>
      <w:r w:rsidRPr="00837C94">
        <w:rPr>
          <w:rFonts w:ascii="Trebuchet MS" w:hAnsi="Trebuchet MS" w:cs="Arial"/>
          <w:sz w:val="22"/>
          <w:szCs w:val="22"/>
        </w:rPr>
        <w:t>ncesare</w:t>
      </w:r>
      <w:r w:rsidR="007472D9" w:rsidRPr="00837C94">
        <w:rPr>
          <w:rFonts w:ascii="Trebuchet MS" w:hAnsi="Trebuchet MS" w:cs="Arial"/>
          <w:sz w:val="22"/>
          <w:szCs w:val="22"/>
        </w:rPr>
        <w:t xml:space="preserve"> </w:t>
      </w:r>
      <w:r w:rsidRPr="00837C94">
        <w:rPr>
          <w:rFonts w:ascii="Trebuchet MS" w:hAnsi="Trebuchet MS" w:cs="Arial"/>
          <w:sz w:val="22"/>
          <w:szCs w:val="22"/>
        </w:rPr>
        <w:t>întocmirii</w:t>
      </w:r>
      <w:r w:rsidR="007472D9" w:rsidRPr="00837C94">
        <w:rPr>
          <w:rFonts w:ascii="Trebuchet MS" w:hAnsi="Trebuchet MS" w:cs="Arial"/>
          <w:sz w:val="22"/>
          <w:szCs w:val="22"/>
        </w:rPr>
        <w:t xml:space="preserve"> </w:t>
      </w:r>
      <w:r w:rsidRPr="00837C94">
        <w:rPr>
          <w:rFonts w:ascii="Trebuchet MS" w:hAnsi="Trebuchet MS" w:cs="Arial"/>
          <w:sz w:val="22"/>
          <w:szCs w:val="22"/>
        </w:rPr>
        <w:t>dosarului</w:t>
      </w:r>
      <w:r w:rsidR="007472D9" w:rsidRPr="00837C94">
        <w:rPr>
          <w:rFonts w:ascii="Trebuchet MS" w:hAnsi="Trebuchet MS" w:cs="Arial"/>
          <w:sz w:val="22"/>
          <w:szCs w:val="22"/>
        </w:rPr>
        <w:t xml:space="preserve"> </w:t>
      </w:r>
      <w:r w:rsidRPr="00837C94">
        <w:rPr>
          <w:rFonts w:ascii="Trebuchet MS" w:hAnsi="Trebuchet MS" w:cs="Arial"/>
          <w:sz w:val="22"/>
          <w:szCs w:val="22"/>
        </w:rPr>
        <w:t>cererii</w:t>
      </w:r>
      <w:r w:rsidR="007472D9" w:rsidRPr="00837C94">
        <w:rPr>
          <w:rFonts w:ascii="Trebuchet MS" w:hAnsi="Trebuchet MS" w:cs="Arial"/>
          <w:sz w:val="22"/>
          <w:szCs w:val="22"/>
        </w:rPr>
        <w:t xml:space="preserve"> </w:t>
      </w:r>
      <w:r w:rsidRPr="00837C94">
        <w:rPr>
          <w:rFonts w:ascii="Trebuchet MS" w:hAnsi="Trebuchet MS" w:cs="Arial"/>
          <w:sz w:val="22"/>
          <w:szCs w:val="22"/>
        </w:rPr>
        <w:t>de</w:t>
      </w:r>
      <w:r w:rsidR="007472D9" w:rsidRPr="00837C94">
        <w:rPr>
          <w:rFonts w:ascii="Trebuchet MS" w:hAnsi="Trebuchet MS" w:cs="Arial"/>
          <w:sz w:val="22"/>
          <w:szCs w:val="22"/>
        </w:rPr>
        <w:t xml:space="preserve"> </w:t>
      </w:r>
      <w:r w:rsidRPr="00837C94">
        <w:rPr>
          <w:rFonts w:ascii="Trebuchet MS" w:hAnsi="Trebuchet MS" w:cs="Arial"/>
          <w:sz w:val="22"/>
          <w:szCs w:val="22"/>
        </w:rPr>
        <w:t>finanțare,</w:t>
      </w:r>
      <w:r w:rsidR="007472D9" w:rsidRPr="00837C94">
        <w:rPr>
          <w:rFonts w:ascii="Trebuchet MS" w:hAnsi="Trebuchet MS" w:cs="Arial"/>
          <w:sz w:val="22"/>
          <w:szCs w:val="22"/>
        </w:rPr>
        <w:t xml:space="preserve"> </w:t>
      </w:r>
      <w:r w:rsidRPr="00837C94">
        <w:rPr>
          <w:rFonts w:ascii="Trebuchet MS" w:hAnsi="Trebuchet MS" w:cs="Arial"/>
          <w:sz w:val="22"/>
          <w:szCs w:val="22"/>
        </w:rPr>
        <w:t>precum</w:t>
      </w:r>
      <w:r w:rsidR="007472D9" w:rsidRPr="00837C94">
        <w:rPr>
          <w:rFonts w:ascii="Trebuchet MS" w:hAnsi="Trebuchet MS" w:cs="Arial"/>
          <w:sz w:val="22"/>
          <w:szCs w:val="22"/>
        </w:rPr>
        <w:t xml:space="preserve"> </w:t>
      </w:r>
      <w:r w:rsidRPr="00837C94">
        <w:rPr>
          <w:rFonts w:ascii="Trebuchet MS" w:hAnsi="Trebuchet MS" w:cs="Arial"/>
          <w:sz w:val="22"/>
          <w:szCs w:val="22"/>
        </w:rPr>
        <w:t>și</w:t>
      </w:r>
      <w:r w:rsidR="007472D9" w:rsidRPr="00837C94">
        <w:rPr>
          <w:rFonts w:ascii="Trebuchet MS" w:hAnsi="Trebuchet MS" w:cs="Arial"/>
          <w:sz w:val="22"/>
          <w:szCs w:val="22"/>
        </w:rPr>
        <w:t xml:space="preserve"> </w:t>
      </w:r>
      <w:r w:rsidRPr="00837C94">
        <w:rPr>
          <w:rFonts w:ascii="Trebuchet MS" w:hAnsi="Trebuchet MS" w:cs="Arial"/>
          <w:sz w:val="22"/>
          <w:szCs w:val="22"/>
        </w:rPr>
        <w:t>documentele</w:t>
      </w:r>
      <w:r w:rsidR="007472D9" w:rsidRPr="00837C94">
        <w:rPr>
          <w:rFonts w:ascii="Trebuchet MS" w:hAnsi="Trebuchet MS" w:cs="Arial"/>
          <w:sz w:val="22"/>
          <w:szCs w:val="22"/>
        </w:rPr>
        <w:t xml:space="preserve"> </w:t>
      </w:r>
      <w:r w:rsidRPr="00837C94">
        <w:rPr>
          <w:rFonts w:ascii="Trebuchet MS" w:hAnsi="Trebuchet MS" w:cs="Arial"/>
          <w:sz w:val="22"/>
          <w:szCs w:val="22"/>
        </w:rPr>
        <w:t>suport</w:t>
      </w:r>
      <w:r w:rsidR="007472D9" w:rsidRPr="00837C94">
        <w:rPr>
          <w:rFonts w:ascii="Trebuchet MS" w:hAnsi="Trebuchet MS" w:cs="Arial"/>
          <w:sz w:val="22"/>
          <w:szCs w:val="22"/>
        </w:rPr>
        <w:t xml:space="preserve"> </w:t>
      </w:r>
      <w:r w:rsidRPr="00837C94">
        <w:rPr>
          <w:rFonts w:ascii="Trebuchet MS" w:hAnsi="Trebuchet MS" w:cs="Arial"/>
          <w:sz w:val="22"/>
          <w:szCs w:val="22"/>
        </w:rPr>
        <w:t>sunt</w:t>
      </w:r>
      <w:r w:rsidR="007472D9" w:rsidRPr="00837C94">
        <w:rPr>
          <w:rFonts w:ascii="Trebuchet MS" w:hAnsi="Trebuchet MS" w:cs="Arial"/>
          <w:sz w:val="22"/>
          <w:szCs w:val="22"/>
        </w:rPr>
        <w:t xml:space="preserve"> </w:t>
      </w:r>
      <w:r w:rsidRPr="00837C94">
        <w:rPr>
          <w:rFonts w:ascii="Trebuchet MS" w:hAnsi="Trebuchet MS" w:cs="Arial"/>
          <w:sz w:val="22"/>
          <w:szCs w:val="22"/>
        </w:rPr>
        <w:t>disponibile</w:t>
      </w:r>
      <w:r w:rsidR="007472D9" w:rsidRPr="00837C94">
        <w:rPr>
          <w:rFonts w:ascii="Trebuchet MS" w:hAnsi="Trebuchet MS" w:cs="Arial"/>
          <w:sz w:val="22"/>
          <w:szCs w:val="22"/>
        </w:rPr>
        <w:t xml:space="preserve"> </w:t>
      </w:r>
      <w:r w:rsidRPr="00837C94">
        <w:rPr>
          <w:rFonts w:ascii="Trebuchet MS" w:hAnsi="Trebuchet MS" w:cs="Arial"/>
          <w:sz w:val="22"/>
          <w:szCs w:val="22"/>
        </w:rPr>
        <w:t>pe</w:t>
      </w:r>
      <w:r w:rsidR="007472D9" w:rsidRPr="00837C94">
        <w:rPr>
          <w:rFonts w:ascii="Trebuchet MS" w:hAnsi="Trebuchet MS" w:cs="Arial"/>
          <w:sz w:val="22"/>
          <w:szCs w:val="22"/>
        </w:rPr>
        <w:t xml:space="preserve"> </w:t>
      </w:r>
      <w:r w:rsidRPr="00837C94">
        <w:rPr>
          <w:rFonts w:ascii="Trebuchet MS" w:hAnsi="Trebuchet MS" w:cs="Arial"/>
          <w:sz w:val="22"/>
          <w:szCs w:val="22"/>
        </w:rPr>
        <w:t>site-ul</w:t>
      </w:r>
      <w:r w:rsidR="00187680" w:rsidRPr="00837C94">
        <w:rPr>
          <w:rFonts w:ascii="Trebuchet MS" w:hAnsi="Trebuchet MS" w:cs="Arial"/>
          <w:sz w:val="22"/>
          <w:szCs w:val="22"/>
        </w:rPr>
        <w:t xml:space="preserve"> </w:t>
      </w:r>
      <w:hyperlink r:id="rId63" w:history="1">
        <w:hyperlink r:id="rId64" w:history="1">
          <w:hyperlink r:id="rId65" w:history="1">
            <w:r w:rsidR="00DE2918" w:rsidRPr="00837C94">
              <w:rPr>
                <w:rStyle w:val="Hyperlink"/>
                <w:rFonts w:ascii="Trebuchet MS" w:hAnsi="Trebuchet MS" w:cs="Arial"/>
                <w:sz w:val="22"/>
                <w:szCs w:val="22"/>
              </w:rPr>
              <w:t>http://galsudulgorjului.ro/</w:t>
            </w:r>
          </w:hyperlink>
        </w:hyperlink>
      </w:hyperlink>
      <w:r w:rsidRPr="00837C94">
        <w:rPr>
          <w:rFonts w:ascii="Trebuchet MS" w:hAnsi="Trebuchet MS" w:cs="Arial"/>
          <w:sz w:val="22"/>
          <w:szCs w:val="22"/>
        </w:rPr>
        <w:t>.</w:t>
      </w:r>
    </w:p>
    <w:p w14:paraId="1E6C3AD8" w14:textId="77777777" w:rsidR="00CE12B9" w:rsidRPr="0001153A" w:rsidRDefault="00CE12B9" w:rsidP="00FB30C3">
      <w:pPr>
        <w:pStyle w:val="BodyText"/>
        <w:numPr>
          <w:ilvl w:val="0"/>
          <w:numId w:val="76"/>
        </w:numPr>
        <w:spacing w:before="0"/>
        <w:jc w:val="both"/>
        <w:rPr>
          <w:rFonts w:ascii="Trebuchet MS" w:hAnsi="Trebuchet MS" w:cs="Arial"/>
          <w:sz w:val="22"/>
          <w:szCs w:val="22"/>
        </w:rPr>
      </w:pPr>
      <w:r w:rsidRPr="0001153A">
        <w:rPr>
          <w:rFonts w:ascii="Trebuchet MS" w:hAnsi="Trebuchet MS" w:cs="Arial"/>
          <w:sz w:val="22"/>
          <w:szCs w:val="22"/>
        </w:rPr>
        <w:t>Anexa nr. 1 - Cererea de finanţare;</w:t>
      </w:r>
    </w:p>
    <w:p w14:paraId="391A3301" w14:textId="77777777" w:rsidR="00CE12B9" w:rsidRPr="0001153A" w:rsidRDefault="00CE12B9" w:rsidP="00FB30C3">
      <w:pPr>
        <w:pStyle w:val="BodyText"/>
        <w:numPr>
          <w:ilvl w:val="0"/>
          <w:numId w:val="76"/>
        </w:numPr>
        <w:spacing w:before="0"/>
        <w:jc w:val="both"/>
        <w:rPr>
          <w:rFonts w:ascii="Trebuchet MS" w:hAnsi="Trebuchet MS" w:cs="Arial"/>
          <w:sz w:val="22"/>
          <w:szCs w:val="22"/>
        </w:rPr>
      </w:pPr>
      <w:r w:rsidRPr="0001153A">
        <w:rPr>
          <w:rFonts w:ascii="Trebuchet MS" w:hAnsi="Trebuchet MS" w:cs="Arial"/>
          <w:sz w:val="22"/>
          <w:szCs w:val="22"/>
        </w:rPr>
        <w:t>Anexa nr. 2 - Planul de afaceri;</w:t>
      </w:r>
    </w:p>
    <w:p w14:paraId="3D239298" w14:textId="77777777" w:rsidR="00CE12B9" w:rsidRPr="0001153A" w:rsidRDefault="00CE12B9" w:rsidP="00FB30C3">
      <w:pPr>
        <w:pStyle w:val="BodyText"/>
        <w:numPr>
          <w:ilvl w:val="0"/>
          <w:numId w:val="76"/>
        </w:numPr>
        <w:spacing w:before="0"/>
        <w:jc w:val="both"/>
        <w:rPr>
          <w:rFonts w:ascii="Trebuchet MS" w:hAnsi="Trebuchet MS" w:cs="Arial"/>
          <w:sz w:val="22"/>
          <w:szCs w:val="22"/>
        </w:rPr>
      </w:pPr>
      <w:r w:rsidRPr="0001153A">
        <w:rPr>
          <w:rFonts w:ascii="Trebuchet MS" w:hAnsi="Trebuchet MS" w:cs="Arial"/>
          <w:sz w:val="22"/>
          <w:szCs w:val="22"/>
        </w:rPr>
        <w:t xml:space="preserve">Anexa nr. 3 - Fișa Măsurii 2.2/2B;   </w:t>
      </w:r>
    </w:p>
    <w:p w14:paraId="18BB93E8" w14:textId="77777777" w:rsidR="00CE12B9" w:rsidRPr="0001153A" w:rsidRDefault="00CE12B9" w:rsidP="00FB30C3">
      <w:pPr>
        <w:pStyle w:val="BodyText"/>
        <w:numPr>
          <w:ilvl w:val="0"/>
          <w:numId w:val="76"/>
        </w:numPr>
        <w:spacing w:before="0"/>
        <w:jc w:val="both"/>
        <w:rPr>
          <w:rFonts w:ascii="Trebuchet MS" w:hAnsi="Trebuchet MS" w:cs="Arial"/>
          <w:sz w:val="22"/>
          <w:szCs w:val="22"/>
        </w:rPr>
      </w:pPr>
      <w:r w:rsidRPr="0001153A">
        <w:rPr>
          <w:rFonts w:ascii="Trebuchet MS" w:hAnsi="Trebuchet MS" w:cs="Arial"/>
          <w:sz w:val="22"/>
          <w:szCs w:val="22"/>
        </w:rPr>
        <w:t>Anexa nr. 4 – Model contract de finanțare;</w:t>
      </w:r>
    </w:p>
    <w:p w14:paraId="6F25F815" w14:textId="77777777" w:rsidR="00CE12B9" w:rsidRPr="0001153A" w:rsidRDefault="00CE12B9" w:rsidP="00FB30C3">
      <w:pPr>
        <w:pStyle w:val="BodyText"/>
        <w:numPr>
          <w:ilvl w:val="0"/>
          <w:numId w:val="77"/>
        </w:numPr>
        <w:spacing w:before="0"/>
        <w:ind w:left="709"/>
        <w:jc w:val="both"/>
        <w:rPr>
          <w:rFonts w:ascii="Trebuchet MS" w:hAnsi="Trebuchet MS" w:cs="Arial"/>
          <w:sz w:val="22"/>
          <w:szCs w:val="22"/>
        </w:rPr>
      </w:pPr>
      <w:r w:rsidRPr="0001153A">
        <w:rPr>
          <w:rFonts w:ascii="Trebuchet MS" w:hAnsi="Trebuchet MS" w:cs="Arial"/>
          <w:sz w:val="22"/>
          <w:szCs w:val="22"/>
        </w:rPr>
        <w:t xml:space="preserve">Anexa nr. 5 - Studiu potențial; </w:t>
      </w:r>
    </w:p>
    <w:p w14:paraId="1EAB1E70" w14:textId="77777777" w:rsidR="00CE12B9" w:rsidRPr="0001153A" w:rsidRDefault="00CE12B9" w:rsidP="00FB30C3">
      <w:pPr>
        <w:pStyle w:val="BodyText"/>
        <w:numPr>
          <w:ilvl w:val="0"/>
          <w:numId w:val="77"/>
        </w:numPr>
        <w:spacing w:before="0"/>
        <w:ind w:left="709" w:right="142"/>
        <w:jc w:val="both"/>
        <w:rPr>
          <w:rFonts w:ascii="Trebuchet MS" w:hAnsi="Trebuchet MS"/>
          <w:sz w:val="22"/>
          <w:szCs w:val="22"/>
        </w:rPr>
      </w:pPr>
      <w:r w:rsidRPr="0001153A">
        <w:rPr>
          <w:rFonts w:ascii="Trebuchet MS" w:hAnsi="Trebuchet MS"/>
          <w:sz w:val="22"/>
          <w:szCs w:val="22"/>
        </w:rPr>
        <w:t>Anexa nr. 5_a -  Calculator_ICPA_nota_bonitare_zootehnie;</w:t>
      </w:r>
    </w:p>
    <w:p w14:paraId="25BB7C3D" w14:textId="77777777" w:rsidR="0081158A" w:rsidRPr="0001153A" w:rsidRDefault="00CE12B9" w:rsidP="00FB30C3">
      <w:pPr>
        <w:pStyle w:val="BodyText"/>
        <w:numPr>
          <w:ilvl w:val="0"/>
          <w:numId w:val="77"/>
        </w:numPr>
        <w:spacing w:before="0"/>
        <w:ind w:left="709"/>
        <w:jc w:val="both"/>
        <w:rPr>
          <w:rFonts w:ascii="Trebuchet MS" w:hAnsi="Trebuchet MS" w:cs="Arial"/>
          <w:sz w:val="22"/>
          <w:szCs w:val="22"/>
        </w:rPr>
      </w:pPr>
      <w:r w:rsidRPr="0001153A">
        <w:rPr>
          <w:rFonts w:ascii="Trebuchet MS" w:hAnsi="Trebuchet MS" w:cs="Arial"/>
          <w:sz w:val="22"/>
          <w:szCs w:val="22"/>
        </w:rPr>
        <w:t>Anexa nr. 6</w:t>
      </w:r>
      <w:r w:rsidR="0081158A" w:rsidRPr="0001153A">
        <w:rPr>
          <w:rFonts w:ascii="Trebuchet MS" w:hAnsi="Trebuchet MS" w:cs="Arial"/>
          <w:sz w:val="22"/>
          <w:szCs w:val="22"/>
        </w:rPr>
        <w:t>.1</w:t>
      </w:r>
      <w:r w:rsidRPr="0001153A">
        <w:rPr>
          <w:rFonts w:ascii="Trebuchet MS" w:hAnsi="Trebuchet MS" w:cs="Arial"/>
          <w:sz w:val="22"/>
          <w:szCs w:val="22"/>
        </w:rPr>
        <w:t xml:space="preserve"> - Codul </w:t>
      </w:r>
      <w:r w:rsidR="0081158A" w:rsidRPr="0001153A">
        <w:rPr>
          <w:rFonts w:ascii="Trebuchet MS" w:hAnsi="Trebuchet MS" w:cs="Arial"/>
          <w:sz w:val="22"/>
          <w:szCs w:val="22"/>
        </w:rPr>
        <w:t>bunelor practici agricole</w:t>
      </w:r>
    </w:p>
    <w:p w14:paraId="249A09ED" w14:textId="77777777" w:rsidR="00CE12B9" w:rsidRPr="0001153A" w:rsidRDefault="0081158A" w:rsidP="00FB30C3">
      <w:pPr>
        <w:pStyle w:val="BodyText"/>
        <w:numPr>
          <w:ilvl w:val="0"/>
          <w:numId w:val="77"/>
        </w:numPr>
        <w:spacing w:before="0"/>
        <w:ind w:left="709"/>
        <w:jc w:val="both"/>
        <w:rPr>
          <w:rFonts w:ascii="Trebuchet MS" w:hAnsi="Trebuchet MS" w:cs="Arial"/>
          <w:sz w:val="22"/>
          <w:szCs w:val="22"/>
        </w:rPr>
      </w:pPr>
      <w:r w:rsidRPr="0001153A">
        <w:rPr>
          <w:rFonts w:ascii="Trebuchet MS" w:hAnsi="Trebuchet MS" w:cs="Arial"/>
          <w:sz w:val="22"/>
          <w:szCs w:val="22"/>
        </w:rPr>
        <w:t>Anexa. nr. 6.2 – Calculator cod bune practici agricole</w:t>
      </w:r>
      <w:r w:rsidR="00CE12B9" w:rsidRPr="0001153A">
        <w:rPr>
          <w:rFonts w:ascii="Trebuchet MS" w:hAnsi="Trebuchet MS" w:cs="Arial"/>
          <w:sz w:val="22"/>
          <w:szCs w:val="22"/>
        </w:rPr>
        <w:t xml:space="preserve">; </w:t>
      </w:r>
    </w:p>
    <w:p w14:paraId="447B93CD" w14:textId="77777777" w:rsidR="00CE12B9" w:rsidRPr="0001153A" w:rsidRDefault="00CE12B9" w:rsidP="00FB30C3">
      <w:pPr>
        <w:pStyle w:val="BodyText"/>
        <w:numPr>
          <w:ilvl w:val="0"/>
          <w:numId w:val="77"/>
        </w:numPr>
        <w:spacing w:before="0"/>
        <w:ind w:left="709" w:right="142"/>
        <w:jc w:val="both"/>
        <w:rPr>
          <w:rFonts w:ascii="Trebuchet MS" w:hAnsi="Trebuchet MS"/>
          <w:sz w:val="22"/>
          <w:szCs w:val="22"/>
        </w:rPr>
      </w:pPr>
      <w:r w:rsidRPr="0001153A">
        <w:rPr>
          <w:rFonts w:ascii="Trebuchet MS" w:hAnsi="Trebuchet MS"/>
          <w:sz w:val="22"/>
          <w:szCs w:val="22"/>
        </w:rPr>
        <w:t>Anexa nr. 6a - Ghid platforme individuale;</w:t>
      </w:r>
    </w:p>
    <w:p w14:paraId="53E1FCFB" w14:textId="77777777" w:rsidR="00CE12B9" w:rsidRPr="0001153A" w:rsidRDefault="00CE12B9" w:rsidP="00FB30C3">
      <w:pPr>
        <w:pStyle w:val="BodyText"/>
        <w:numPr>
          <w:ilvl w:val="0"/>
          <w:numId w:val="77"/>
        </w:numPr>
        <w:spacing w:before="0"/>
        <w:ind w:left="709"/>
        <w:jc w:val="both"/>
        <w:rPr>
          <w:rFonts w:ascii="Trebuchet MS" w:hAnsi="Trebuchet MS" w:cs="Arial"/>
          <w:sz w:val="22"/>
          <w:szCs w:val="22"/>
        </w:rPr>
      </w:pPr>
      <w:r w:rsidRPr="0001153A">
        <w:rPr>
          <w:rFonts w:ascii="Trebuchet MS" w:hAnsi="Trebuchet MS" w:cs="Arial"/>
          <w:sz w:val="22"/>
          <w:szCs w:val="22"/>
        </w:rPr>
        <w:t>Anexa nr. 7.1 - Areale Subprogramul tematic pomicol;</w:t>
      </w:r>
    </w:p>
    <w:p w14:paraId="1FB31D66" w14:textId="77777777" w:rsidR="00CE12B9" w:rsidRPr="0001153A" w:rsidRDefault="00CE12B9" w:rsidP="00FB30C3">
      <w:pPr>
        <w:pStyle w:val="BodyText"/>
        <w:numPr>
          <w:ilvl w:val="0"/>
          <w:numId w:val="77"/>
        </w:numPr>
        <w:spacing w:before="0"/>
        <w:ind w:left="709"/>
        <w:jc w:val="both"/>
        <w:rPr>
          <w:rFonts w:ascii="Trebuchet MS" w:hAnsi="Trebuchet MS" w:cs="Arial"/>
          <w:sz w:val="22"/>
          <w:szCs w:val="22"/>
        </w:rPr>
      </w:pPr>
      <w:r w:rsidRPr="0001153A">
        <w:rPr>
          <w:rFonts w:ascii="Trebuchet MS" w:hAnsi="Trebuchet MS" w:cs="Arial"/>
          <w:sz w:val="22"/>
          <w:szCs w:val="22"/>
        </w:rPr>
        <w:t>Anexa nr. 7.2 OMADR_nr._397_2003_pentru_a__podgorii_si_centre_viticole;</w:t>
      </w:r>
    </w:p>
    <w:p w14:paraId="357BA154" w14:textId="77777777" w:rsidR="00CE12B9" w:rsidRPr="0001153A" w:rsidRDefault="00CE12B9" w:rsidP="00FB30C3">
      <w:pPr>
        <w:pStyle w:val="BodyText"/>
        <w:numPr>
          <w:ilvl w:val="0"/>
          <w:numId w:val="77"/>
        </w:numPr>
        <w:spacing w:before="0"/>
        <w:ind w:left="709"/>
        <w:jc w:val="both"/>
        <w:rPr>
          <w:rFonts w:ascii="Trebuchet MS" w:hAnsi="Trebuchet MS" w:cs="Arial"/>
          <w:sz w:val="22"/>
          <w:szCs w:val="22"/>
        </w:rPr>
      </w:pPr>
      <w:r w:rsidRPr="0001153A">
        <w:rPr>
          <w:rFonts w:ascii="Trebuchet MS" w:hAnsi="Trebuchet MS" w:cs="Arial"/>
          <w:sz w:val="22"/>
          <w:szCs w:val="22"/>
        </w:rPr>
        <w:t xml:space="preserve">Anexa nr. 8 - Lista asociațiilor acreditate ANZ; </w:t>
      </w:r>
    </w:p>
    <w:p w14:paraId="62E8F419" w14:textId="77777777" w:rsidR="00CE12B9" w:rsidRPr="0001153A" w:rsidRDefault="00CE12B9" w:rsidP="00FB30C3">
      <w:pPr>
        <w:pStyle w:val="BodyText"/>
        <w:numPr>
          <w:ilvl w:val="0"/>
          <w:numId w:val="77"/>
        </w:numPr>
        <w:spacing w:before="0"/>
        <w:ind w:left="709"/>
        <w:jc w:val="both"/>
        <w:rPr>
          <w:rFonts w:ascii="Trebuchet MS" w:hAnsi="Trebuchet MS" w:cs="Arial"/>
          <w:sz w:val="22"/>
          <w:szCs w:val="22"/>
        </w:rPr>
      </w:pPr>
      <w:r w:rsidRPr="0001153A">
        <w:rPr>
          <w:rFonts w:ascii="Trebuchet MS" w:hAnsi="Trebuchet MS" w:cs="Arial"/>
          <w:sz w:val="22"/>
          <w:szCs w:val="22"/>
        </w:rPr>
        <w:t>Anexa nr. 9 - Lista raselor autohtone (indigene) eliberată de A.N.Z.;</w:t>
      </w:r>
    </w:p>
    <w:p w14:paraId="1DE94218" w14:textId="77777777" w:rsidR="00CE12B9" w:rsidRPr="0001153A" w:rsidRDefault="00CE12B9" w:rsidP="00FB30C3">
      <w:pPr>
        <w:pStyle w:val="BodyText"/>
        <w:numPr>
          <w:ilvl w:val="0"/>
          <w:numId w:val="77"/>
        </w:numPr>
        <w:spacing w:before="0"/>
        <w:ind w:left="709"/>
        <w:jc w:val="both"/>
        <w:rPr>
          <w:rFonts w:ascii="Trebuchet MS" w:hAnsi="Trebuchet MS" w:cs="Arial"/>
          <w:sz w:val="22"/>
          <w:szCs w:val="22"/>
        </w:rPr>
      </w:pPr>
      <w:r w:rsidRPr="0001153A">
        <w:rPr>
          <w:rFonts w:ascii="Trebuchet MS" w:hAnsi="Trebuchet MS" w:cs="Arial"/>
          <w:sz w:val="22"/>
          <w:szCs w:val="22"/>
        </w:rPr>
        <w:t xml:space="preserve">Anexa nr. 10 – Lista UAT-uri din zone normale, cu constrangeri specifice si semnificative; </w:t>
      </w:r>
    </w:p>
    <w:p w14:paraId="1899527C" w14:textId="77777777" w:rsidR="00CE12B9" w:rsidRPr="0001153A" w:rsidRDefault="00CE12B9" w:rsidP="00FB30C3">
      <w:pPr>
        <w:pStyle w:val="BodyText"/>
        <w:numPr>
          <w:ilvl w:val="0"/>
          <w:numId w:val="77"/>
        </w:numPr>
        <w:spacing w:before="0"/>
        <w:ind w:left="709"/>
        <w:jc w:val="both"/>
        <w:rPr>
          <w:rFonts w:ascii="Trebuchet MS" w:hAnsi="Trebuchet MS" w:cs="Arial"/>
          <w:sz w:val="22"/>
          <w:szCs w:val="22"/>
        </w:rPr>
      </w:pPr>
      <w:r w:rsidRPr="0001153A">
        <w:rPr>
          <w:rFonts w:ascii="Trebuchet MS" w:hAnsi="Trebuchet MS" w:cs="Arial"/>
          <w:sz w:val="22"/>
          <w:szCs w:val="22"/>
        </w:rPr>
        <w:t>Anexa nr. 11 - Instrucţiuni privind evitarea creării de condiţii artificiale în accesarea PNDR 2014-2020;</w:t>
      </w:r>
    </w:p>
    <w:p w14:paraId="4CFE28A0" w14:textId="77777777" w:rsidR="00CE12B9" w:rsidRPr="0001153A" w:rsidRDefault="00CE12B9" w:rsidP="00FB30C3">
      <w:pPr>
        <w:pStyle w:val="BodyText"/>
        <w:numPr>
          <w:ilvl w:val="0"/>
          <w:numId w:val="77"/>
        </w:numPr>
        <w:spacing w:before="0"/>
        <w:ind w:left="709"/>
        <w:jc w:val="both"/>
        <w:rPr>
          <w:rFonts w:ascii="Trebuchet MS" w:hAnsi="Trebuchet MS" w:cs="Arial"/>
          <w:sz w:val="22"/>
          <w:szCs w:val="22"/>
        </w:rPr>
      </w:pPr>
      <w:r w:rsidRPr="0001153A">
        <w:rPr>
          <w:rFonts w:ascii="Trebuchet MS" w:hAnsi="Trebuchet MS" w:cs="Arial"/>
          <w:sz w:val="22"/>
          <w:szCs w:val="22"/>
        </w:rPr>
        <w:t>Anexa nr. 12 - Lista coeficientilor calcul productie standard vegetal zootehnie;</w:t>
      </w:r>
    </w:p>
    <w:p w14:paraId="4D696A33" w14:textId="77777777" w:rsidR="00CE12B9" w:rsidRPr="0001153A" w:rsidRDefault="00CE12B9" w:rsidP="00FB30C3">
      <w:pPr>
        <w:pStyle w:val="BodyText"/>
        <w:numPr>
          <w:ilvl w:val="3"/>
          <w:numId w:val="78"/>
        </w:numPr>
        <w:ind w:left="709" w:hanging="283"/>
        <w:jc w:val="both"/>
        <w:rPr>
          <w:rFonts w:ascii="Trebuchet MS" w:hAnsi="Trebuchet MS" w:cs="Arial"/>
          <w:sz w:val="22"/>
          <w:szCs w:val="22"/>
        </w:rPr>
      </w:pPr>
      <w:r w:rsidRPr="0001153A">
        <w:rPr>
          <w:rFonts w:ascii="Trebuchet MS" w:hAnsi="Trebuchet MS" w:cs="Arial"/>
          <w:sz w:val="22"/>
          <w:szCs w:val="22"/>
        </w:rPr>
        <w:t xml:space="preserve">Anexa nr. 13 – Declarație de raportare către GAL </w:t>
      </w:r>
      <w:r w:rsidR="0078723F" w:rsidRPr="0001153A">
        <w:rPr>
          <w:rFonts w:ascii="Trebuchet MS" w:hAnsi="Trebuchet MS" w:cs="Arial"/>
          <w:sz w:val="22"/>
          <w:szCs w:val="22"/>
        </w:rPr>
        <w:t>Sudul Gorjului</w:t>
      </w:r>
      <w:r w:rsidRPr="0001153A">
        <w:rPr>
          <w:rFonts w:ascii="Trebuchet MS" w:hAnsi="Trebuchet MS" w:cs="Arial"/>
          <w:sz w:val="22"/>
          <w:szCs w:val="22"/>
        </w:rPr>
        <w:t>;</w:t>
      </w:r>
    </w:p>
    <w:p w14:paraId="601C0BD4" w14:textId="77777777" w:rsidR="00CE12B9" w:rsidRPr="0001153A" w:rsidRDefault="00CE12B9" w:rsidP="00FB30C3">
      <w:pPr>
        <w:pStyle w:val="BodyText"/>
        <w:numPr>
          <w:ilvl w:val="3"/>
          <w:numId w:val="78"/>
        </w:numPr>
        <w:ind w:left="709" w:hanging="283"/>
        <w:jc w:val="both"/>
        <w:rPr>
          <w:rFonts w:ascii="Trebuchet MS" w:hAnsi="Trebuchet MS" w:cs="Arial"/>
          <w:sz w:val="22"/>
          <w:szCs w:val="22"/>
        </w:rPr>
      </w:pPr>
      <w:r w:rsidRPr="0001153A">
        <w:rPr>
          <w:rFonts w:ascii="Trebuchet MS" w:hAnsi="Trebuchet MS" w:cs="Arial"/>
          <w:sz w:val="22"/>
          <w:szCs w:val="22"/>
        </w:rPr>
        <w:t>Anexa nr. 14 - Declarația pe propria răspundere privind eligibilitatea solicitantului;</w:t>
      </w:r>
    </w:p>
    <w:p w14:paraId="2EFEB409" w14:textId="77777777" w:rsidR="00CE12B9" w:rsidRPr="0001153A" w:rsidRDefault="00CE12B9" w:rsidP="00FB30C3">
      <w:pPr>
        <w:pStyle w:val="BodyText"/>
        <w:numPr>
          <w:ilvl w:val="3"/>
          <w:numId w:val="78"/>
        </w:numPr>
        <w:ind w:left="709" w:hanging="283"/>
        <w:jc w:val="both"/>
        <w:rPr>
          <w:rFonts w:ascii="Trebuchet MS" w:hAnsi="Trebuchet MS" w:cs="Arial"/>
          <w:sz w:val="22"/>
          <w:szCs w:val="22"/>
        </w:rPr>
      </w:pPr>
      <w:r w:rsidRPr="0001153A">
        <w:rPr>
          <w:rFonts w:ascii="Trebuchet MS" w:hAnsi="Trebuchet MS" w:cs="Arial"/>
          <w:sz w:val="22"/>
          <w:szCs w:val="22"/>
        </w:rPr>
        <w:t>Anexa nr. 15– Procedura de evaluare și selecție;</w:t>
      </w:r>
    </w:p>
    <w:p w14:paraId="7C4D85F2" w14:textId="77777777" w:rsidR="00CE12B9" w:rsidRPr="0001153A" w:rsidRDefault="00CE12B9" w:rsidP="00FB30C3">
      <w:pPr>
        <w:pStyle w:val="BodyText"/>
        <w:numPr>
          <w:ilvl w:val="3"/>
          <w:numId w:val="78"/>
        </w:numPr>
        <w:ind w:left="709" w:hanging="283"/>
        <w:jc w:val="both"/>
        <w:rPr>
          <w:rFonts w:ascii="Trebuchet MS" w:hAnsi="Trebuchet MS" w:cs="Arial"/>
          <w:sz w:val="22"/>
          <w:szCs w:val="22"/>
        </w:rPr>
      </w:pPr>
      <w:r w:rsidRPr="0001153A">
        <w:rPr>
          <w:rFonts w:ascii="Trebuchet MS" w:hAnsi="Trebuchet MS" w:cs="Arial"/>
          <w:sz w:val="22"/>
          <w:szCs w:val="22"/>
        </w:rPr>
        <w:t>Anexa nr. 16 – Fișa de verificare a conformității și metodologia de verificare;</w:t>
      </w:r>
    </w:p>
    <w:p w14:paraId="45189C76" w14:textId="77777777" w:rsidR="00CE12B9" w:rsidRPr="0001153A" w:rsidRDefault="00435ADF" w:rsidP="00FB30C3">
      <w:pPr>
        <w:pStyle w:val="BodyText"/>
        <w:numPr>
          <w:ilvl w:val="3"/>
          <w:numId w:val="78"/>
        </w:numPr>
        <w:ind w:left="709" w:hanging="283"/>
        <w:jc w:val="both"/>
        <w:rPr>
          <w:rFonts w:ascii="Trebuchet MS" w:hAnsi="Trebuchet MS" w:cs="Arial"/>
          <w:sz w:val="22"/>
          <w:szCs w:val="22"/>
        </w:rPr>
      </w:pPr>
      <w:r>
        <w:rPr>
          <w:rFonts w:ascii="Trebuchet MS" w:hAnsi="Trebuchet MS" w:cs="Arial"/>
          <w:sz w:val="22"/>
          <w:szCs w:val="22"/>
        </w:rPr>
        <w:t>Anexa nr.</w:t>
      </w:r>
      <w:r w:rsidR="00CE12B9" w:rsidRPr="0001153A">
        <w:rPr>
          <w:rFonts w:ascii="Trebuchet MS" w:hAnsi="Trebuchet MS" w:cs="Arial"/>
          <w:sz w:val="22"/>
          <w:szCs w:val="22"/>
        </w:rPr>
        <w:t>17 – Fișa de verificare a criteriilor de eligibilitate și metodologia de verificare;</w:t>
      </w:r>
    </w:p>
    <w:p w14:paraId="5C3724F8" w14:textId="77777777" w:rsidR="00CE12B9" w:rsidRPr="0001153A" w:rsidRDefault="00CE12B9" w:rsidP="00FB30C3">
      <w:pPr>
        <w:pStyle w:val="BodyText"/>
        <w:numPr>
          <w:ilvl w:val="3"/>
          <w:numId w:val="78"/>
        </w:numPr>
        <w:ind w:left="709" w:hanging="283"/>
        <w:jc w:val="both"/>
        <w:rPr>
          <w:rFonts w:ascii="Trebuchet MS" w:hAnsi="Trebuchet MS" w:cs="Arial"/>
          <w:sz w:val="22"/>
          <w:szCs w:val="22"/>
        </w:rPr>
      </w:pPr>
      <w:r w:rsidRPr="0001153A">
        <w:rPr>
          <w:rFonts w:ascii="Trebuchet MS" w:hAnsi="Trebuchet MS" w:cs="Arial"/>
          <w:sz w:val="22"/>
          <w:szCs w:val="22"/>
        </w:rPr>
        <w:t>Anexa nr. 18 – Fișa de evaluare a criteriilor de selecție și metodologia de verificare;</w:t>
      </w:r>
    </w:p>
    <w:p w14:paraId="4A923095" w14:textId="77777777" w:rsidR="00CE12B9" w:rsidRPr="0001153A" w:rsidRDefault="00CE12B9" w:rsidP="00FB30C3">
      <w:pPr>
        <w:pStyle w:val="BodyText"/>
        <w:numPr>
          <w:ilvl w:val="3"/>
          <w:numId w:val="78"/>
        </w:numPr>
        <w:ind w:left="709" w:hanging="283"/>
        <w:jc w:val="both"/>
        <w:rPr>
          <w:rFonts w:ascii="Trebuchet MS" w:hAnsi="Trebuchet MS" w:cs="Arial"/>
          <w:sz w:val="22"/>
          <w:szCs w:val="22"/>
        </w:rPr>
      </w:pPr>
      <w:r w:rsidRPr="0001153A">
        <w:rPr>
          <w:rFonts w:ascii="Trebuchet MS" w:hAnsi="Trebuchet MS" w:cs="Arial"/>
          <w:sz w:val="22"/>
          <w:szCs w:val="22"/>
        </w:rPr>
        <w:t>Anexa nr. 19 – Fișa de verificare pe teren și metodologia de verificare;</w:t>
      </w:r>
    </w:p>
    <w:p w14:paraId="655EB2F2" w14:textId="77777777" w:rsidR="00CE12B9" w:rsidRPr="0001153A" w:rsidRDefault="00CE12B9" w:rsidP="00FB30C3">
      <w:pPr>
        <w:pStyle w:val="BodyText"/>
        <w:numPr>
          <w:ilvl w:val="3"/>
          <w:numId w:val="78"/>
        </w:numPr>
        <w:ind w:left="709" w:hanging="283"/>
        <w:jc w:val="both"/>
        <w:rPr>
          <w:rFonts w:ascii="Trebuchet MS" w:hAnsi="Trebuchet MS" w:cs="Arial"/>
          <w:sz w:val="22"/>
          <w:szCs w:val="22"/>
        </w:rPr>
      </w:pPr>
      <w:r w:rsidRPr="0001153A">
        <w:rPr>
          <w:rFonts w:ascii="Trebuchet MS" w:hAnsi="Trebuchet MS" w:cs="Arial"/>
          <w:sz w:val="22"/>
          <w:szCs w:val="22"/>
        </w:rPr>
        <w:t>Anexa nr. 20</w:t>
      </w:r>
      <w:r w:rsidRPr="0001153A">
        <w:rPr>
          <w:rFonts w:ascii="Trebuchet MS" w:hAnsi="Trebuchet MS" w:cs="Arial"/>
          <w:b/>
          <w:sz w:val="22"/>
          <w:szCs w:val="22"/>
        </w:rPr>
        <w:t xml:space="preserve"> - </w:t>
      </w:r>
      <w:r w:rsidRPr="0001153A">
        <w:rPr>
          <w:rFonts w:ascii="Trebuchet MS" w:hAnsi="Trebuchet MS" w:cs="Arial"/>
          <w:sz w:val="22"/>
          <w:szCs w:val="22"/>
        </w:rPr>
        <w:t>Angajamentul solicitantului privind crearea de locuri de munca.</w:t>
      </w:r>
    </w:p>
    <w:p w14:paraId="7D03E08D" w14:textId="77777777" w:rsidR="00CE12B9" w:rsidRPr="0001153A" w:rsidRDefault="00285B3E" w:rsidP="00FB30C3">
      <w:pPr>
        <w:pStyle w:val="BodyText"/>
        <w:numPr>
          <w:ilvl w:val="3"/>
          <w:numId w:val="78"/>
        </w:numPr>
        <w:ind w:left="709" w:hanging="283"/>
        <w:jc w:val="both"/>
        <w:rPr>
          <w:rFonts w:ascii="Trebuchet MS" w:hAnsi="Trebuchet MS" w:cs="Arial"/>
          <w:sz w:val="22"/>
          <w:szCs w:val="22"/>
        </w:rPr>
      </w:pPr>
      <w:r w:rsidRPr="0001153A">
        <w:rPr>
          <w:rFonts w:ascii="Trebuchet MS" w:hAnsi="Trebuchet MS" w:cs="Arial"/>
          <w:sz w:val="22"/>
          <w:szCs w:val="22"/>
        </w:rPr>
        <w:t>Anexa nr. 21</w:t>
      </w:r>
      <w:r w:rsidR="00CE12B9" w:rsidRPr="0001153A">
        <w:rPr>
          <w:rFonts w:ascii="Trebuchet MS" w:hAnsi="Trebuchet MS" w:cs="Arial"/>
          <w:sz w:val="22"/>
          <w:szCs w:val="22"/>
        </w:rPr>
        <w:t xml:space="preserve"> - Nota AM </w:t>
      </w:r>
      <w:r w:rsidR="0081158A" w:rsidRPr="0001153A">
        <w:rPr>
          <w:rFonts w:ascii="Trebuchet MS" w:hAnsi="Trebuchet MS" w:cs="Arial"/>
          <w:sz w:val="22"/>
          <w:szCs w:val="22"/>
        </w:rPr>
        <w:t>PNDR privind implementare mă</w:t>
      </w:r>
      <w:r w:rsidR="00CE12B9" w:rsidRPr="0001153A">
        <w:rPr>
          <w:rFonts w:ascii="Trebuchet MS" w:hAnsi="Trebuchet MS" w:cs="Arial"/>
          <w:sz w:val="22"/>
          <w:szCs w:val="22"/>
        </w:rPr>
        <w:t>suri forfetare</w:t>
      </w:r>
      <w:r w:rsidR="0081158A" w:rsidRPr="0001153A">
        <w:rPr>
          <w:rFonts w:ascii="Trebuchet MS" w:hAnsi="Trebuchet MS" w:cs="Arial"/>
          <w:sz w:val="22"/>
          <w:szCs w:val="22"/>
        </w:rPr>
        <w:t>;</w:t>
      </w:r>
    </w:p>
    <w:p w14:paraId="18CA7DFB" w14:textId="77777777" w:rsidR="00285B3E" w:rsidRPr="0001153A" w:rsidRDefault="00285B3E" w:rsidP="00FB30C3">
      <w:pPr>
        <w:pStyle w:val="BodyText"/>
        <w:numPr>
          <w:ilvl w:val="3"/>
          <w:numId w:val="78"/>
        </w:numPr>
        <w:ind w:left="709" w:hanging="283"/>
        <w:jc w:val="both"/>
        <w:rPr>
          <w:rFonts w:ascii="Trebuchet MS" w:hAnsi="Trebuchet MS" w:cs="Arial"/>
          <w:sz w:val="22"/>
          <w:szCs w:val="22"/>
        </w:rPr>
      </w:pPr>
      <w:r w:rsidRPr="0001153A">
        <w:rPr>
          <w:rFonts w:ascii="Trebuchet MS" w:hAnsi="Trebuchet MS" w:cs="Arial"/>
          <w:sz w:val="22"/>
          <w:szCs w:val="22"/>
        </w:rPr>
        <w:t>Anexa nr. 22 – ORDIN nr.247/2012 pe</w:t>
      </w:r>
      <w:r w:rsidR="0081158A" w:rsidRPr="0001153A">
        <w:rPr>
          <w:rFonts w:ascii="Trebuchet MS" w:hAnsi="Trebuchet MS" w:cs="Arial"/>
          <w:sz w:val="22"/>
          <w:szCs w:val="22"/>
        </w:rPr>
        <w:t>ntru aprobarea listei DOC și IG;</w:t>
      </w:r>
    </w:p>
    <w:p w14:paraId="2B4FCA4C" w14:textId="77777777" w:rsidR="00285B3E" w:rsidRPr="0001153A" w:rsidRDefault="00285B3E" w:rsidP="00FB30C3">
      <w:pPr>
        <w:pStyle w:val="BodyText"/>
        <w:numPr>
          <w:ilvl w:val="3"/>
          <w:numId w:val="78"/>
        </w:numPr>
        <w:ind w:left="709" w:hanging="283"/>
        <w:jc w:val="both"/>
        <w:rPr>
          <w:rFonts w:ascii="Trebuchet MS" w:hAnsi="Trebuchet MS" w:cs="Arial"/>
          <w:sz w:val="22"/>
          <w:szCs w:val="22"/>
        </w:rPr>
      </w:pPr>
      <w:r w:rsidRPr="0001153A">
        <w:rPr>
          <w:rFonts w:ascii="Trebuchet MS" w:hAnsi="Trebuchet MS" w:cs="Arial"/>
          <w:sz w:val="22"/>
          <w:szCs w:val="22"/>
        </w:rPr>
        <w:t>Anexa nr.</w:t>
      </w:r>
      <w:r w:rsidR="0081158A" w:rsidRPr="0001153A">
        <w:rPr>
          <w:rFonts w:ascii="Trebuchet MS" w:hAnsi="Trebuchet MS" w:cs="Arial"/>
          <w:sz w:val="22"/>
          <w:szCs w:val="22"/>
        </w:rPr>
        <w:t xml:space="preserve"> </w:t>
      </w:r>
      <w:r w:rsidRPr="0001153A">
        <w:rPr>
          <w:rFonts w:ascii="Trebuchet MS" w:hAnsi="Trebuchet MS" w:cs="Arial"/>
          <w:sz w:val="22"/>
          <w:szCs w:val="22"/>
        </w:rPr>
        <w:t>23 - Declarație prelu</w:t>
      </w:r>
      <w:r w:rsidR="0081158A" w:rsidRPr="0001153A">
        <w:rPr>
          <w:rFonts w:ascii="Trebuchet MS" w:hAnsi="Trebuchet MS" w:cs="Arial"/>
          <w:sz w:val="22"/>
          <w:szCs w:val="22"/>
        </w:rPr>
        <w:t>crare date cu caracter personal.</w:t>
      </w:r>
    </w:p>
    <w:p w14:paraId="2F107D5B" w14:textId="77777777" w:rsidR="008C14AC" w:rsidRPr="00837C94" w:rsidRDefault="008C14AC" w:rsidP="008C14AC">
      <w:pPr>
        <w:pStyle w:val="BodyText"/>
        <w:jc w:val="both"/>
        <w:rPr>
          <w:rFonts w:ascii="Trebuchet MS" w:hAnsi="Trebuchet MS" w:cs="Arial"/>
          <w:sz w:val="22"/>
          <w:szCs w:val="22"/>
        </w:rPr>
      </w:pPr>
    </w:p>
    <w:p w14:paraId="26A5EB4B" w14:textId="77777777" w:rsidR="008D26FF" w:rsidRPr="00837C94" w:rsidRDefault="008D26FF" w:rsidP="008C14AC">
      <w:pPr>
        <w:pStyle w:val="BodyText"/>
        <w:spacing w:before="0"/>
        <w:ind w:left="0"/>
        <w:jc w:val="both"/>
        <w:rPr>
          <w:rFonts w:ascii="Trebuchet MS" w:hAnsi="Trebuchet MS" w:cs="Arial"/>
          <w:sz w:val="22"/>
          <w:szCs w:val="22"/>
        </w:rPr>
      </w:pPr>
    </w:p>
    <w:p w14:paraId="464070EA" w14:textId="77777777" w:rsidR="00322B93" w:rsidRPr="00837C94" w:rsidRDefault="00322B93" w:rsidP="00771D48">
      <w:pPr>
        <w:jc w:val="center"/>
        <w:rPr>
          <w:rFonts w:ascii="Trebuchet MS" w:hAnsi="Trebuchet MS" w:cs="Arial"/>
        </w:rPr>
      </w:pPr>
    </w:p>
    <w:p w14:paraId="3138A497" w14:textId="77777777" w:rsidR="00AF52B5" w:rsidRPr="00837C94" w:rsidRDefault="00AF52B5">
      <w:pPr>
        <w:jc w:val="center"/>
        <w:rPr>
          <w:rFonts w:ascii="Trebuchet MS" w:hAnsi="Trebuchet MS" w:cs="Arial"/>
        </w:rPr>
      </w:pPr>
    </w:p>
    <w:sectPr w:rsidR="00AF52B5" w:rsidRPr="00837C94" w:rsidSect="00EA4819">
      <w:headerReference w:type="default" r:id="rId66"/>
      <w:footerReference w:type="default" r:id="rId67"/>
      <w:pgSz w:w="11910" w:h="16840" w:code="9"/>
      <w:pgMar w:top="816" w:right="1134" w:bottom="851" w:left="1559" w:header="283" w:footer="22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2FDA" w14:textId="77777777" w:rsidR="00191AE8" w:rsidRDefault="00191AE8">
      <w:r>
        <w:separator/>
      </w:r>
    </w:p>
  </w:endnote>
  <w:endnote w:type="continuationSeparator" w:id="0">
    <w:p w14:paraId="4EB50AD4" w14:textId="77777777" w:rsidR="00191AE8" w:rsidRDefault="0019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315" w14:textId="77777777" w:rsidR="00420EA2" w:rsidRDefault="00420EA2" w:rsidP="00333F2C">
    <w:pPr>
      <w:pStyle w:val="Footer"/>
      <w:jc w:val="right"/>
    </w:pPr>
    <w:r>
      <w:fldChar w:fldCharType="begin"/>
    </w:r>
    <w:r>
      <w:instrText xml:space="preserve"> PAGE   \* MERGEFORMAT </w:instrText>
    </w:r>
    <w:r>
      <w:fldChar w:fldCharType="separate"/>
    </w:r>
    <w:r>
      <w:rPr>
        <w:noProof/>
      </w:rPr>
      <w:t>4</w:t>
    </w:r>
    <w:r>
      <w:rPr>
        <w:noProof/>
      </w:rPr>
      <w:t>4</w:t>
    </w:r>
    <w:r>
      <w:rPr>
        <w:noProof/>
      </w:rPr>
      <w:fldChar w:fldCharType="end"/>
    </w:r>
    <w:r>
      <w:rPr>
        <w:noProof/>
      </w:rPr>
      <w:t xml:space="preserve">                                                             </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MĂSURA 2.2/2B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1C3E" w14:textId="77777777" w:rsidR="00191AE8" w:rsidRDefault="00191AE8">
      <w:r>
        <w:separator/>
      </w:r>
    </w:p>
  </w:footnote>
  <w:footnote w:type="continuationSeparator" w:id="0">
    <w:p w14:paraId="7E2D80A4" w14:textId="77777777" w:rsidR="00191AE8" w:rsidRDefault="00191AE8">
      <w:r>
        <w:continuationSeparator/>
      </w:r>
    </w:p>
  </w:footnote>
  <w:footnote w:id="1">
    <w:p w14:paraId="1E05A4D9" w14:textId="77777777" w:rsidR="00420EA2" w:rsidRDefault="00420EA2" w:rsidP="00405AD8">
      <w:pPr>
        <w:pStyle w:val="FootnoteText"/>
        <w:jc w:val="both"/>
        <w:rPr>
          <w:rFonts w:ascii="Arial" w:hAnsi="Arial" w:cs="Arial"/>
        </w:rPr>
      </w:pPr>
      <w:r>
        <w:rPr>
          <w:rStyle w:val="FootnoteReference"/>
          <w:rFonts w:ascii="Arial" w:hAnsi="Arial" w:cs="Arial"/>
        </w:rPr>
        <w:footnoteRef/>
      </w:r>
      <w:r>
        <w:rPr>
          <w:rFonts w:ascii="Arial" w:hAnsi="Arial" w:cs="Arial"/>
        </w:rPr>
        <w:t xml:space="preserve"> În lipsa unei confirmări, în 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 În calcularea perioadei nu se vor lua în considerare data luării la cunoștință/ data comunicării în cazul lipsei confirmării de primire și data trimiterii răspunsului către AFIR.</w:t>
      </w:r>
    </w:p>
  </w:footnote>
  <w:footnote w:id="2">
    <w:p w14:paraId="5991DB24" w14:textId="77777777" w:rsidR="00420EA2" w:rsidRDefault="00420EA2" w:rsidP="00405AD8">
      <w:pPr>
        <w:pStyle w:val="FootnoteText"/>
        <w:jc w:val="both"/>
      </w:pPr>
      <w:r>
        <w:rPr>
          <w:rStyle w:val="FootnoteReference"/>
        </w:rPr>
        <w:footnoteRef/>
      </w:r>
      <w:r>
        <w:t xml:space="preserve"> </w:t>
      </w:r>
      <w:r>
        <w:rPr>
          <w:rFonts w:ascii="Trebuchet MS" w:hAnsi="Trebuchet MS" w:cs="Arial"/>
          <w:sz w:val="18"/>
          <w:szCs w:val="18"/>
        </w:rPr>
        <w:t>în cazul în care notificarea se face pe cale 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217"/>
    </w:tblGrid>
    <w:tr w:rsidR="00420EA2" w14:paraId="58F27199" w14:textId="77777777" w:rsidTr="00E47ED2">
      <w:trPr>
        <w:trHeight w:val="284"/>
      </w:trPr>
      <w:tc>
        <w:tcPr>
          <w:tcW w:w="9217" w:type="dxa"/>
          <w:shd w:val="clear" w:color="auto" w:fill="8064A2" w:themeFill="accent4"/>
          <w:vAlign w:val="center"/>
        </w:tcPr>
        <w:p w14:paraId="0AF44B1E" w14:textId="77777777" w:rsidR="00420EA2" w:rsidRDefault="00000000" w:rsidP="00780D1E">
          <w:pPr>
            <w:pStyle w:val="Header"/>
            <w:tabs>
              <w:tab w:val="clear" w:pos="4536"/>
              <w:tab w:val="center" w:pos="5202"/>
            </w:tabs>
            <w:ind w:left="-108" w:right="-54"/>
            <w:jc w:val="center"/>
            <w:rPr>
              <w:caps/>
              <w:color w:val="FFFFFF" w:themeColor="background1"/>
            </w:rPr>
          </w:pPr>
          <w:sdt>
            <w:sdtPr>
              <w:rPr>
                <w:rFonts w:ascii="Trebuchet MS" w:hAnsi="Trebuchet MS"/>
                <w:b/>
                <w:color w:val="FFFFFF" w:themeColor="background1"/>
                <w:sz w:val="21"/>
                <w:szCs w:val="21"/>
              </w:rPr>
              <w:alias w:val="Title"/>
              <w:id w:val="-1524780525"/>
              <w:dataBinding w:prefixMappings="xmlns:ns0='http://schemas.openxmlformats.org/package/2006/metadata/core-properties' xmlns:ns1='http://purl.org/dc/elements/1.1/'" w:xpath="/ns0:coreProperties[1]/ns1:title[1]" w:storeItemID="{6C3C8BC8-F283-45AE-878A-BAB7291924A1}"/>
              <w:text/>
            </w:sdtPr>
            <w:sdtContent>
              <w:r w:rsidR="00420EA2" w:rsidRPr="005035B6">
                <w:rPr>
                  <w:rFonts w:ascii="Trebuchet MS" w:hAnsi="Trebuchet MS"/>
                  <w:b/>
                  <w:color w:val="FFFFFF" w:themeColor="background1"/>
                  <w:sz w:val="21"/>
                  <w:szCs w:val="21"/>
                </w:rPr>
                <w:t>ASOCIAȚIA GRUP DE ACȚIUNE LOCALĂ-SUDUL GORJULUI</w:t>
              </w:r>
            </w:sdtContent>
          </w:sdt>
        </w:p>
      </w:tc>
    </w:tr>
  </w:tbl>
  <w:p w14:paraId="67FCE128" w14:textId="77777777" w:rsidR="00420EA2" w:rsidRDefault="00420EA2" w:rsidP="00EA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b/>
        <w:color w:val="FFFFFF"/>
        <w:sz w:val="22"/>
        <w:szCs w:val="22"/>
        <w:shd w:val="clear" w:color="auto" w:fill="00458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rPr>
    </w:lvl>
    <w:lvl w:ilvl="3">
      <w:start w:val="1"/>
      <w:numFmt w:val="bullet"/>
      <w:lvlText w:val=""/>
      <w:lvlJc w:val="left"/>
      <w:pPr>
        <w:tabs>
          <w:tab w:val="num" w:pos="0"/>
        </w:tabs>
        <w:ind w:left="2880" w:hanging="360"/>
      </w:pPr>
      <w:rPr>
        <w:rFonts w:ascii="Symbol" w:hAnsi="Symbol" w:cs="Symbol" w:hint="default"/>
        <w:b/>
        <w:color w:val="FFFFFF"/>
        <w:sz w:val="22"/>
        <w:szCs w:val="22"/>
        <w:shd w:val="clear" w:color="auto" w:fill="00458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rPr>
    </w:lvl>
    <w:lvl w:ilvl="6">
      <w:start w:val="1"/>
      <w:numFmt w:val="bullet"/>
      <w:lvlText w:val=""/>
      <w:lvlJc w:val="left"/>
      <w:pPr>
        <w:tabs>
          <w:tab w:val="num" w:pos="0"/>
        </w:tabs>
        <w:ind w:left="5040" w:hanging="360"/>
      </w:pPr>
      <w:rPr>
        <w:rFonts w:ascii="Symbol" w:hAnsi="Symbol" w:cs="Symbol" w:hint="default"/>
        <w:b/>
        <w:color w:val="FFFFFF"/>
        <w:sz w:val="22"/>
        <w:szCs w:val="22"/>
        <w:shd w:val="clear" w:color="auto" w:fill="00458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rPr>
    </w:lvl>
  </w:abstractNum>
  <w:abstractNum w:abstractNumId="1" w15:restartNumberingAfterBreak="0">
    <w:nsid w:val="0010215A"/>
    <w:multiLevelType w:val="hybridMultilevel"/>
    <w:tmpl w:val="47A4B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06134C7"/>
    <w:multiLevelType w:val="hybridMultilevel"/>
    <w:tmpl w:val="F67A4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1873D9B"/>
    <w:multiLevelType w:val="hybridMultilevel"/>
    <w:tmpl w:val="5B88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B55FC"/>
    <w:multiLevelType w:val="hybridMultilevel"/>
    <w:tmpl w:val="133C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FC2D0A"/>
    <w:multiLevelType w:val="hybridMultilevel"/>
    <w:tmpl w:val="0CBCD2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6C97802"/>
    <w:multiLevelType w:val="hybridMultilevel"/>
    <w:tmpl w:val="74F66092"/>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7" w15:restartNumberingAfterBreak="0">
    <w:nsid w:val="09B33A99"/>
    <w:multiLevelType w:val="hybridMultilevel"/>
    <w:tmpl w:val="8E92EB7E"/>
    <w:lvl w:ilvl="0" w:tplc="FBCA4066">
      <w:numFmt w:val="bullet"/>
      <w:lvlText w:val=""/>
      <w:lvlJc w:val="left"/>
      <w:pPr>
        <w:ind w:left="828" w:hanging="198"/>
      </w:pPr>
      <w:rPr>
        <w:rFonts w:ascii="Symbol" w:eastAsia="Symbol" w:hAnsi="Symbol" w:cs="Symbol" w:hint="default"/>
        <w:w w:val="103"/>
        <w:sz w:val="20"/>
        <w:szCs w:val="20"/>
      </w:rPr>
    </w:lvl>
    <w:lvl w:ilvl="1" w:tplc="0C767A80">
      <w:numFmt w:val="bullet"/>
      <w:lvlText w:val="•"/>
      <w:lvlJc w:val="left"/>
      <w:pPr>
        <w:ind w:left="1690" w:hanging="198"/>
      </w:pPr>
      <w:rPr>
        <w:rFonts w:hint="default"/>
      </w:rPr>
    </w:lvl>
    <w:lvl w:ilvl="2" w:tplc="0A9A1B82">
      <w:numFmt w:val="bullet"/>
      <w:lvlText w:val="•"/>
      <w:lvlJc w:val="left"/>
      <w:pPr>
        <w:ind w:left="2560" w:hanging="198"/>
      </w:pPr>
      <w:rPr>
        <w:rFonts w:hint="default"/>
      </w:rPr>
    </w:lvl>
    <w:lvl w:ilvl="3" w:tplc="C4DE23B2">
      <w:numFmt w:val="bullet"/>
      <w:lvlText w:val="•"/>
      <w:lvlJc w:val="left"/>
      <w:pPr>
        <w:ind w:left="3430" w:hanging="198"/>
      </w:pPr>
      <w:rPr>
        <w:rFonts w:hint="default"/>
      </w:rPr>
    </w:lvl>
    <w:lvl w:ilvl="4" w:tplc="D910DB8C">
      <w:numFmt w:val="bullet"/>
      <w:lvlText w:val="•"/>
      <w:lvlJc w:val="left"/>
      <w:pPr>
        <w:ind w:left="4300" w:hanging="198"/>
      </w:pPr>
      <w:rPr>
        <w:rFonts w:hint="default"/>
      </w:rPr>
    </w:lvl>
    <w:lvl w:ilvl="5" w:tplc="08D88ED8">
      <w:numFmt w:val="bullet"/>
      <w:lvlText w:val="•"/>
      <w:lvlJc w:val="left"/>
      <w:pPr>
        <w:ind w:left="5170" w:hanging="198"/>
      </w:pPr>
      <w:rPr>
        <w:rFonts w:hint="default"/>
      </w:rPr>
    </w:lvl>
    <w:lvl w:ilvl="6" w:tplc="6EFAED66">
      <w:numFmt w:val="bullet"/>
      <w:lvlText w:val="•"/>
      <w:lvlJc w:val="left"/>
      <w:pPr>
        <w:ind w:left="6040" w:hanging="198"/>
      </w:pPr>
      <w:rPr>
        <w:rFonts w:hint="default"/>
      </w:rPr>
    </w:lvl>
    <w:lvl w:ilvl="7" w:tplc="1E365500">
      <w:numFmt w:val="bullet"/>
      <w:lvlText w:val="•"/>
      <w:lvlJc w:val="left"/>
      <w:pPr>
        <w:ind w:left="6910" w:hanging="198"/>
      </w:pPr>
      <w:rPr>
        <w:rFonts w:hint="default"/>
      </w:rPr>
    </w:lvl>
    <w:lvl w:ilvl="8" w:tplc="5B08B8CE">
      <w:numFmt w:val="bullet"/>
      <w:lvlText w:val="•"/>
      <w:lvlJc w:val="left"/>
      <w:pPr>
        <w:ind w:left="7780" w:hanging="198"/>
      </w:pPr>
      <w:rPr>
        <w:rFonts w:hint="default"/>
      </w:rPr>
    </w:lvl>
  </w:abstractNum>
  <w:abstractNum w:abstractNumId="8" w15:restartNumberingAfterBreak="0">
    <w:nsid w:val="09F82A7A"/>
    <w:multiLevelType w:val="hybridMultilevel"/>
    <w:tmpl w:val="8E12EA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A367828"/>
    <w:multiLevelType w:val="hybridMultilevel"/>
    <w:tmpl w:val="BD4E0F5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0B934313"/>
    <w:multiLevelType w:val="hybridMultilevel"/>
    <w:tmpl w:val="A062744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FBC476B"/>
    <w:multiLevelType w:val="hybridMultilevel"/>
    <w:tmpl w:val="274CD0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DF6B7E"/>
    <w:multiLevelType w:val="hybridMultilevel"/>
    <w:tmpl w:val="6ED8E0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8" w15:restartNumberingAfterBreak="0">
    <w:nsid w:val="13554941"/>
    <w:multiLevelType w:val="hybridMultilevel"/>
    <w:tmpl w:val="F796015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5F33C4B"/>
    <w:multiLevelType w:val="hybridMultilevel"/>
    <w:tmpl w:val="923EDBE4"/>
    <w:lvl w:ilvl="0" w:tplc="CADE2674">
      <w:numFmt w:val="bullet"/>
      <w:lvlText w:val="-"/>
      <w:lvlJc w:val="left"/>
      <w:pPr>
        <w:ind w:left="1004" w:hanging="360"/>
      </w:pPr>
      <w:rPr>
        <w:rFonts w:ascii="Trebuchet MS" w:eastAsiaTheme="minorHAnsi" w:hAnsi="Trebuchet MS" w:cs="Trebuchet M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1676716E"/>
    <w:multiLevelType w:val="hybridMultilevel"/>
    <w:tmpl w:val="C472C57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6A01BE3"/>
    <w:multiLevelType w:val="hybridMultilevel"/>
    <w:tmpl w:val="0BD8DD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8CF6175"/>
    <w:multiLevelType w:val="hybridMultilevel"/>
    <w:tmpl w:val="1EB208F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3" w15:restartNumberingAfterBreak="0">
    <w:nsid w:val="19591349"/>
    <w:multiLevelType w:val="hybridMultilevel"/>
    <w:tmpl w:val="0C2EBBA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5" w15:restartNumberingAfterBreak="0">
    <w:nsid w:val="1C8D783F"/>
    <w:multiLevelType w:val="hybridMultilevel"/>
    <w:tmpl w:val="A1FCB912"/>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6" w15:restartNumberingAfterBreak="0">
    <w:nsid w:val="200A4AA2"/>
    <w:multiLevelType w:val="hybridMultilevel"/>
    <w:tmpl w:val="F59E59C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20727D22"/>
    <w:multiLevelType w:val="hybridMultilevel"/>
    <w:tmpl w:val="411C58E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223160F3"/>
    <w:multiLevelType w:val="hybridMultilevel"/>
    <w:tmpl w:val="2046A5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1" w15:restartNumberingAfterBreak="0">
    <w:nsid w:val="25A15500"/>
    <w:multiLevelType w:val="hybridMultilevel"/>
    <w:tmpl w:val="4C34D5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5D6398E"/>
    <w:multiLevelType w:val="hybridMultilevel"/>
    <w:tmpl w:val="88801B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267C2781"/>
    <w:multiLevelType w:val="hybridMultilevel"/>
    <w:tmpl w:val="A066E5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729086C"/>
    <w:multiLevelType w:val="hybridMultilevel"/>
    <w:tmpl w:val="182A66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6" w15:restartNumberingAfterBreak="0">
    <w:nsid w:val="27B455B6"/>
    <w:multiLevelType w:val="hybridMultilevel"/>
    <w:tmpl w:val="0A04BF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C10145D"/>
    <w:multiLevelType w:val="hybridMultilevel"/>
    <w:tmpl w:val="A88CA1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CF85169"/>
    <w:multiLevelType w:val="hybridMultilevel"/>
    <w:tmpl w:val="8E0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050972"/>
    <w:multiLevelType w:val="hybridMultilevel"/>
    <w:tmpl w:val="1AD4B0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F645079"/>
    <w:multiLevelType w:val="hybridMultilevel"/>
    <w:tmpl w:val="10F2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30817DC6"/>
    <w:multiLevelType w:val="hybridMultilevel"/>
    <w:tmpl w:val="FDE24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32482138"/>
    <w:multiLevelType w:val="hybridMultilevel"/>
    <w:tmpl w:val="C260966C"/>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4" w15:restartNumberingAfterBreak="0">
    <w:nsid w:val="35025A2F"/>
    <w:multiLevelType w:val="hybridMultilevel"/>
    <w:tmpl w:val="F1FCD3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35AB131D"/>
    <w:multiLevelType w:val="hybridMultilevel"/>
    <w:tmpl w:val="D9228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5CA50D1"/>
    <w:multiLevelType w:val="hybridMultilevel"/>
    <w:tmpl w:val="E936745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7" w15:restartNumberingAfterBreak="0">
    <w:nsid w:val="367972E0"/>
    <w:multiLevelType w:val="hybridMultilevel"/>
    <w:tmpl w:val="74CC3104"/>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8" w15:restartNumberingAfterBreak="0">
    <w:nsid w:val="38F7180B"/>
    <w:multiLevelType w:val="hybridMultilevel"/>
    <w:tmpl w:val="0EF662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50" w15:restartNumberingAfterBreak="0">
    <w:nsid w:val="3DB17C80"/>
    <w:multiLevelType w:val="hybridMultilevel"/>
    <w:tmpl w:val="0E30C27E"/>
    <w:lvl w:ilvl="0" w:tplc="72F82034">
      <w:numFmt w:val="bullet"/>
      <w:lvlText w:val="•"/>
      <w:lvlJc w:val="left"/>
      <w:pPr>
        <w:ind w:left="3135" w:hanging="360"/>
      </w:pPr>
      <w:rPr>
        <w:rFonts w:hint="default"/>
      </w:rPr>
    </w:lvl>
    <w:lvl w:ilvl="1" w:tplc="04180003" w:tentative="1">
      <w:start w:val="1"/>
      <w:numFmt w:val="bullet"/>
      <w:lvlText w:val="o"/>
      <w:lvlJc w:val="left"/>
      <w:pPr>
        <w:ind w:left="3855" w:hanging="360"/>
      </w:pPr>
      <w:rPr>
        <w:rFonts w:ascii="Courier New" w:hAnsi="Courier New" w:cs="Courier New" w:hint="default"/>
      </w:rPr>
    </w:lvl>
    <w:lvl w:ilvl="2" w:tplc="04180005" w:tentative="1">
      <w:start w:val="1"/>
      <w:numFmt w:val="bullet"/>
      <w:lvlText w:val=""/>
      <w:lvlJc w:val="left"/>
      <w:pPr>
        <w:ind w:left="4575" w:hanging="360"/>
      </w:pPr>
      <w:rPr>
        <w:rFonts w:ascii="Wingdings" w:hAnsi="Wingdings" w:hint="default"/>
      </w:rPr>
    </w:lvl>
    <w:lvl w:ilvl="3" w:tplc="04180001" w:tentative="1">
      <w:start w:val="1"/>
      <w:numFmt w:val="bullet"/>
      <w:lvlText w:val=""/>
      <w:lvlJc w:val="left"/>
      <w:pPr>
        <w:ind w:left="5295" w:hanging="360"/>
      </w:pPr>
      <w:rPr>
        <w:rFonts w:ascii="Symbol" w:hAnsi="Symbol" w:hint="default"/>
      </w:rPr>
    </w:lvl>
    <w:lvl w:ilvl="4" w:tplc="04180003" w:tentative="1">
      <w:start w:val="1"/>
      <w:numFmt w:val="bullet"/>
      <w:lvlText w:val="o"/>
      <w:lvlJc w:val="left"/>
      <w:pPr>
        <w:ind w:left="6015" w:hanging="360"/>
      </w:pPr>
      <w:rPr>
        <w:rFonts w:ascii="Courier New" w:hAnsi="Courier New" w:cs="Courier New" w:hint="default"/>
      </w:rPr>
    </w:lvl>
    <w:lvl w:ilvl="5" w:tplc="04180005" w:tentative="1">
      <w:start w:val="1"/>
      <w:numFmt w:val="bullet"/>
      <w:lvlText w:val=""/>
      <w:lvlJc w:val="left"/>
      <w:pPr>
        <w:ind w:left="6735" w:hanging="360"/>
      </w:pPr>
      <w:rPr>
        <w:rFonts w:ascii="Wingdings" w:hAnsi="Wingdings" w:hint="default"/>
      </w:rPr>
    </w:lvl>
    <w:lvl w:ilvl="6" w:tplc="04180001" w:tentative="1">
      <w:start w:val="1"/>
      <w:numFmt w:val="bullet"/>
      <w:lvlText w:val=""/>
      <w:lvlJc w:val="left"/>
      <w:pPr>
        <w:ind w:left="7455" w:hanging="360"/>
      </w:pPr>
      <w:rPr>
        <w:rFonts w:ascii="Symbol" w:hAnsi="Symbol" w:hint="default"/>
      </w:rPr>
    </w:lvl>
    <w:lvl w:ilvl="7" w:tplc="04180003" w:tentative="1">
      <w:start w:val="1"/>
      <w:numFmt w:val="bullet"/>
      <w:lvlText w:val="o"/>
      <w:lvlJc w:val="left"/>
      <w:pPr>
        <w:ind w:left="8175" w:hanging="360"/>
      </w:pPr>
      <w:rPr>
        <w:rFonts w:ascii="Courier New" w:hAnsi="Courier New" w:cs="Courier New" w:hint="default"/>
      </w:rPr>
    </w:lvl>
    <w:lvl w:ilvl="8" w:tplc="04180005" w:tentative="1">
      <w:start w:val="1"/>
      <w:numFmt w:val="bullet"/>
      <w:lvlText w:val=""/>
      <w:lvlJc w:val="left"/>
      <w:pPr>
        <w:ind w:left="8895" w:hanging="360"/>
      </w:pPr>
      <w:rPr>
        <w:rFonts w:ascii="Wingdings" w:hAnsi="Wingdings" w:hint="default"/>
      </w:rPr>
    </w:lvl>
  </w:abstractNum>
  <w:abstractNum w:abstractNumId="51" w15:restartNumberingAfterBreak="0">
    <w:nsid w:val="3E296564"/>
    <w:multiLevelType w:val="hybridMultilevel"/>
    <w:tmpl w:val="2F7ADD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45A50695"/>
    <w:multiLevelType w:val="hybridMultilevel"/>
    <w:tmpl w:val="F62A46C2"/>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46EF03DA"/>
    <w:multiLevelType w:val="multilevel"/>
    <w:tmpl w:val="C74C533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15:restartNumberingAfterBreak="0">
    <w:nsid w:val="496C7793"/>
    <w:multiLevelType w:val="hybridMultilevel"/>
    <w:tmpl w:val="E7EE41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4BD74D74"/>
    <w:multiLevelType w:val="hybridMultilevel"/>
    <w:tmpl w:val="1DF836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4CCB5CE1"/>
    <w:multiLevelType w:val="hybridMultilevel"/>
    <w:tmpl w:val="D8E2D7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8"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51322CBA"/>
    <w:multiLevelType w:val="hybridMultilevel"/>
    <w:tmpl w:val="31FA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9A3622"/>
    <w:multiLevelType w:val="hybridMultilevel"/>
    <w:tmpl w:val="F8A456DC"/>
    <w:lvl w:ilvl="0" w:tplc="04180001">
      <w:start w:val="1"/>
      <w:numFmt w:val="bullet"/>
      <w:lvlText w:val=""/>
      <w:lvlJc w:val="left"/>
      <w:pPr>
        <w:ind w:left="1185" w:hanging="360"/>
      </w:pPr>
      <w:rPr>
        <w:rFonts w:ascii="Symbol" w:hAnsi="Symbol" w:hint="default"/>
      </w:rPr>
    </w:lvl>
    <w:lvl w:ilvl="1" w:tplc="04180003" w:tentative="1">
      <w:start w:val="1"/>
      <w:numFmt w:val="bullet"/>
      <w:lvlText w:val="o"/>
      <w:lvlJc w:val="left"/>
      <w:pPr>
        <w:ind w:left="1905" w:hanging="360"/>
      </w:pPr>
      <w:rPr>
        <w:rFonts w:ascii="Courier New" w:hAnsi="Courier New" w:cs="Courier New" w:hint="default"/>
      </w:rPr>
    </w:lvl>
    <w:lvl w:ilvl="2" w:tplc="04180005" w:tentative="1">
      <w:start w:val="1"/>
      <w:numFmt w:val="bullet"/>
      <w:lvlText w:val=""/>
      <w:lvlJc w:val="left"/>
      <w:pPr>
        <w:ind w:left="2625" w:hanging="360"/>
      </w:pPr>
      <w:rPr>
        <w:rFonts w:ascii="Wingdings" w:hAnsi="Wingdings" w:hint="default"/>
      </w:rPr>
    </w:lvl>
    <w:lvl w:ilvl="3" w:tplc="04180001" w:tentative="1">
      <w:start w:val="1"/>
      <w:numFmt w:val="bullet"/>
      <w:lvlText w:val=""/>
      <w:lvlJc w:val="left"/>
      <w:pPr>
        <w:ind w:left="3345" w:hanging="360"/>
      </w:pPr>
      <w:rPr>
        <w:rFonts w:ascii="Symbol" w:hAnsi="Symbol" w:hint="default"/>
      </w:rPr>
    </w:lvl>
    <w:lvl w:ilvl="4" w:tplc="04180003" w:tentative="1">
      <w:start w:val="1"/>
      <w:numFmt w:val="bullet"/>
      <w:lvlText w:val="o"/>
      <w:lvlJc w:val="left"/>
      <w:pPr>
        <w:ind w:left="4065" w:hanging="360"/>
      </w:pPr>
      <w:rPr>
        <w:rFonts w:ascii="Courier New" w:hAnsi="Courier New" w:cs="Courier New" w:hint="default"/>
      </w:rPr>
    </w:lvl>
    <w:lvl w:ilvl="5" w:tplc="04180005" w:tentative="1">
      <w:start w:val="1"/>
      <w:numFmt w:val="bullet"/>
      <w:lvlText w:val=""/>
      <w:lvlJc w:val="left"/>
      <w:pPr>
        <w:ind w:left="4785" w:hanging="360"/>
      </w:pPr>
      <w:rPr>
        <w:rFonts w:ascii="Wingdings" w:hAnsi="Wingdings" w:hint="default"/>
      </w:rPr>
    </w:lvl>
    <w:lvl w:ilvl="6" w:tplc="04180001" w:tentative="1">
      <w:start w:val="1"/>
      <w:numFmt w:val="bullet"/>
      <w:lvlText w:val=""/>
      <w:lvlJc w:val="left"/>
      <w:pPr>
        <w:ind w:left="5505" w:hanging="360"/>
      </w:pPr>
      <w:rPr>
        <w:rFonts w:ascii="Symbol" w:hAnsi="Symbol" w:hint="default"/>
      </w:rPr>
    </w:lvl>
    <w:lvl w:ilvl="7" w:tplc="04180003" w:tentative="1">
      <w:start w:val="1"/>
      <w:numFmt w:val="bullet"/>
      <w:lvlText w:val="o"/>
      <w:lvlJc w:val="left"/>
      <w:pPr>
        <w:ind w:left="6225" w:hanging="360"/>
      </w:pPr>
      <w:rPr>
        <w:rFonts w:ascii="Courier New" w:hAnsi="Courier New" w:cs="Courier New" w:hint="default"/>
      </w:rPr>
    </w:lvl>
    <w:lvl w:ilvl="8" w:tplc="04180005" w:tentative="1">
      <w:start w:val="1"/>
      <w:numFmt w:val="bullet"/>
      <w:lvlText w:val=""/>
      <w:lvlJc w:val="left"/>
      <w:pPr>
        <w:ind w:left="6945" w:hanging="360"/>
      </w:pPr>
      <w:rPr>
        <w:rFonts w:ascii="Wingdings" w:hAnsi="Wingdings" w:hint="default"/>
      </w:rPr>
    </w:lvl>
  </w:abstractNum>
  <w:abstractNum w:abstractNumId="62" w15:restartNumberingAfterBreak="0">
    <w:nsid w:val="53A34860"/>
    <w:multiLevelType w:val="hybridMultilevel"/>
    <w:tmpl w:val="B8EE302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552826C8"/>
    <w:multiLevelType w:val="hybridMultilevel"/>
    <w:tmpl w:val="9C1A05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57645C4B"/>
    <w:multiLevelType w:val="hybridMultilevel"/>
    <w:tmpl w:val="91B07BD4"/>
    <w:lvl w:ilvl="0" w:tplc="04180009">
      <w:start w:val="1"/>
      <w:numFmt w:val="bullet"/>
      <w:lvlText w:val=""/>
      <w:lvlJc w:val="left"/>
      <w:pPr>
        <w:ind w:left="2138" w:hanging="360"/>
      </w:pPr>
      <w:rPr>
        <w:rFonts w:ascii="Wingdings" w:hAnsi="Wingdings" w:hint="default"/>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65" w15:restartNumberingAfterBreak="0">
    <w:nsid w:val="5A152DEF"/>
    <w:multiLevelType w:val="hybridMultilevel"/>
    <w:tmpl w:val="29B20944"/>
    <w:lvl w:ilvl="0" w:tplc="04180001">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67" w15:restartNumberingAfterBreak="0">
    <w:nsid w:val="5BFD4F3C"/>
    <w:multiLevelType w:val="hybridMultilevel"/>
    <w:tmpl w:val="E1C6E7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5D9F6F59"/>
    <w:multiLevelType w:val="hybridMultilevel"/>
    <w:tmpl w:val="D7FA098E"/>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B60D97"/>
    <w:multiLevelType w:val="hybridMultilevel"/>
    <w:tmpl w:val="0BA2A4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62C7BCB"/>
    <w:multiLevelType w:val="hybridMultilevel"/>
    <w:tmpl w:val="D626F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67CE1633"/>
    <w:multiLevelType w:val="hybridMultilevel"/>
    <w:tmpl w:val="AF2236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73" w15:restartNumberingAfterBreak="0">
    <w:nsid w:val="6ACE398A"/>
    <w:multiLevelType w:val="hybridMultilevel"/>
    <w:tmpl w:val="3774D8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15:restartNumberingAfterBreak="0">
    <w:nsid w:val="75591E94"/>
    <w:multiLevelType w:val="hybridMultilevel"/>
    <w:tmpl w:val="4AA651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5" w15:restartNumberingAfterBreak="0">
    <w:nsid w:val="76055E5E"/>
    <w:multiLevelType w:val="hybridMultilevel"/>
    <w:tmpl w:val="2292A66E"/>
    <w:lvl w:ilvl="0" w:tplc="04180001">
      <w:start w:val="1"/>
      <w:numFmt w:val="bullet"/>
      <w:lvlText w:val=""/>
      <w:lvlJc w:val="left"/>
      <w:pPr>
        <w:ind w:left="1292" w:hanging="360"/>
      </w:pPr>
      <w:rPr>
        <w:rFonts w:ascii="Symbol" w:hAnsi="Symbol" w:hint="default"/>
      </w:rPr>
    </w:lvl>
    <w:lvl w:ilvl="1" w:tplc="04180003" w:tentative="1">
      <w:start w:val="1"/>
      <w:numFmt w:val="bullet"/>
      <w:lvlText w:val="o"/>
      <w:lvlJc w:val="left"/>
      <w:pPr>
        <w:ind w:left="2012" w:hanging="360"/>
      </w:pPr>
      <w:rPr>
        <w:rFonts w:ascii="Courier New" w:hAnsi="Courier New" w:cs="Courier New" w:hint="default"/>
      </w:rPr>
    </w:lvl>
    <w:lvl w:ilvl="2" w:tplc="04180005" w:tentative="1">
      <w:start w:val="1"/>
      <w:numFmt w:val="bullet"/>
      <w:lvlText w:val=""/>
      <w:lvlJc w:val="left"/>
      <w:pPr>
        <w:ind w:left="2732" w:hanging="360"/>
      </w:pPr>
      <w:rPr>
        <w:rFonts w:ascii="Wingdings" w:hAnsi="Wingdings" w:hint="default"/>
      </w:rPr>
    </w:lvl>
    <w:lvl w:ilvl="3" w:tplc="04180001" w:tentative="1">
      <w:start w:val="1"/>
      <w:numFmt w:val="bullet"/>
      <w:lvlText w:val=""/>
      <w:lvlJc w:val="left"/>
      <w:pPr>
        <w:ind w:left="3452" w:hanging="360"/>
      </w:pPr>
      <w:rPr>
        <w:rFonts w:ascii="Symbol" w:hAnsi="Symbol" w:hint="default"/>
      </w:rPr>
    </w:lvl>
    <w:lvl w:ilvl="4" w:tplc="04180003" w:tentative="1">
      <w:start w:val="1"/>
      <w:numFmt w:val="bullet"/>
      <w:lvlText w:val="o"/>
      <w:lvlJc w:val="left"/>
      <w:pPr>
        <w:ind w:left="4172" w:hanging="360"/>
      </w:pPr>
      <w:rPr>
        <w:rFonts w:ascii="Courier New" w:hAnsi="Courier New" w:cs="Courier New" w:hint="default"/>
      </w:rPr>
    </w:lvl>
    <w:lvl w:ilvl="5" w:tplc="04180005" w:tentative="1">
      <w:start w:val="1"/>
      <w:numFmt w:val="bullet"/>
      <w:lvlText w:val=""/>
      <w:lvlJc w:val="left"/>
      <w:pPr>
        <w:ind w:left="4892" w:hanging="360"/>
      </w:pPr>
      <w:rPr>
        <w:rFonts w:ascii="Wingdings" w:hAnsi="Wingdings" w:hint="default"/>
      </w:rPr>
    </w:lvl>
    <w:lvl w:ilvl="6" w:tplc="04180001" w:tentative="1">
      <w:start w:val="1"/>
      <w:numFmt w:val="bullet"/>
      <w:lvlText w:val=""/>
      <w:lvlJc w:val="left"/>
      <w:pPr>
        <w:ind w:left="5612" w:hanging="360"/>
      </w:pPr>
      <w:rPr>
        <w:rFonts w:ascii="Symbol" w:hAnsi="Symbol" w:hint="default"/>
      </w:rPr>
    </w:lvl>
    <w:lvl w:ilvl="7" w:tplc="04180003" w:tentative="1">
      <w:start w:val="1"/>
      <w:numFmt w:val="bullet"/>
      <w:lvlText w:val="o"/>
      <w:lvlJc w:val="left"/>
      <w:pPr>
        <w:ind w:left="6332" w:hanging="360"/>
      </w:pPr>
      <w:rPr>
        <w:rFonts w:ascii="Courier New" w:hAnsi="Courier New" w:cs="Courier New" w:hint="default"/>
      </w:rPr>
    </w:lvl>
    <w:lvl w:ilvl="8" w:tplc="04180005" w:tentative="1">
      <w:start w:val="1"/>
      <w:numFmt w:val="bullet"/>
      <w:lvlText w:val=""/>
      <w:lvlJc w:val="left"/>
      <w:pPr>
        <w:ind w:left="7052" w:hanging="360"/>
      </w:pPr>
      <w:rPr>
        <w:rFonts w:ascii="Wingdings" w:hAnsi="Wingdings" w:hint="default"/>
      </w:rPr>
    </w:lvl>
  </w:abstractNum>
  <w:abstractNum w:abstractNumId="76" w15:restartNumberingAfterBreak="0">
    <w:nsid w:val="7B565F94"/>
    <w:multiLevelType w:val="hybridMultilevel"/>
    <w:tmpl w:val="49C219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7C3E1F13"/>
    <w:multiLevelType w:val="hybridMultilevel"/>
    <w:tmpl w:val="9DC05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D0877D6"/>
    <w:multiLevelType w:val="hybridMultilevel"/>
    <w:tmpl w:val="635C251E"/>
    <w:lvl w:ilvl="0" w:tplc="04180001">
      <w:start w:val="1"/>
      <w:numFmt w:val="bullet"/>
      <w:lvlText w:val=""/>
      <w:lvlJc w:val="left"/>
      <w:pPr>
        <w:ind w:left="960" w:hanging="360"/>
      </w:pPr>
      <w:rPr>
        <w:rFonts w:ascii="Symbol" w:hAnsi="Symbol" w:hint="default"/>
      </w:rPr>
    </w:lvl>
    <w:lvl w:ilvl="1" w:tplc="04180003">
      <w:start w:val="1"/>
      <w:numFmt w:val="bullet"/>
      <w:lvlText w:val="o"/>
      <w:lvlJc w:val="left"/>
      <w:pPr>
        <w:ind w:left="1680" w:hanging="360"/>
      </w:pPr>
      <w:rPr>
        <w:rFonts w:ascii="Courier New" w:hAnsi="Courier New" w:cs="Courier New" w:hint="default"/>
      </w:rPr>
    </w:lvl>
    <w:lvl w:ilvl="2" w:tplc="04180005">
      <w:start w:val="1"/>
      <w:numFmt w:val="bullet"/>
      <w:lvlText w:val=""/>
      <w:lvlJc w:val="left"/>
      <w:pPr>
        <w:ind w:left="2400" w:hanging="360"/>
      </w:pPr>
      <w:rPr>
        <w:rFonts w:ascii="Wingdings" w:hAnsi="Wingdings" w:hint="default"/>
      </w:rPr>
    </w:lvl>
    <w:lvl w:ilvl="3" w:tplc="04180001">
      <w:start w:val="1"/>
      <w:numFmt w:val="bullet"/>
      <w:lvlText w:val=""/>
      <w:lvlJc w:val="left"/>
      <w:pPr>
        <w:ind w:left="3120" w:hanging="360"/>
      </w:pPr>
      <w:rPr>
        <w:rFonts w:ascii="Symbol" w:hAnsi="Symbol" w:hint="default"/>
      </w:rPr>
    </w:lvl>
    <w:lvl w:ilvl="4" w:tplc="04180003">
      <w:start w:val="1"/>
      <w:numFmt w:val="bullet"/>
      <w:lvlText w:val="o"/>
      <w:lvlJc w:val="left"/>
      <w:pPr>
        <w:ind w:left="3840" w:hanging="360"/>
      </w:pPr>
      <w:rPr>
        <w:rFonts w:ascii="Courier New" w:hAnsi="Courier New" w:cs="Courier New" w:hint="default"/>
      </w:rPr>
    </w:lvl>
    <w:lvl w:ilvl="5" w:tplc="04180005">
      <w:start w:val="1"/>
      <w:numFmt w:val="bullet"/>
      <w:lvlText w:val=""/>
      <w:lvlJc w:val="left"/>
      <w:pPr>
        <w:ind w:left="4560" w:hanging="360"/>
      </w:pPr>
      <w:rPr>
        <w:rFonts w:ascii="Wingdings" w:hAnsi="Wingdings" w:hint="default"/>
      </w:rPr>
    </w:lvl>
    <w:lvl w:ilvl="6" w:tplc="04180001">
      <w:start w:val="1"/>
      <w:numFmt w:val="bullet"/>
      <w:lvlText w:val=""/>
      <w:lvlJc w:val="left"/>
      <w:pPr>
        <w:ind w:left="5280" w:hanging="360"/>
      </w:pPr>
      <w:rPr>
        <w:rFonts w:ascii="Symbol" w:hAnsi="Symbol" w:hint="default"/>
      </w:rPr>
    </w:lvl>
    <w:lvl w:ilvl="7" w:tplc="04180003">
      <w:start w:val="1"/>
      <w:numFmt w:val="bullet"/>
      <w:lvlText w:val="o"/>
      <w:lvlJc w:val="left"/>
      <w:pPr>
        <w:ind w:left="6000" w:hanging="360"/>
      </w:pPr>
      <w:rPr>
        <w:rFonts w:ascii="Courier New" w:hAnsi="Courier New" w:cs="Courier New" w:hint="default"/>
      </w:rPr>
    </w:lvl>
    <w:lvl w:ilvl="8" w:tplc="04180005">
      <w:start w:val="1"/>
      <w:numFmt w:val="bullet"/>
      <w:lvlText w:val=""/>
      <w:lvlJc w:val="left"/>
      <w:pPr>
        <w:ind w:left="6720" w:hanging="360"/>
      </w:pPr>
      <w:rPr>
        <w:rFonts w:ascii="Wingdings" w:hAnsi="Wingdings" w:hint="default"/>
      </w:rPr>
    </w:lvl>
  </w:abstractNum>
  <w:abstractNum w:abstractNumId="79" w15:restartNumberingAfterBreak="0">
    <w:nsid w:val="7DAD269A"/>
    <w:multiLevelType w:val="hybridMultilevel"/>
    <w:tmpl w:val="218ED028"/>
    <w:lvl w:ilvl="0" w:tplc="CADE2674">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F07712"/>
    <w:multiLevelType w:val="hybridMultilevel"/>
    <w:tmpl w:val="D6E2427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968706465">
    <w:abstractNumId w:val="22"/>
  </w:num>
  <w:num w:numId="2" w16cid:durableId="1107190080">
    <w:abstractNumId w:val="50"/>
  </w:num>
  <w:num w:numId="3" w16cid:durableId="1981183659">
    <w:abstractNumId w:val="53"/>
  </w:num>
  <w:num w:numId="4" w16cid:durableId="1861889813">
    <w:abstractNumId w:val="35"/>
  </w:num>
  <w:num w:numId="5" w16cid:durableId="619340950">
    <w:abstractNumId w:val="52"/>
  </w:num>
  <w:num w:numId="6" w16cid:durableId="1472559094">
    <w:abstractNumId w:val="13"/>
  </w:num>
  <w:num w:numId="7" w16cid:durableId="957954123">
    <w:abstractNumId w:val="31"/>
  </w:num>
  <w:num w:numId="8" w16cid:durableId="827786436">
    <w:abstractNumId w:val="24"/>
  </w:num>
  <w:num w:numId="9" w16cid:durableId="739401294">
    <w:abstractNumId w:val="17"/>
  </w:num>
  <w:num w:numId="10" w16cid:durableId="723214810">
    <w:abstractNumId w:val="49"/>
  </w:num>
  <w:num w:numId="11" w16cid:durableId="1619726833">
    <w:abstractNumId w:val="11"/>
  </w:num>
  <w:num w:numId="12" w16cid:durableId="1787432949">
    <w:abstractNumId w:val="66"/>
  </w:num>
  <w:num w:numId="13" w16cid:durableId="1652170870">
    <w:abstractNumId w:val="30"/>
  </w:num>
  <w:num w:numId="14" w16cid:durableId="1415126559">
    <w:abstractNumId w:val="41"/>
  </w:num>
  <w:num w:numId="15" w16cid:durableId="600383124">
    <w:abstractNumId w:val="57"/>
  </w:num>
  <w:num w:numId="16" w16cid:durableId="1753114056">
    <w:abstractNumId w:val="12"/>
  </w:num>
  <w:num w:numId="17" w16cid:durableId="1596983856">
    <w:abstractNumId w:val="59"/>
  </w:num>
  <w:num w:numId="18" w16cid:durableId="1181241020">
    <w:abstractNumId w:val="58"/>
  </w:num>
  <w:num w:numId="19" w16cid:durableId="274680017">
    <w:abstractNumId w:val="80"/>
  </w:num>
  <w:num w:numId="20" w16cid:durableId="1576625309">
    <w:abstractNumId w:val="42"/>
  </w:num>
  <w:num w:numId="21" w16cid:durableId="1668558990">
    <w:abstractNumId w:val="2"/>
  </w:num>
  <w:num w:numId="22" w16cid:durableId="1589381854">
    <w:abstractNumId w:val="36"/>
  </w:num>
  <w:num w:numId="23" w16cid:durableId="1643273394">
    <w:abstractNumId w:val="10"/>
  </w:num>
  <w:num w:numId="24" w16cid:durableId="1433086002">
    <w:abstractNumId w:val="8"/>
  </w:num>
  <w:num w:numId="25" w16cid:durableId="183522933">
    <w:abstractNumId w:val="9"/>
  </w:num>
  <w:num w:numId="26" w16cid:durableId="636689939">
    <w:abstractNumId w:val="46"/>
  </w:num>
  <w:num w:numId="27" w16cid:durableId="1339889649">
    <w:abstractNumId w:val="28"/>
  </w:num>
  <w:num w:numId="28" w16cid:durableId="434332134">
    <w:abstractNumId w:val="73"/>
  </w:num>
  <w:num w:numId="29" w16cid:durableId="1365712366">
    <w:abstractNumId w:val="71"/>
  </w:num>
  <w:num w:numId="30" w16cid:durableId="121922549">
    <w:abstractNumId w:val="70"/>
  </w:num>
  <w:num w:numId="31" w16cid:durableId="2059935359">
    <w:abstractNumId w:val="21"/>
  </w:num>
  <w:num w:numId="32" w16cid:durableId="1876112711">
    <w:abstractNumId w:val="54"/>
  </w:num>
  <w:num w:numId="33" w16cid:durableId="1429539824">
    <w:abstractNumId w:val="44"/>
  </w:num>
  <w:num w:numId="34" w16cid:durableId="2090495752">
    <w:abstractNumId w:val="76"/>
  </w:num>
  <w:num w:numId="35" w16cid:durableId="1583031534">
    <w:abstractNumId w:val="56"/>
  </w:num>
  <w:num w:numId="36" w16cid:durableId="405885787">
    <w:abstractNumId w:val="74"/>
  </w:num>
  <w:num w:numId="37" w16cid:durableId="702051104">
    <w:abstractNumId w:val="38"/>
  </w:num>
  <w:num w:numId="38" w16cid:durableId="1960258982">
    <w:abstractNumId w:val="23"/>
  </w:num>
  <w:num w:numId="39" w16cid:durableId="1234775654">
    <w:abstractNumId w:val="51"/>
  </w:num>
  <w:num w:numId="40" w16cid:durableId="470942847">
    <w:abstractNumId w:val="69"/>
  </w:num>
  <w:num w:numId="41" w16cid:durableId="450779933">
    <w:abstractNumId w:val="1"/>
  </w:num>
  <w:num w:numId="42" w16cid:durableId="2144233641">
    <w:abstractNumId w:val="65"/>
  </w:num>
  <w:num w:numId="43" w16cid:durableId="931743094">
    <w:abstractNumId w:val="6"/>
  </w:num>
  <w:num w:numId="44" w16cid:durableId="1171799802">
    <w:abstractNumId w:val="27"/>
  </w:num>
  <w:num w:numId="45" w16cid:durableId="760570177">
    <w:abstractNumId w:val="48"/>
  </w:num>
  <w:num w:numId="46" w16cid:durableId="1655984488">
    <w:abstractNumId w:val="67"/>
  </w:num>
  <w:num w:numId="47" w16cid:durableId="1330139967">
    <w:abstractNumId w:val="75"/>
  </w:num>
  <w:num w:numId="48" w16cid:durableId="652833536">
    <w:abstractNumId w:val="26"/>
  </w:num>
  <w:num w:numId="49" w16cid:durableId="803810744">
    <w:abstractNumId w:val="43"/>
  </w:num>
  <w:num w:numId="50" w16cid:durableId="1369260184">
    <w:abstractNumId w:val="5"/>
  </w:num>
  <w:num w:numId="51" w16cid:durableId="1735857066">
    <w:abstractNumId w:val="32"/>
  </w:num>
  <w:num w:numId="52" w16cid:durableId="1905721437">
    <w:abstractNumId w:val="78"/>
  </w:num>
  <w:num w:numId="53" w16cid:durableId="1043670400">
    <w:abstractNumId w:val="47"/>
  </w:num>
  <w:num w:numId="54" w16cid:durableId="1038117482">
    <w:abstractNumId w:val="34"/>
  </w:num>
  <w:num w:numId="55" w16cid:durableId="2008749609">
    <w:abstractNumId w:val="19"/>
  </w:num>
  <w:num w:numId="56" w16cid:durableId="1065031422">
    <w:abstractNumId w:val="79"/>
  </w:num>
  <w:num w:numId="57" w16cid:durableId="1792674928">
    <w:abstractNumId w:val="60"/>
  </w:num>
  <w:num w:numId="58" w16cid:durableId="148326112">
    <w:abstractNumId w:val="77"/>
  </w:num>
  <w:num w:numId="59" w16cid:durableId="490484643">
    <w:abstractNumId w:val="40"/>
  </w:num>
  <w:num w:numId="60" w16cid:durableId="1205632178">
    <w:abstractNumId w:val="25"/>
  </w:num>
  <w:num w:numId="61" w16cid:durableId="299726276">
    <w:abstractNumId w:val="3"/>
  </w:num>
  <w:num w:numId="62" w16cid:durableId="706881228">
    <w:abstractNumId w:val="68"/>
  </w:num>
  <w:num w:numId="63" w16cid:durableId="47842797">
    <w:abstractNumId w:val="39"/>
  </w:num>
  <w:num w:numId="64" w16cid:durableId="982932892">
    <w:abstractNumId w:val="33"/>
  </w:num>
  <w:num w:numId="65" w16cid:durableId="1230112105">
    <w:abstractNumId w:val="39"/>
  </w:num>
  <w:num w:numId="66" w16cid:durableId="1701398516">
    <w:abstractNumId w:val="55"/>
  </w:num>
  <w:num w:numId="67" w16cid:durableId="1806190549">
    <w:abstractNumId w:val="16"/>
  </w:num>
  <w:num w:numId="68" w16cid:durableId="1430390415">
    <w:abstractNumId w:val="64"/>
  </w:num>
  <w:num w:numId="69" w16cid:durableId="668601337">
    <w:abstractNumId w:val="72"/>
  </w:num>
  <w:num w:numId="70" w16cid:durableId="2141536367">
    <w:abstractNumId w:val="14"/>
  </w:num>
  <w:num w:numId="71" w16cid:durableId="21219526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6055949">
    <w:abstractNumId w:val="29"/>
  </w:num>
  <w:num w:numId="73" w16cid:durableId="537472240">
    <w:abstractNumId w:val="15"/>
  </w:num>
  <w:num w:numId="74" w16cid:durableId="1113868637">
    <w:abstractNumId w:val="4"/>
  </w:num>
  <w:num w:numId="75" w16cid:durableId="873351955">
    <w:abstractNumId w:val="42"/>
  </w:num>
  <w:num w:numId="76" w16cid:durableId="104034574">
    <w:abstractNumId w:val="37"/>
  </w:num>
  <w:num w:numId="77" w16cid:durableId="147089543">
    <w:abstractNumId w:val="61"/>
  </w:num>
  <w:num w:numId="78" w16cid:durableId="39021188">
    <w:abstractNumId w:val="18"/>
  </w:num>
  <w:num w:numId="79" w16cid:durableId="411201101">
    <w:abstractNumId w:val="62"/>
  </w:num>
  <w:num w:numId="80" w16cid:durableId="1572421917">
    <w:abstractNumId w:val="63"/>
  </w:num>
  <w:num w:numId="81" w16cid:durableId="1568496531">
    <w:abstractNumId w:val="20"/>
  </w:num>
  <w:num w:numId="82" w16cid:durableId="956761878">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93"/>
    <w:rsid w:val="000004FF"/>
    <w:rsid w:val="00001229"/>
    <w:rsid w:val="00001434"/>
    <w:rsid w:val="0000239E"/>
    <w:rsid w:val="000023C8"/>
    <w:rsid w:val="00002E84"/>
    <w:rsid w:val="0000337C"/>
    <w:rsid w:val="000034B1"/>
    <w:rsid w:val="0000455F"/>
    <w:rsid w:val="00004823"/>
    <w:rsid w:val="0000793B"/>
    <w:rsid w:val="0001153A"/>
    <w:rsid w:val="000116A3"/>
    <w:rsid w:val="00012106"/>
    <w:rsid w:val="000126BD"/>
    <w:rsid w:val="00012FEA"/>
    <w:rsid w:val="000130D6"/>
    <w:rsid w:val="00013250"/>
    <w:rsid w:val="00014706"/>
    <w:rsid w:val="00014B12"/>
    <w:rsid w:val="000152FA"/>
    <w:rsid w:val="000160DE"/>
    <w:rsid w:val="000163DC"/>
    <w:rsid w:val="00016B47"/>
    <w:rsid w:val="00016C25"/>
    <w:rsid w:val="000176EB"/>
    <w:rsid w:val="00020012"/>
    <w:rsid w:val="000202CA"/>
    <w:rsid w:val="00022185"/>
    <w:rsid w:val="000229C8"/>
    <w:rsid w:val="0002455B"/>
    <w:rsid w:val="00024B8A"/>
    <w:rsid w:val="00031626"/>
    <w:rsid w:val="000320AA"/>
    <w:rsid w:val="00032222"/>
    <w:rsid w:val="00033A58"/>
    <w:rsid w:val="0003420F"/>
    <w:rsid w:val="00034971"/>
    <w:rsid w:val="000350D7"/>
    <w:rsid w:val="00035E87"/>
    <w:rsid w:val="00036D3C"/>
    <w:rsid w:val="0004036F"/>
    <w:rsid w:val="0004175B"/>
    <w:rsid w:val="00041E63"/>
    <w:rsid w:val="0004219F"/>
    <w:rsid w:val="0004220D"/>
    <w:rsid w:val="00042833"/>
    <w:rsid w:val="00043655"/>
    <w:rsid w:val="000442CB"/>
    <w:rsid w:val="0004490A"/>
    <w:rsid w:val="000459E5"/>
    <w:rsid w:val="00045A83"/>
    <w:rsid w:val="0004714E"/>
    <w:rsid w:val="00047A0D"/>
    <w:rsid w:val="00047D6E"/>
    <w:rsid w:val="00050D67"/>
    <w:rsid w:val="00052FED"/>
    <w:rsid w:val="000539B9"/>
    <w:rsid w:val="00053EB2"/>
    <w:rsid w:val="0005450E"/>
    <w:rsid w:val="00054711"/>
    <w:rsid w:val="00054BB7"/>
    <w:rsid w:val="00055679"/>
    <w:rsid w:val="00057436"/>
    <w:rsid w:val="00057DE8"/>
    <w:rsid w:val="000615FF"/>
    <w:rsid w:val="00061B5E"/>
    <w:rsid w:val="00061E88"/>
    <w:rsid w:val="00064F42"/>
    <w:rsid w:val="0006589B"/>
    <w:rsid w:val="00065EE1"/>
    <w:rsid w:val="00066166"/>
    <w:rsid w:val="000672E6"/>
    <w:rsid w:val="0007040B"/>
    <w:rsid w:val="000709A4"/>
    <w:rsid w:val="0007267B"/>
    <w:rsid w:val="00072851"/>
    <w:rsid w:val="00072D15"/>
    <w:rsid w:val="0007374E"/>
    <w:rsid w:val="00073DFE"/>
    <w:rsid w:val="00073FA7"/>
    <w:rsid w:val="000771E5"/>
    <w:rsid w:val="0007760B"/>
    <w:rsid w:val="0008039A"/>
    <w:rsid w:val="000805EC"/>
    <w:rsid w:val="00080902"/>
    <w:rsid w:val="00080C48"/>
    <w:rsid w:val="000810ED"/>
    <w:rsid w:val="0008221F"/>
    <w:rsid w:val="00082E1D"/>
    <w:rsid w:val="0008335C"/>
    <w:rsid w:val="000835F4"/>
    <w:rsid w:val="0008372F"/>
    <w:rsid w:val="00084E26"/>
    <w:rsid w:val="00085F33"/>
    <w:rsid w:val="00086253"/>
    <w:rsid w:val="000865A9"/>
    <w:rsid w:val="000867E8"/>
    <w:rsid w:val="0008687C"/>
    <w:rsid w:val="00086E11"/>
    <w:rsid w:val="000901CF"/>
    <w:rsid w:val="0009070F"/>
    <w:rsid w:val="00091019"/>
    <w:rsid w:val="000911B6"/>
    <w:rsid w:val="0009142E"/>
    <w:rsid w:val="000915C5"/>
    <w:rsid w:val="00092F49"/>
    <w:rsid w:val="00095264"/>
    <w:rsid w:val="000952F9"/>
    <w:rsid w:val="00095D78"/>
    <w:rsid w:val="0009649B"/>
    <w:rsid w:val="00097124"/>
    <w:rsid w:val="00097ABF"/>
    <w:rsid w:val="000A089F"/>
    <w:rsid w:val="000A09D8"/>
    <w:rsid w:val="000A118E"/>
    <w:rsid w:val="000A1FB4"/>
    <w:rsid w:val="000A2463"/>
    <w:rsid w:val="000A2F47"/>
    <w:rsid w:val="000A3816"/>
    <w:rsid w:val="000A69E8"/>
    <w:rsid w:val="000A6AC4"/>
    <w:rsid w:val="000A6C68"/>
    <w:rsid w:val="000A6E87"/>
    <w:rsid w:val="000A7051"/>
    <w:rsid w:val="000B1E3B"/>
    <w:rsid w:val="000B2C89"/>
    <w:rsid w:val="000B3E6F"/>
    <w:rsid w:val="000B47BD"/>
    <w:rsid w:val="000B5216"/>
    <w:rsid w:val="000C08A3"/>
    <w:rsid w:val="000C0DC0"/>
    <w:rsid w:val="000C0F97"/>
    <w:rsid w:val="000C118E"/>
    <w:rsid w:val="000C121E"/>
    <w:rsid w:val="000C226B"/>
    <w:rsid w:val="000C3724"/>
    <w:rsid w:val="000C3C5C"/>
    <w:rsid w:val="000C4B9B"/>
    <w:rsid w:val="000C52D2"/>
    <w:rsid w:val="000C5E08"/>
    <w:rsid w:val="000C7FEB"/>
    <w:rsid w:val="000D4713"/>
    <w:rsid w:val="000D5318"/>
    <w:rsid w:val="000D5B54"/>
    <w:rsid w:val="000D6BD5"/>
    <w:rsid w:val="000E022B"/>
    <w:rsid w:val="000E0D5B"/>
    <w:rsid w:val="000E2A1D"/>
    <w:rsid w:val="000E3A90"/>
    <w:rsid w:val="000E3EE3"/>
    <w:rsid w:val="000E474A"/>
    <w:rsid w:val="000E4A2E"/>
    <w:rsid w:val="000E5179"/>
    <w:rsid w:val="000E6A4D"/>
    <w:rsid w:val="000F01F5"/>
    <w:rsid w:val="000F0CCE"/>
    <w:rsid w:val="000F0FB7"/>
    <w:rsid w:val="000F1474"/>
    <w:rsid w:val="000F1935"/>
    <w:rsid w:val="000F3276"/>
    <w:rsid w:val="000F352E"/>
    <w:rsid w:val="000F38AD"/>
    <w:rsid w:val="000F3C9E"/>
    <w:rsid w:val="000F4CA4"/>
    <w:rsid w:val="000F52F7"/>
    <w:rsid w:val="000F5D53"/>
    <w:rsid w:val="000F62B3"/>
    <w:rsid w:val="000F65C7"/>
    <w:rsid w:val="000F7509"/>
    <w:rsid w:val="000F7B9B"/>
    <w:rsid w:val="00100478"/>
    <w:rsid w:val="001027F6"/>
    <w:rsid w:val="00103655"/>
    <w:rsid w:val="00103BC9"/>
    <w:rsid w:val="00103C00"/>
    <w:rsid w:val="0010484B"/>
    <w:rsid w:val="0010569F"/>
    <w:rsid w:val="0010635A"/>
    <w:rsid w:val="00107BA6"/>
    <w:rsid w:val="001111A0"/>
    <w:rsid w:val="00112D65"/>
    <w:rsid w:val="00114483"/>
    <w:rsid w:val="0011576B"/>
    <w:rsid w:val="00116E47"/>
    <w:rsid w:val="00117C3B"/>
    <w:rsid w:val="00120574"/>
    <w:rsid w:val="00120B41"/>
    <w:rsid w:val="00120FC2"/>
    <w:rsid w:val="00120FC7"/>
    <w:rsid w:val="00121A71"/>
    <w:rsid w:val="00122285"/>
    <w:rsid w:val="00122A40"/>
    <w:rsid w:val="0012402F"/>
    <w:rsid w:val="00125850"/>
    <w:rsid w:val="00125C66"/>
    <w:rsid w:val="00126BD8"/>
    <w:rsid w:val="00127515"/>
    <w:rsid w:val="001300EC"/>
    <w:rsid w:val="001301C3"/>
    <w:rsid w:val="001315D8"/>
    <w:rsid w:val="00132591"/>
    <w:rsid w:val="00132A4B"/>
    <w:rsid w:val="0013355D"/>
    <w:rsid w:val="00133A66"/>
    <w:rsid w:val="00133EFC"/>
    <w:rsid w:val="0013516C"/>
    <w:rsid w:val="00135529"/>
    <w:rsid w:val="00140D34"/>
    <w:rsid w:val="001424DC"/>
    <w:rsid w:val="00145418"/>
    <w:rsid w:val="00146F34"/>
    <w:rsid w:val="00147117"/>
    <w:rsid w:val="00150ECB"/>
    <w:rsid w:val="00150FF3"/>
    <w:rsid w:val="00151F30"/>
    <w:rsid w:val="001521B5"/>
    <w:rsid w:val="00152911"/>
    <w:rsid w:val="00152B95"/>
    <w:rsid w:val="00152C9E"/>
    <w:rsid w:val="001539D7"/>
    <w:rsid w:val="00154DC4"/>
    <w:rsid w:val="00155971"/>
    <w:rsid w:val="00155A3D"/>
    <w:rsid w:val="001570A3"/>
    <w:rsid w:val="00157AE4"/>
    <w:rsid w:val="00157C23"/>
    <w:rsid w:val="00157E78"/>
    <w:rsid w:val="00160107"/>
    <w:rsid w:val="00160EEE"/>
    <w:rsid w:val="00161144"/>
    <w:rsid w:val="0016131E"/>
    <w:rsid w:val="001614CC"/>
    <w:rsid w:val="001618CE"/>
    <w:rsid w:val="00161AD8"/>
    <w:rsid w:val="0016276A"/>
    <w:rsid w:val="001634F3"/>
    <w:rsid w:val="00164013"/>
    <w:rsid w:val="00164AB9"/>
    <w:rsid w:val="00165796"/>
    <w:rsid w:val="001658B2"/>
    <w:rsid w:val="00165BE2"/>
    <w:rsid w:val="001660CC"/>
    <w:rsid w:val="00171235"/>
    <w:rsid w:val="001717AA"/>
    <w:rsid w:val="0017187A"/>
    <w:rsid w:val="00173719"/>
    <w:rsid w:val="00173DCC"/>
    <w:rsid w:val="00174875"/>
    <w:rsid w:val="00174F51"/>
    <w:rsid w:val="00175F3E"/>
    <w:rsid w:val="001760B5"/>
    <w:rsid w:val="0017657F"/>
    <w:rsid w:val="001774EB"/>
    <w:rsid w:val="001802DC"/>
    <w:rsid w:val="001832EB"/>
    <w:rsid w:val="00183C81"/>
    <w:rsid w:val="00183E0A"/>
    <w:rsid w:val="00185FBB"/>
    <w:rsid w:val="00186BAA"/>
    <w:rsid w:val="00186C9A"/>
    <w:rsid w:val="00187680"/>
    <w:rsid w:val="00187C9A"/>
    <w:rsid w:val="001917E4"/>
    <w:rsid w:val="00191AE8"/>
    <w:rsid w:val="00191B1B"/>
    <w:rsid w:val="00191E79"/>
    <w:rsid w:val="0019392C"/>
    <w:rsid w:val="00194863"/>
    <w:rsid w:val="00194CBC"/>
    <w:rsid w:val="00195595"/>
    <w:rsid w:val="00197EE4"/>
    <w:rsid w:val="001A0C67"/>
    <w:rsid w:val="001A1244"/>
    <w:rsid w:val="001A1C8B"/>
    <w:rsid w:val="001A2410"/>
    <w:rsid w:val="001A416F"/>
    <w:rsid w:val="001A4F64"/>
    <w:rsid w:val="001A5073"/>
    <w:rsid w:val="001A5F5F"/>
    <w:rsid w:val="001A6B13"/>
    <w:rsid w:val="001A6B5A"/>
    <w:rsid w:val="001A6C1D"/>
    <w:rsid w:val="001A73B4"/>
    <w:rsid w:val="001A7FAB"/>
    <w:rsid w:val="001B0634"/>
    <w:rsid w:val="001B06CF"/>
    <w:rsid w:val="001B0B86"/>
    <w:rsid w:val="001B155F"/>
    <w:rsid w:val="001B1CDD"/>
    <w:rsid w:val="001B1F36"/>
    <w:rsid w:val="001B28AE"/>
    <w:rsid w:val="001B2E08"/>
    <w:rsid w:val="001B42A6"/>
    <w:rsid w:val="001B49C0"/>
    <w:rsid w:val="001B5FAF"/>
    <w:rsid w:val="001B6BFC"/>
    <w:rsid w:val="001C0FBF"/>
    <w:rsid w:val="001C1095"/>
    <w:rsid w:val="001C1671"/>
    <w:rsid w:val="001C19D2"/>
    <w:rsid w:val="001C1C3F"/>
    <w:rsid w:val="001C2BD0"/>
    <w:rsid w:val="001C34AD"/>
    <w:rsid w:val="001C449B"/>
    <w:rsid w:val="001C44E7"/>
    <w:rsid w:val="001C5105"/>
    <w:rsid w:val="001C58E0"/>
    <w:rsid w:val="001C6C42"/>
    <w:rsid w:val="001C6CED"/>
    <w:rsid w:val="001D00EF"/>
    <w:rsid w:val="001D0514"/>
    <w:rsid w:val="001D109B"/>
    <w:rsid w:val="001D161A"/>
    <w:rsid w:val="001D1DF3"/>
    <w:rsid w:val="001D2057"/>
    <w:rsid w:val="001D39B8"/>
    <w:rsid w:val="001D4E83"/>
    <w:rsid w:val="001D5889"/>
    <w:rsid w:val="001D59DC"/>
    <w:rsid w:val="001D6D2F"/>
    <w:rsid w:val="001E0040"/>
    <w:rsid w:val="001E004C"/>
    <w:rsid w:val="001E0531"/>
    <w:rsid w:val="001E072C"/>
    <w:rsid w:val="001E0939"/>
    <w:rsid w:val="001E25A1"/>
    <w:rsid w:val="001E264A"/>
    <w:rsid w:val="001E3394"/>
    <w:rsid w:val="001E36C6"/>
    <w:rsid w:val="001E3C0E"/>
    <w:rsid w:val="001E4557"/>
    <w:rsid w:val="001E4D88"/>
    <w:rsid w:val="001E51CC"/>
    <w:rsid w:val="001E58CB"/>
    <w:rsid w:val="001F1926"/>
    <w:rsid w:val="001F1BF0"/>
    <w:rsid w:val="001F2CA7"/>
    <w:rsid w:val="001F33D1"/>
    <w:rsid w:val="001F3417"/>
    <w:rsid w:val="001F4240"/>
    <w:rsid w:val="001F4881"/>
    <w:rsid w:val="001F6690"/>
    <w:rsid w:val="001F6E88"/>
    <w:rsid w:val="001F7051"/>
    <w:rsid w:val="00200A0D"/>
    <w:rsid w:val="00201C7D"/>
    <w:rsid w:val="00201D43"/>
    <w:rsid w:val="00202A94"/>
    <w:rsid w:val="002032B1"/>
    <w:rsid w:val="00203613"/>
    <w:rsid w:val="002039DF"/>
    <w:rsid w:val="002041A3"/>
    <w:rsid w:val="00205148"/>
    <w:rsid w:val="0020592F"/>
    <w:rsid w:val="002079B5"/>
    <w:rsid w:val="002101CC"/>
    <w:rsid w:val="002106F9"/>
    <w:rsid w:val="00212412"/>
    <w:rsid w:val="0021308A"/>
    <w:rsid w:val="00214868"/>
    <w:rsid w:val="00214B99"/>
    <w:rsid w:val="002164F7"/>
    <w:rsid w:val="00216862"/>
    <w:rsid w:val="002200DD"/>
    <w:rsid w:val="0022057E"/>
    <w:rsid w:val="0022143B"/>
    <w:rsid w:val="00221FE4"/>
    <w:rsid w:val="0022258F"/>
    <w:rsid w:val="00222887"/>
    <w:rsid w:val="00222B66"/>
    <w:rsid w:val="00223018"/>
    <w:rsid w:val="0022400E"/>
    <w:rsid w:val="0022478A"/>
    <w:rsid w:val="00225F86"/>
    <w:rsid w:val="002266C9"/>
    <w:rsid w:val="00226BDC"/>
    <w:rsid w:val="00230968"/>
    <w:rsid w:val="00231A7E"/>
    <w:rsid w:val="002321CA"/>
    <w:rsid w:val="00232A6D"/>
    <w:rsid w:val="0023316F"/>
    <w:rsid w:val="002331AD"/>
    <w:rsid w:val="00234629"/>
    <w:rsid w:val="00234E25"/>
    <w:rsid w:val="0023685F"/>
    <w:rsid w:val="002378E5"/>
    <w:rsid w:val="002400D6"/>
    <w:rsid w:val="00242369"/>
    <w:rsid w:val="00243B84"/>
    <w:rsid w:val="00245DB9"/>
    <w:rsid w:val="00246F02"/>
    <w:rsid w:val="002479E2"/>
    <w:rsid w:val="00250C62"/>
    <w:rsid w:val="00250D2D"/>
    <w:rsid w:val="002516BB"/>
    <w:rsid w:val="00251D36"/>
    <w:rsid w:val="002531EB"/>
    <w:rsid w:val="002543A8"/>
    <w:rsid w:val="002546F6"/>
    <w:rsid w:val="0025499B"/>
    <w:rsid w:val="00254FF0"/>
    <w:rsid w:val="00255F52"/>
    <w:rsid w:val="00256522"/>
    <w:rsid w:val="00257D8C"/>
    <w:rsid w:val="0026107E"/>
    <w:rsid w:val="00261D5C"/>
    <w:rsid w:val="002643F4"/>
    <w:rsid w:val="002647A7"/>
    <w:rsid w:val="00267079"/>
    <w:rsid w:val="002676D7"/>
    <w:rsid w:val="00267A6E"/>
    <w:rsid w:val="002718AD"/>
    <w:rsid w:val="0027206C"/>
    <w:rsid w:val="00272EA1"/>
    <w:rsid w:val="00273729"/>
    <w:rsid w:val="00274B26"/>
    <w:rsid w:val="0027530A"/>
    <w:rsid w:val="00275D5A"/>
    <w:rsid w:val="00276B77"/>
    <w:rsid w:val="00277D90"/>
    <w:rsid w:val="0028006B"/>
    <w:rsid w:val="002806D6"/>
    <w:rsid w:val="00280B6F"/>
    <w:rsid w:val="002813E5"/>
    <w:rsid w:val="002814BC"/>
    <w:rsid w:val="00282034"/>
    <w:rsid w:val="00282490"/>
    <w:rsid w:val="002824DA"/>
    <w:rsid w:val="00282513"/>
    <w:rsid w:val="002829C1"/>
    <w:rsid w:val="00283038"/>
    <w:rsid w:val="002830F2"/>
    <w:rsid w:val="0028313A"/>
    <w:rsid w:val="0028362B"/>
    <w:rsid w:val="00283DEB"/>
    <w:rsid w:val="00283FA9"/>
    <w:rsid w:val="00284152"/>
    <w:rsid w:val="00284220"/>
    <w:rsid w:val="00284D89"/>
    <w:rsid w:val="002853AA"/>
    <w:rsid w:val="00285B3E"/>
    <w:rsid w:val="00285C4E"/>
    <w:rsid w:val="00286309"/>
    <w:rsid w:val="0028632F"/>
    <w:rsid w:val="00286434"/>
    <w:rsid w:val="00286664"/>
    <w:rsid w:val="00287F9B"/>
    <w:rsid w:val="002901F6"/>
    <w:rsid w:val="00290239"/>
    <w:rsid w:val="00290431"/>
    <w:rsid w:val="002908CB"/>
    <w:rsid w:val="00290C30"/>
    <w:rsid w:val="00291887"/>
    <w:rsid w:val="0029204C"/>
    <w:rsid w:val="00292AB6"/>
    <w:rsid w:val="00292B8E"/>
    <w:rsid w:val="00292BAA"/>
    <w:rsid w:val="002936A5"/>
    <w:rsid w:val="002945B8"/>
    <w:rsid w:val="0029595B"/>
    <w:rsid w:val="00296338"/>
    <w:rsid w:val="00296EC3"/>
    <w:rsid w:val="002979BE"/>
    <w:rsid w:val="002A0374"/>
    <w:rsid w:val="002A0724"/>
    <w:rsid w:val="002A145C"/>
    <w:rsid w:val="002A2581"/>
    <w:rsid w:val="002A2B33"/>
    <w:rsid w:val="002A31E7"/>
    <w:rsid w:val="002A323F"/>
    <w:rsid w:val="002A34F3"/>
    <w:rsid w:val="002A41D7"/>
    <w:rsid w:val="002A4E72"/>
    <w:rsid w:val="002A5E9D"/>
    <w:rsid w:val="002A66C2"/>
    <w:rsid w:val="002A72BC"/>
    <w:rsid w:val="002A76FA"/>
    <w:rsid w:val="002A7A9D"/>
    <w:rsid w:val="002B09EA"/>
    <w:rsid w:val="002B0F42"/>
    <w:rsid w:val="002B2561"/>
    <w:rsid w:val="002B313B"/>
    <w:rsid w:val="002B3537"/>
    <w:rsid w:val="002B3574"/>
    <w:rsid w:val="002B3622"/>
    <w:rsid w:val="002B3755"/>
    <w:rsid w:val="002B5AB5"/>
    <w:rsid w:val="002B62BE"/>
    <w:rsid w:val="002B6393"/>
    <w:rsid w:val="002B7902"/>
    <w:rsid w:val="002C08A1"/>
    <w:rsid w:val="002C1586"/>
    <w:rsid w:val="002C25E9"/>
    <w:rsid w:val="002C2AD4"/>
    <w:rsid w:val="002C3FD2"/>
    <w:rsid w:val="002C4592"/>
    <w:rsid w:val="002C5AAE"/>
    <w:rsid w:val="002C6729"/>
    <w:rsid w:val="002C7354"/>
    <w:rsid w:val="002D0311"/>
    <w:rsid w:val="002D043E"/>
    <w:rsid w:val="002D0585"/>
    <w:rsid w:val="002D268C"/>
    <w:rsid w:val="002D3C89"/>
    <w:rsid w:val="002D419D"/>
    <w:rsid w:val="002D42EB"/>
    <w:rsid w:val="002D44F2"/>
    <w:rsid w:val="002D5E3A"/>
    <w:rsid w:val="002D6291"/>
    <w:rsid w:val="002D630E"/>
    <w:rsid w:val="002D704D"/>
    <w:rsid w:val="002D76D2"/>
    <w:rsid w:val="002E0E95"/>
    <w:rsid w:val="002E11EC"/>
    <w:rsid w:val="002E1E68"/>
    <w:rsid w:val="002E2AC5"/>
    <w:rsid w:val="002E2C49"/>
    <w:rsid w:val="002E3798"/>
    <w:rsid w:val="002E43A8"/>
    <w:rsid w:val="002E47A8"/>
    <w:rsid w:val="002E574F"/>
    <w:rsid w:val="002E5CAA"/>
    <w:rsid w:val="002E6C13"/>
    <w:rsid w:val="002E7269"/>
    <w:rsid w:val="002F0C9B"/>
    <w:rsid w:val="002F2B06"/>
    <w:rsid w:val="002F3AD7"/>
    <w:rsid w:val="002F41F7"/>
    <w:rsid w:val="002F5F7E"/>
    <w:rsid w:val="002F6836"/>
    <w:rsid w:val="002F6C38"/>
    <w:rsid w:val="002F6F71"/>
    <w:rsid w:val="00300073"/>
    <w:rsid w:val="00300129"/>
    <w:rsid w:val="00300C6C"/>
    <w:rsid w:val="00301657"/>
    <w:rsid w:val="00302CB8"/>
    <w:rsid w:val="003037BF"/>
    <w:rsid w:val="00306346"/>
    <w:rsid w:val="00307970"/>
    <w:rsid w:val="0030797A"/>
    <w:rsid w:val="00307CFE"/>
    <w:rsid w:val="0031068D"/>
    <w:rsid w:val="00311F6F"/>
    <w:rsid w:val="00312034"/>
    <w:rsid w:val="003139C5"/>
    <w:rsid w:val="00314BC6"/>
    <w:rsid w:val="00314C92"/>
    <w:rsid w:val="00315543"/>
    <w:rsid w:val="00316679"/>
    <w:rsid w:val="0031692E"/>
    <w:rsid w:val="00317DA0"/>
    <w:rsid w:val="0032189B"/>
    <w:rsid w:val="00322289"/>
    <w:rsid w:val="003228B3"/>
    <w:rsid w:val="00322AF1"/>
    <w:rsid w:val="00322B93"/>
    <w:rsid w:val="00323F5E"/>
    <w:rsid w:val="003247A3"/>
    <w:rsid w:val="00324D3B"/>
    <w:rsid w:val="00325BFE"/>
    <w:rsid w:val="0032610D"/>
    <w:rsid w:val="003263C8"/>
    <w:rsid w:val="003266CC"/>
    <w:rsid w:val="00330C7B"/>
    <w:rsid w:val="00332BF4"/>
    <w:rsid w:val="00333745"/>
    <w:rsid w:val="00333F2C"/>
    <w:rsid w:val="0033525E"/>
    <w:rsid w:val="003353C5"/>
    <w:rsid w:val="0033580E"/>
    <w:rsid w:val="00335F4C"/>
    <w:rsid w:val="00336200"/>
    <w:rsid w:val="003376F5"/>
    <w:rsid w:val="00337E67"/>
    <w:rsid w:val="00340566"/>
    <w:rsid w:val="00340DF5"/>
    <w:rsid w:val="0034106F"/>
    <w:rsid w:val="00341693"/>
    <w:rsid w:val="00341779"/>
    <w:rsid w:val="0034182D"/>
    <w:rsid w:val="00341C46"/>
    <w:rsid w:val="00342175"/>
    <w:rsid w:val="0034278F"/>
    <w:rsid w:val="00342C50"/>
    <w:rsid w:val="00343355"/>
    <w:rsid w:val="0034366F"/>
    <w:rsid w:val="0034397F"/>
    <w:rsid w:val="00343C04"/>
    <w:rsid w:val="00343E20"/>
    <w:rsid w:val="0034523A"/>
    <w:rsid w:val="00345803"/>
    <w:rsid w:val="0034769D"/>
    <w:rsid w:val="00347842"/>
    <w:rsid w:val="003509A9"/>
    <w:rsid w:val="00350B16"/>
    <w:rsid w:val="003519C8"/>
    <w:rsid w:val="0035202A"/>
    <w:rsid w:val="0035214E"/>
    <w:rsid w:val="0035221E"/>
    <w:rsid w:val="0035268F"/>
    <w:rsid w:val="00352779"/>
    <w:rsid w:val="003529F0"/>
    <w:rsid w:val="00353AF7"/>
    <w:rsid w:val="00354424"/>
    <w:rsid w:val="00354D11"/>
    <w:rsid w:val="00354EDF"/>
    <w:rsid w:val="0035667D"/>
    <w:rsid w:val="00356701"/>
    <w:rsid w:val="003577A5"/>
    <w:rsid w:val="00357839"/>
    <w:rsid w:val="00357C3F"/>
    <w:rsid w:val="003604E0"/>
    <w:rsid w:val="0036268B"/>
    <w:rsid w:val="003629AD"/>
    <w:rsid w:val="00363071"/>
    <w:rsid w:val="003639C9"/>
    <w:rsid w:val="00363CFF"/>
    <w:rsid w:val="00364041"/>
    <w:rsid w:val="00364C30"/>
    <w:rsid w:val="00364E60"/>
    <w:rsid w:val="00366A8B"/>
    <w:rsid w:val="0036707B"/>
    <w:rsid w:val="003673CA"/>
    <w:rsid w:val="00367B3B"/>
    <w:rsid w:val="003706AA"/>
    <w:rsid w:val="00371980"/>
    <w:rsid w:val="003731DB"/>
    <w:rsid w:val="00373E54"/>
    <w:rsid w:val="0037471C"/>
    <w:rsid w:val="00374ADD"/>
    <w:rsid w:val="00374B99"/>
    <w:rsid w:val="003766C3"/>
    <w:rsid w:val="00376C68"/>
    <w:rsid w:val="00377391"/>
    <w:rsid w:val="003773DD"/>
    <w:rsid w:val="00377C85"/>
    <w:rsid w:val="00377DFB"/>
    <w:rsid w:val="00380041"/>
    <w:rsid w:val="00380925"/>
    <w:rsid w:val="00382328"/>
    <w:rsid w:val="00382BA2"/>
    <w:rsid w:val="0038329C"/>
    <w:rsid w:val="003834A6"/>
    <w:rsid w:val="003838B1"/>
    <w:rsid w:val="0038521B"/>
    <w:rsid w:val="0038533E"/>
    <w:rsid w:val="003859A7"/>
    <w:rsid w:val="00385B0E"/>
    <w:rsid w:val="0038682D"/>
    <w:rsid w:val="00386EBE"/>
    <w:rsid w:val="00386FC6"/>
    <w:rsid w:val="00387186"/>
    <w:rsid w:val="0038737F"/>
    <w:rsid w:val="003878CD"/>
    <w:rsid w:val="003879F6"/>
    <w:rsid w:val="00387DDC"/>
    <w:rsid w:val="00387F02"/>
    <w:rsid w:val="003904D9"/>
    <w:rsid w:val="00390950"/>
    <w:rsid w:val="0039141E"/>
    <w:rsid w:val="003915D8"/>
    <w:rsid w:val="00392629"/>
    <w:rsid w:val="0039433A"/>
    <w:rsid w:val="00394814"/>
    <w:rsid w:val="0039534E"/>
    <w:rsid w:val="00395788"/>
    <w:rsid w:val="0039647B"/>
    <w:rsid w:val="003977B1"/>
    <w:rsid w:val="003979B1"/>
    <w:rsid w:val="003A0681"/>
    <w:rsid w:val="003A07DD"/>
    <w:rsid w:val="003A0F88"/>
    <w:rsid w:val="003A2C53"/>
    <w:rsid w:val="003A2FD0"/>
    <w:rsid w:val="003A352F"/>
    <w:rsid w:val="003A444C"/>
    <w:rsid w:val="003A607E"/>
    <w:rsid w:val="003A60A2"/>
    <w:rsid w:val="003A7190"/>
    <w:rsid w:val="003A76E4"/>
    <w:rsid w:val="003A78D6"/>
    <w:rsid w:val="003B0204"/>
    <w:rsid w:val="003B1D4B"/>
    <w:rsid w:val="003B2241"/>
    <w:rsid w:val="003B2BFA"/>
    <w:rsid w:val="003B31D6"/>
    <w:rsid w:val="003B4431"/>
    <w:rsid w:val="003B618C"/>
    <w:rsid w:val="003B7082"/>
    <w:rsid w:val="003B7219"/>
    <w:rsid w:val="003B7333"/>
    <w:rsid w:val="003B7498"/>
    <w:rsid w:val="003B7E8B"/>
    <w:rsid w:val="003C0994"/>
    <w:rsid w:val="003C236B"/>
    <w:rsid w:val="003C295E"/>
    <w:rsid w:val="003C2B4F"/>
    <w:rsid w:val="003C377F"/>
    <w:rsid w:val="003C3913"/>
    <w:rsid w:val="003C3D1C"/>
    <w:rsid w:val="003C5589"/>
    <w:rsid w:val="003C60CE"/>
    <w:rsid w:val="003C6A2A"/>
    <w:rsid w:val="003C7107"/>
    <w:rsid w:val="003D0C4D"/>
    <w:rsid w:val="003D2D11"/>
    <w:rsid w:val="003D5335"/>
    <w:rsid w:val="003D5661"/>
    <w:rsid w:val="003D7EE1"/>
    <w:rsid w:val="003D7F4E"/>
    <w:rsid w:val="003E0D61"/>
    <w:rsid w:val="003E1AD8"/>
    <w:rsid w:val="003E3958"/>
    <w:rsid w:val="003E453B"/>
    <w:rsid w:val="003E4A9A"/>
    <w:rsid w:val="003E4D6A"/>
    <w:rsid w:val="003E556C"/>
    <w:rsid w:val="003E5D86"/>
    <w:rsid w:val="003E6D7B"/>
    <w:rsid w:val="003E7BF8"/>
    <w:rsid w:val="003F0972"/>
    <w:rsid w:val="003F09D0"/>
    <w:rsid w:val="003F2926"/>
    <w:rsid w:val="003F32B8"/>
    <w:rsid w:val="003F34C9"/>
    <w:rsid w:val="003F40A0"/>
    <w:rsid w:val="003F4241"/>
    <w:rsid w:val="003F460E"/>
    <w:rsid w:val="003F5FC8"/>
    <w:rsid w:val="003F60C0"/>
    <w:rsid w:val="003F6109"/>
    <w:rsid w:val="003F766E"/>
    <w:rsid w:val="00400137"/>
    <w:rsid w:val="004009E5"/>
    <w:rsid w:val="00402D7B"/>
    <w:rsid w:val="00402E45"/>
    <w:rsid w:val="0040306D"/>
    <w:rsid w:val="004042C8"/>
    <w:rsid w:val="004045FC"/>
    <w:rsid w:val="00405AD8"/>
    <w:rsid w:val="0040630C"/>
    <w:rsid w:val="00406A83"/>
    <w:rsid w:val="00407298"/>
    <w:rsid w:val="004074AB"/>
    <w:rsid w:val="004074EB"/>
    <w:rsid w:val="004102F4"/>
    <w:rsid w:val="00410EAE"/>
    <w:rsid w:val="00411B38"/>
    <w:rsid w:val="00411EBA"/>
    <w:rsid w:val="00413239"/>
    <w:rsid w:val="0041349E"/>
    <w:rsid w:val="00413736"/>
    <w:rsid w:val="00413B80"/>
    <w:rsid w:val="004143FC"/>
    <w:rsid w:val="00414AE8"/>
    <w:rsid w:val="004151AD"/>
    <w:rsid w:val="00416A03"/>
    <w:rsid w:val="00416D67"/>
    <w:rsid w:val="00417FCF"/>
    <w:rsid w:val="004201C2"/>
    <w:rsid w:val="00420616"/>
    <w:rsid w:val="004207EF"/>
    <w:rsid w:val="00420EA2"/>
    <w:rsid w:val="0042221E"/>
    <w:rsid w:val="00422D22"/>
    <w:rsid w:val="0042391B"/>
    <w:rsid w:val="00423DE4"/>
    <w:rsid w:val="00424375"/>
    <w:rsid w:val="004250F4"/>
    <w:rsid w:val="004259BF"/>
    <w:rsid w:val="0042744C"/>
    <w:rsid w:val="004300DF"/>
    <w:rsid w:val="004302B8"/>
    <w:rsid w:val="00430F67"/>
    <w:rsid w:val="00431DD1"/>
    <w:rsid w:val="004329C3"/>
    <w:rsid w:val="00432BF6"/>
    <w:rsid w:val="00434FEC"/>
    <w:rsid w:val="00435279"/>
    <w:rsid w:val="0043544F"/>
    <w:rsid w:val="00435ADF"/>
    <w:rsid w:val="00435CE0"/>
    <w:rsid w:val="0043610F"/>
    <w:rsid w:val="00437028"/>
    <w:rsid w:val="00437980"/>
    <w:rsid w:val="00437D8F"/>
    <w:rsid w:val="00437E6F"/>
    <w:rsid w:val="00440884"/>
    <w:rsid w:val="00442499"/>
    <w:rsid w:val="004432E4"/>
    <w:rsid w:val="00443D7A"/>
    <w:rsid w:val="00452E45"/>
    <w:rsid w:val="00453D7E"/>
    <w:rsid w:val="00454E6C"/>
    <w:rsid w:val="00456023"/>
    <w:rsid w:val="0045762D"/>
    <w:rsid w:val="00460A10"/>
    <w:rsid w:val="00460E03"/>
    <w:rsid w:val="00461F7B"/>
    <w:rsid w:val="00462E68"/>
    <w:rsid w:val="0046321A"/>
    <w:rsid w:val="00464701"/>
    <w:rsid w:val="00464997"/>
    <w:rsid w:val="004665E5"/>
    <w:rsid w:val="00466D2B"/>
    <w:rsid w:val="004675A1"/>
    <w:rsid w:val="00467901"/>
    <w:rsid w:val="00470533"/>
    <w:rsid w:val="0047093F"/>
    <w:rsid w:val="00470971"/>
    <w:rsid w:val="00470F3B"/>
    <w:rsid w:val="00471CB6"/>
    <w:rsid w:val="00472369"/>
    <w:rsid w:val="00473163"/>
    <w:rsid w:val="004731D3"/>
    <w:rsid w:val="004734B3"/>
    <w:rsid w:val="004745A3"/>
    <w:rsid w:val="004750DB"/>
    <w:rsid w:val="00475B8A"/>
    <w:rsid w:val="0047685F"/>
    <w:rsid w:val="00477098"/>
    <w:rsid w:val="0047726B"/>
    <w:rsid w:val="00477428"/>
    <w:rsid w:val="00477B58"/>
    <w:rsid w:val="004808FD"/>
    <w:rsid w:val="00480B4F"/>
    <w:rsid w:val="0048476F"/>
    <w:rsid w:val="00484C5C"/>
    <w:rsid w:val="00485465"/>
    <w:rsid w:val="004860AB"/>
    <w:rsid w:val="00486D26"/>
    <w:rsid w:val="004916AF"/>
    <w:rsid w:val="00491C99"/>
    <w:rsid w:val="00492055"/>
    <w:rsid w:val="00493B4A"/>
    <w:rsid w:val="00493F1D"/>
    <w:rsid w:val="00494E12"/>
    <w:rsid w:val="004978B1"/>
    <w:rsid w:val="004A2C15"/>
    <w:rsid w:val="004A37AE"/>
    <w:rsid w:val="004A40EF"/>
    <w:rsid w:val="004A6FBD"/>
    <w:rsid w:val="004A7646"/>
    <w:rsid w:val="004B0FB6"/>
    <w:rsid w:val="004B110E"/>
    <w:rsid w:val="004B1604"/>
    <w:rsid w:val="004B1C0B"/>
    <w:rsid w:val="004B2E09"/>
    <w:rsid w:val="004B31E8"/>
    <w:rsid w:val="004B35BE"/>
    <w:rsid w:val="004B4C3E"/>
    <w:rsid w:val="004B5549"/>
    <w:rsid w:val="004B5A9E"/>
    <w:rsid w:val="004B5B73"/>
    <w:rsid w:val="004B631B"/>
    <w:rsid w:val="004B668D"/>
    <w:rsid w:val="004B674B"/>
    <w:rsid w:val="004C08B6"/>
    <w:rsid w:val="004C17A6"/>
    <w:rsid w:val="004C1E61"/>
    <w:rsid w:val="004C25BF"/>
    <w:rsid w:val="004C2C00"/>
    <w:rsid w:val="004C2E66"/>
    <w:rsid w:val="004C3C30"/>
    <w:rsid w:val="004C47BE"/>
    <w:rsid w:val="004C5210"/>
    <w:rsid w:val="004C5493"/>
    <w:rsid w:val="004C620C"/>
    <w:rsid w:val="004C70DE"/>
    <w:rsid w:val="004C7B32"/>
    <w:rsid w:val="004D0181"/>
    <w:rsid w:val="004D1239"/>
    <w:rsid w:val="004D15E4"/>
    <w:rsid w:val="004D204B"/>
    <w:rsid w:val="004D2CC6"/>
    <w:rsid w:val="004D34DE"/>
    <w:rsid w:val="004D3B89"/>
    <w:rsid w:val="004D43D0"/>
    <w:rsid w:val="004D47D5"/>
    <w:rsid w:val="004D53BE"/>
    <w:rsid w:val="004D5C44"/>
    <w:rsid w:val="004D6C37"/>
    <w:rsid w:val="004D6EB0"/>
    <w:rsid w:val="004D7527"/>
    <w:rsid w:val="004E049E"/>
    <w:rsid w:val="004E141C"/>
    <w:rsid w:val="004E1C15"/>
    <w:rsid w:val="004E1FE4"/>
    <w:rsid w:val="004E20C9"/>
    <w:rsid w:val="004E3A01"/>
    <w:rsid w:val="004E3EB3"/>
    <w:rsid w:val="004E4EBB"/>
    <w:rsid w:val="004E5E81"/>
    <w:rsid w:val="004E7480"/>
    <w:rsid w:val="004F2662"/>
    <w:rsid w:val="004F2F01"/>
    <w:rsid w:val="004F2FA2"/>
    <w:rsid w:val="004F492C"/>
    <w:rsid w:val="004F4B92"/>
    <w:rsid w:val="004F62AC"/>
    <w:rsid w:val="004F686C"/>
    <w:rsid w:val="005001F0"/>
    <w:rsid w:val="00502880"/>
    <w:rsid w:val="00502ABE"/>
    <w:rsid w:val="005039C7"/>
    <w:rsid w:val="00503C20"/>
    <w:rsid w:val="00503EFD"/>
    <w:rsid w:val="00504A57"/>
    <w:rsid w:val="005055FC"/>
    <w:rsid w:val="005056EF"/>
    <w:rsid w:val="00505A73"/>
    <w:rsid w:val="00507464"/>
    <w:rsid w:val="00507A10"/>
    <w:rsid w:val="00507C27"/>
    <w:rsid w:val="005113EF"/>
    <w:rsid w:val="00512034"/>
    <w:rsid w:val="005126E2"/>
    <w:rsid w:val="0051436D"/>
    <w:rsid w:val="00514D63"/>
    <w:rsid w:val="00515050"/>
    <w:rsid w:val="005150E8"/>
    <w:rsid w:val="00515460"/>
    <w:rsid w:val="00515AB3"/>
    <w:rsid w:val="00516DC8"/>
    <w:rsid w:val="005218DF"/>
    <w:rsid w:val="0052190C"/>
    <w:rsid w:val="00521DD4"/>
    <w:rsid w:val="00522A76"/>
    <w:rsid w:val="00522CEE"/>
    <w:rsid w:val="00523E9A"/>
    <w:rsid w:val="005244B6"/>
    <w:rsid w:val="00525137"/>
    <w:rsid w:val="00525B8D"/>
    <w:rsid w:val="005266AA"/>
    <w:rsid w:val="00531736"/>
    <w:rsid w:val="0053188C"/>
    <w:rsid w:val="00531DD1"/>
    <w:rsid w:val="00533E9C"/>
    <w:rsid w:val="0053469F"/>
    <w:rsid w:val="00536609"/>
    <w:rsid w:val="0053677B"/>
    <w:rsid w:val="00536B19"/>
    <w:rsid w:val="00537AA8"/>
    <w:rsid w:val="005404DE"/>
    <w:rsid w:val="005407A3"/>
    <w:rsid w:val="005409C8"/>
    <w:rsid w:val="00540DDE"/>
    <w:rsid w:val="00543D0B"/>
    <w:rsid w:val="00544500"/>
    <w:rsid w:val="00544FFA"/>
    <w:rsid w:val="0054551B"/>
    <w:rsid w:val="00547129"/>
    <w:rsid w:val="0054718D"/>
    <w:rsid w:val="005472A5"/>
    <w:rsid w:val="00547687"/>
    <w:rsid w:val="00547FF3"/>
    <w:rsid w:val="005512CB"/>
    <w:rsid w:val="0055151F"/>
    <w:rsid w:val="005522AB"/>
    <w:rsid w:val="00552502"/>
    <w:rsid w:val="00552628"/>
    <w:rsid w:val="00552D6F"/>
    <w:rsid w:val="005533EA"/>
    <w:rsid w:val="005538A9"/>
    <w:rsid w:val="00554A5C"/>
    <w:rsid w:val="00555337"/>
    <w:rsid w:val="00556662"/>
    <w:rsid w:val="005569C9"/>
    <w:rsid w:val="00556BDF"/>
    <w:rsid w:val="00557D74"/>
    <w:rsid w:val="00560979"/>
    <w:rsid w:val="00562E02"/>
    <w:rsid w:val="00563E76"/>
    <w:rsid w:val="005675B3"/>
    <w:rsid w:val="005677EA"/>
    <w:rsid w:val="005707A0"/>
    <w:rsid w:val="00570809"/>
    <w:rsid w:val="005708F1"/>
    <w:rsid w:val="00570B30"/>
    <w:rsid w:val="00570DBE"/>
    <w:rsid w:val="005710C7"/>
    <w:rsid w:val="00571838"/>
    <w:rsid w:val="0057291D"/>
    <w:rsid w:val="00573B03"/>
    <w:rsid w:val="0057404F"/>
    <w:rsid w:val="005742C1"/>
    <w:rsid w:val="00574A77"/>
    <w:rsid w:val="00576208"/>
    <w:rsid w:val="00576BB4"/>
    <w:rsid w:val="0057743A"/>
    <w:rsid w:val="00577AC1"/>
    <w:rsid w:val="00580DBF"/>
    <w:rsid w:val="00581194"/>
    <w:rsid w:val="00581338"/>
    <w:rsid w:val="00581E98"/>
    <w:rsid w:val="0058364A"/>
    <w:rsid w:val="005836AC"/>
    <w:rsid w:val="00583AC6"/>
    <w:rsid w:val="00583C58"/>
    <w:rsid w:val="00584456"/>
    <w:rsid w:val="00584472"/>
    <w:rsid w:val="00585112"/>
    <w:rsid w:val="00585344"/>
    <w:rsid w:val="00586799"/>
    <w:rsid w:val="00586BAD"/>
    <w:rsid w:val="00586CCD"/>
    <w:rsid w:val="005875EC"/>
    <w:rsid w:val="0059199F"/>
    <w:rsid w:val="00592D33"/>
    <w:rsid w:val="00594196"/>
    <w:rsid w:val="0059447B"/>
    <w:rsid w:val="00594A15"/>
    <w:rsid w:val="00594D40"/>
    <w:rsid w:val="00594E37"/>
    <w:rsid w:val="00594EB8"/>
    <w:rsid w:val="00595DE6"/>
    <w:rsid w:val="00595E35"/>
    <w:rsid w:val="00596C23"/>
    <w:rsid w:val="00596E52"/>
    <w:rsid w:val="005974D1"/>
    <w:rsid w:val="005A0627"/>
    <w:rsid w:val="005A167E"/>
    <w:rsid w:val="005A1C3A"/>
    <w:rsid w:val="005A268B"/>
    <w:rsid w:val="005A2F11"/>
    <w:rsid w:val="005A2F34"/>
    <w:rsid w:val="005A3835"/>
    <w:rsid w:val="005A55FF"/>
    <w:rsid w:val="005A580C"/>
    <w:rsid w:val="005A7168"/>
    <w:rsid w:val="005A74CB"/>
    <w:rsid w:val="005A79EB"/>
    <w:rsid w:val="005A7FCB"/>
    <w:rsid w:val="005B05C9"/>
    <w:rsid w:val="005B0B70"/>
    <w:rsid w:val="005B0C19"/>
    <w:rsid w:val="005B0E45"/>
    <w:rsid w:val="005B0F51"/>
    <w:rsid w:val="005B13FB"/>
    <w:rsid w:val="005B1BEA"/>
    <w:rsid w:val="005B3951"/>
    <w:rsid w:val="005B609F"/>
    <w:rsid w:val="005B7B70"/>
    <w:rsid w:val="005C005B"/>
    <w:rsid w:val="005C08BD"/>
    <w:rsid w:val="005C0932"/>
    <w:rsid w:val="005C1518"/>
    <w:rsid w:val="005C15A1"/>
    <w:rsid w:val="005C1A7E"/>
    <w:rsid w:val="005C3863"/>
    <w:rsid w:val="005C3C92"/>
    <w:rsid w:val="005C3F48"/>
    <w:rsid w:val="005C4B21"/>
    <w:rsid w:val="005C4BE5"/>
    <w:rsid w:val="005C4FD4"/>
    <w:rsid w:val="005C51FC"/>
    <w:rsid w:val="005C6897"/>
    <w:rsid w:val="005C6ED9"/>
    <w:rsid w:val="005C77FF"/>
    <w:rsid w:val="005D01EF"/>
    <w:rsid w:val="005D1983"/>
    <w:rsid w:val="005D22AC"/>
    <w:rsid w:val="005D4E0D"/>
    <w:rsid w:val="005D5D19"/>
    <w:rsid w:val="005D6B15"/>
    <w:rsid w:val="005E0342"/>
    <w:rsid w:val="005E08F4"/>
    <w:rsid w:val="005E0A79"/>
    <w:rsid w:val="005E33A6"/>
    <w:rsid w:val="005E4593"/>
    <w:rsid w:val="005E4653"/>
    <w:rsid w:val="005E7DAC"/>
    <w:rsid w:val="005E7FC8"/>
    <w:rsid w:val="005F02C2"/>
    <w:rsid w:val="005F1658"/>
    <w:rsid w:val="005F20B6"/>
    <w:rsid w:val="005F2559"/>
    <w:rsid w:val="005F31D0"/>
    <w:rsid w:val="005F327E"/>
    <w:rsid w:val="005F36AB"/>
    <w:rsid w:val="005F3B49"/>
    <w:rsid w:val="005F3FC6"/>
    <w:rsid w:val="005F50D1"/>
    <w:rsid w:val="005F58CF"/>
    <w:rsid w:val="005F6308"/>
    <w:rsid w:val="005F70C4"/>
    <w:rsid w:val="006034DB"/>
    <w:rsid w:val="006038B6"/>
    <w:rsid w:val="006044F2"/>
    <w:rsid w:val="006046A7"/>
    <w:rsid w:val="00604909"/>
    <w:rsid w:val="00604AC7"/>
    <w:rsid w:val="00605432"/>
    <w:rsid w:val="00605E47"/>
    <w:rsid w:val="006065CD"/>
    <w:rsid w:val="006068E4"/>
    <w:rsid w:val="006068E8"/>
    <w:rsid w:val="00606B3B"/>
    <w:rsid w:val="00606D51"/>
    <w:rsid w:val="00607EA3"/>
    <w:rsid w:val="006117AE"/>
    <w:rsid w:val="0061181A"/>
    <w:rsid w:val="00612C94"/>
    <w:rsid w:val="0061306A"/>
    <w:rsid w:val="00614A61"/>
    <w:rsid w:val="00615CC9"/>
    <w:rsid w:val="00616421"/>
    <w:rsid w:val="00621AFE"/>
    <w:rsid w:val="0062285C"/>
    <w:rsid w:val="006228B3"/>
    <w:rsid w:val="006249F2"/>
    <w:rsid w:val="00625C0C"/>
    <w:rsid w:val="00625CEA"/>
    <w:rsid w:val="00626135"/>
    <w:rsid w:val="00626354"/>
    <w:rsid w:val="006263BF"/>
    <w:rsid w:val="0062641E"/>
    <w:rsid w:val="006267C3"/>
    <w:rsid w:val="00626941"/>
    <w:rsid w:val="00626BEE"/>
    <w:rsid w:val="00627292"/>
    <w:rsid w:val="00627574"/>
    <w:rsid w:val="00627F15"/>
    <w:rsid w:val="006309EE"/>
    <w:rsid w:val="00630E10"/>
    <w:rsid w:val="00631C5F"/>
    <w:rsid w:val="00631CE5"/>
    <w:rsid w:val="00631E42"/>
    <w:rsid w:val="00632336"/>
    <w:rsid w:val="00632AF1"/>
    <w:rsid w:val="00632E49"/>
    <w:rsid w:val="006335C0"/>
    <w:rsid w:val="006339EC"/>
    <w:rsid w:val="00634B9B"/>
    <w:rsid w:val="00635296"/>
    <w:rsid w:val="006358A4"/>
    <w:rsid w:val="00636D6B"/>
    <w:rsid w:val="00637D69"/>
    <w:rsid w:val="0064003C"/>
    <w:rsid w:val="006407DD"/>
    <w:rsid w:val="006432C5"/>
    <w:rsid w:val="0064350C"/>
    <w:rsid w:val="00643803"/>
    <w:rsid w:val="00644B1B"/>
    <w:rsid w:val="00644DB1"/>
    <w:rsid w:val="00647B6E"/>
    <w:rsid w:val="00650467"/>
    <w:rsid w:val="00652AD1"/>
    <w:rsid w:val="00652C90"/>
    <w:rsid w:val="006549AE"/>
    <w:rsid w:val="00654CBD"/>
    <w:rsid w:val="00655884"/>
    <w:rsid w:val="0065668E"/>
    <w:rsid w:val="00656876"/>
    <w:rsid w:val="00657C8B"/>
    <w:rsid w:val="00660B88"/>
    <w:rsid w:val="00661B43"/>
    <w:rsid w:val="00661CF8"/>
    <w:rsid w:val="006622FE"/>
    <w:rsid w:val="0066441D"/>
    <w:rsid w:val="006647F3"/>
    <w:rsid w:val="00665126"/>
    <w:rsid w:val="006659A3"/>
    <w:rsid w:val="00665DE5"/>
    <w:rsid w:val="0066601F"/>
    <w:rsid w:val="00666585"/>
    <w:rsid w:val="00667B3D"/>
    <w:rsid w:val="006710F6"/>
    <w:rsid w:val="006719C8"/>
    <w:rsid w:val="00671AD0"/>
    <w:rsid w:val="0067258C"/>
    <w:rsid w:val="0067313A"/>
    <w:rsid w:val="006735EC"/>
    <w:rsid w:val="00673614"/>
    <w:rsid w:val="006747C1"/>
    <w:rsid w:val="006747C5"/>
    <w:rsid w:val="00674A79"/>
    <w:rsid w:val="00674B98"/>
    <w:rsid w:val="00675402"/>
    <w:rsid w:val="00675CFD"/>
    <w:rsid w:val="006769F7"/>
    <w:rsid w:val="00677F57"/>
    <w:rsid w:val="0068039E"/>
    <w:rsid w:val="006805A5"/>
    <w:rsid w:val="00680E59"/>
    <w:rsid w:val="006821BD"/>
    <w:rsid w:val="00684878"/>
    <w:rsid w:val="00686751"/>
    <w:rsid w:val="00687130"/>
    <w:rsid w:val="00690440"/>
    <w:rsid w:val="006922FE"/>
    <w:rsid w:val="00693327"/>
    <w:rsid w:val="006933FA"/>
    <w:rsid w:val="0069340B"/>
    <w:rsid w:val="00696669"/>
    <w:rsid w:val="00696DE5"/>
    <w:rsid w:val="0069728D"/>
    <w:rsid w:val="00697605"/>
    <w:rsid w:val="006A0C83"/>
    <w:rsid w:val="006A14FC"/>
    <w:rsid w:val="006A16E9"/>
    <w:rsid w:val="006A1C9D"/>
    <w:rsid w:val="006A2019"/>
    <w:rsid w:val="006A3251"/>
    <w:rsid w:val="006A5427"/>
    <w:rsid w:val="006A68ED"/>
    <w:rsid w:val="006A7913"/>
    <w:rsid w:val="006A7E5F"/>
    <w:rsid w:val="006B030F"/>
    <w:rsid w:val="006B093E"/>
    <w:rsid w:val="006B1B7C"/>
    <w:rsid w:val="006B40D6"/>
    <w:rsid w:val="006B5896"/>
    <w:rsid w:val="006B5AFE"/>
    <w:rsid w:val="006B6B3E"/>
    <w:rsid w:val="006C12A2"/>
    <w:rsid w:val="006C15EC"/>
    <w:rsid w:val="006C1A1A"/>
    <w:rsid w:val="006C1BE1"/>
    <w:rsid w:val="006C2C3C"/>
    <w:rsid w:val="006C2E9D"/>
    <w:rsid w:val="006C68B1"/>
    <w:rsid w:val="006C6C09"/>
    <w:rsid w:val="006C73B3"/>
    <w:rsid w:val="006C7451"/>
    <w:rsid w:val="006D0A61"/>
    <w:rsid w:val="006D1B81"/>
    <w:rsid w:val="006D2D68"/>
    <w:rsid w:val="006D2ED2"/>
    <w:rsid w:val="006D39F4"/>
    <w:rsid w:val="006D4086"/>
    <w:rsid w:val="006D4E33"/>
    <w:rsid w:val="006D533B"/>
    <w:rsid w:val="006D6177"/>
    <w:rsid w:val="006D65D2"/>
    <w:rsid w:val="006D678C"/>
    <w:rsid w:val="006D77B4"/>
    <w:rsid w:val="006D7E27"/>
    <w:rsid w:val="006E007D"/>
    <w:rsid w:val="006E09AA"/>
    <w:rsid w:val="006E0A20"/>
    <w:rsid w:val="006E13EA"/>
    <w:rsid w:val="006E151A"/>
    <w:rsid w:val="006E1AF3"/>
    <w:rsid w:val="006E29F9"/>
    <w:rsid w:val="006E3BB0"/>
    <w:rsid w:val="006E3C7A"/>
    <w:rsid w:val="006E3D73"/>
    <w:rsid w:val="006E4F31"/>
    <w:rsid w:val="006E5173"/>
    <w:rsid w:val="006E5865"/>
    <w:rsid w:val="006E61EB"/>
    <w:rsid w:val="006E6B63"/>
    <w:rsid w:val="006E79FB"/>
    <w:rsid w:val="006E7DF3"/>
    <w:rsid w:val="006E7EBF"/>
    <w:rsid w:val="006F07EF"/>
    <w:rsid w:val="006F1197"/>
    <w:rsid w:val="006F1450"/>
    <w:rsid w:val="006F25EA"/>
    <w:rsid w:val="006F2C54"/>
    <w:rsid w:val="006F2C72"/>
    <w:rsid w:val="006F33B6"/>
    <w:rsid w:val="006F3987"/>
    <w:rsid w:val="006F3CD1"/>
    <w:rsid w:val="006F4381"/>
    <w:rsid w:val="006F55AF"/>
    <w:rsid w:val="006F5EBC"/>
    <w:rsid w:val="006F606E"/>
    <w:rsid w:val="006F6D9D"/>
    <w:rsid w:val="0070071A"/>
    <w:rsid w:val="00700DF3"/>
    <w:rsid w:val="007017B2"/>
    <w:rsid w:val="007024AD"/>
    <w:rsid w:val="00702685"/>
    <w:rsid w:val="00702F9F"/>
    <w:rsid w:val="0070304C"/>
    <w:rsid w:val="007039F1"/>
    <w:rsid w:val="0070465A"/>
    <w:rsid w:val="00705034"/>
    <w:rsid w:val="00705E1F"/>
    <w:rsid w:val="00710619"/>
    <w:rsid w:val="00710626"/>
    <w:rsid w:val="00710AFD"/>
    <w:rsid w:val="00711372"/>
    <w:rsid w:val="00712819"/>
    <w:rsid w:val="00713981"/>
    <w:rsid w:val="00714750"/>
    <w:rsid w:val="00714793"/>
    <w:rsid w:val="0071492E"/>
    <w:rsid w:val="007164D7"/>
    <w:rsid w:val="0071770C"/>
    <w:rsid w:val="00717EDE"/>
    <w:rsid w:val="00717EFB"/>
    <w:rsid w:val="00725657"/>
    <w:rsid w:val="00725861"/>
    <w:rsid w:val="007275EB"/>
    <w:rsid w:val="007277E4"/>
    <w:rsid w:val="0073020B"/>
    <w:rsid w:val="007322A7"/>
    <w:rsid w:val="00733AD8"/>
    <w:rsid w:val="00734227"/>
    <w:rsid w:val="007350F4"/>
    <w:rsid w:val="007353F8"/>
    <w:rsid w:val="007366B4"/>
    <w:rsid w:val="00736B70"/>
    <w:rsid w:val="00737D57"/>
    <w:rsid w:val="0074215F"/>
    <w:rsid w:val="00742E12"/>
    <w:rsid w:val="00743163"/>
    <w:rsid w:val="00745E74"/>
    <w:rsid w:val="007465C3"/>
    <w:rsid w:val="007472D9"/>
    <w:rsid w:val="007511FB"/>
    <w:rsid w:val="00751B95"/>
    <w:rsid w:val="00751C90"/>
    <w:rsid w:val="0075270A"/>
    <w:rsid w:val="007530DC"/>
    <w:rsid w:val="00753283"/>
    <w:rsid w:val="00753AEE"/>
    <w:rsid w:val="00760063"/>
    <w:rsid w:val="007605A1"/>
    <w:rsid w:val="00761252"/>
    <w:rsid w:val="0076152C"/>
    <w:rsid w:val="00761695"/>
    <w:rsid w:val="00761D79"/>
    <w:rsid w:val="00762810"/>
    <w:rsid w:val="007628A9"/>
    <w:rsid w:val="00762E5E"/>
    <w:rsid w:val="00763C2A"/>
    <w:rsid w:val="00764A3F"/>
    <w:rsid w:val="00770A43"/>
    <w:rsid w:val="00771D48"/>
    <w:rsid w:val="0077368C"/>
    <w:rsid w:val="00774910"/>
    <w:rsid w:val="0077520C"/>
    <w:rsid w:val="007753BF"/>
    <w:rsid w:val="00775517"/>
    <w:rsid w:val="007764A2"/>
    <w:rsid w:val="00776FDE"/>
    <w:rsid w:val="00780D1E"/>
    <w:rsid w:val="00783DC6"/>
    <w:rsid w:val="007849B2"/>
    <w:rsid w:val="00785D66"/>
    <w:rsid w:val="00786BE0"/>
    <w:rsid w:val="0078723F"/>
    <w:rsid w:val="0078749B"/>
    <w:rsid w:val="00790A1E"/>
    <w:rsid w:val="00790CF3"/>
    <w:rsid w:val="007910EE"/>
    <w:rsid w:val="00791327"/>
    <w:rsid w:val="00791593"/>
    <w:rsid w:val="00792B69"/>
    <w:rsid w:val="00793F35"/>
    <w:rsid w:val="00794EB2"/>
    <w:rsid w:val="0079590F"/>
    <w:rsid w:val="00795E67"/>
    <w:rsid w:val="00796C27"/>
    <w:rsid w:val="00796D50"/>
    <w:rsid w:val="007975E6"/>
    <w:rsid w:val="007978C6"/>
    <w:rsid w:val="007A02D9"/>
    <w:rsid w:val="007A0799"/>
    <w:rsid w:val="007A08BA"/>
    <w:rsid w:val="007A25D9"/>
    <w:rsid w:val="007A3FF8"/>
    <w:rsid w:val="007A525D"/>
    <w:rsid w:val="007A61D4"/>
    <w:rsid w:val="007A7955"/>
    <w:rsid w:val="007A7A36"/>
    <w:rsid w:val="007B05E6"/>
    <w:rsid w:val="007B0B17"/>
    <w:rsid w:val="007B129D"/>
    <w:rsid w:val="007B1A38"/>
    <w:rsid w:val="007B20AB"/>
    <w:rsid w:val="007B3647"/>
    <w:rsid w:val="007B46BB"/>
    <w:rsid w:val="007B5FB5"/>
    <w:rsid w:val="007B6521"/>
    <w:rsid w:val="007B6A94"/>
    <w:rsid w:val="007C0856"/>
    <w:rsid w:val="007C101A"/>
    <w:rsid w:val="007C1A9F"/>
    <w:rsid w:val="007C292A"/>
    <w:rsid w:val="007C4D75"/>
    <w:rsid w:val="007C5706"/>
    <w:rsid w:val="007C5BB2"/>
    <w:rsid w:val="007C60FB"/>
    <w:rsid w:val="007C6857"/>
    <w:rsid w:val="007C6A35"/>
    <w:rsid w:val="007D0BB5"/>
    <w:rsid w:val="007D3826"/>
    <w:rsid w:val="007D3902"/>
    <w:rsid w:val="007D3D78"/>
    <w:rsid w:val="007D4320"/>
    <w:rsid w:val="007D45C0"/>
    <w:rsid w:val="007D5095"/>
    <w:rsid w:val="007D52F1"/>
    <w:rsid w:val="007D59FF"/>
    <w:rsid w:val="007D6B62"/>
    <w:rsid w:val="007D6DD7"/>
    <w:rsid w:val="007D7009"/>
    <w:rsid w:val="007D7F9A"/>
    <w:rsid w:val="007E0410"/>
    <w:rsid w:val="007E165F"/>
    <w:rsid w:val="007E18DB"/>
    <w:rsid w:val="007E1DDA"/>
    <w:rsid w:val="007E1E27"/>
    <w:rsid w:val="007E2C43"/>
    <w:rsid w:val="007E37E7"/>
    <w:rsid w:val="007E4896"/>
    <w:rsid w:val="007E4DFF"/>
    <w:rsid w:val="007E5283"/>
    <w:rsid w:val="007E74C7"/>
    <w:rsid w:val="007E7838"/>
    <w:rsid w:val="007E79D9"/>
    <w:rsid w:val="007E7A48"/>
    <w:rsid w:val="007F0732"/>
    <w:rsid w:val="007F0AFE"/>
    <w:rsid w:val="007F16A3"/>
    <w:rsid w:val="007F1CF7"/>
    <w:rsid w:val="007F23C4"/>
    <w:rsid w:val="007F308E"/>
    <w:rsid w:val="007F4604"/>
    <w:rsid w:val="007F4D9F"/>
    <w:rsid w:val="007F6DD8"/>
    <w:rsid w:val="00800DD8"/>
    <w:rsid w:val="00801D8D"/>
    <w:rsid w:val="00801DAE"/>
    <w:rsid w:val="00801F6C"/>
    <w:rsid w:val="00801FDD"/>
    <w:rsid w:val="00803B18"/>
    <w:rsid w:val="00803CF6"/>
    <w:rsid w:val="008053E4"/>
    <w:rsid w:val="00805D1B"/>
    <w:rsid w:val="008108FC"/>
    <w:rsid w:val="00811057"/>
    <w:rsid w:val="00811136"/>
    <w:rsid w:val="0081158A"/>
    <w:rsid w:val="00812BA6"/>
    <w:rsid w:val="00812CC3"/>
    <w:rsid w:val="00813523"/>
    <w:rsid w:val="008147C2"/>
    <w:rsid w:val="008163B4"/>
    <w:rsid w:val="0081744E"/>
    <w:rsid w:val="00817BE8"/>
    <w:rsid w:val="00822C76"/>
    <w:rsid w:val="00823BBC"/>
    <w:rsid w:val="00824089"/>
    <w:rsid w:val="00824BE1"/>
    <w:rsid w:val="0082505E"/>
    <w:rsid w:val="00830DF6"/>
    <w:rsid w:val="00831830"/>
    <w:rsid w:val="00831C54"/>
    <w:rsid w:val="008329E1"/>
    <w:rsid w:val="00832E07"/>
    <w:rsid w:val="00834401"/>
    <w:rsid w:val="0083449F"/>
    <w:rsid w:val="00835A75"/>
    <w:rsid w:val="008364F8"/>
    <w:rsid w:val="00836B2F"/>
    <w:rsid w:val="00836C82"/>
    <w:rsid w:val="0083775E"/>
    <w:rsid w:val="00837C94"/>
    <w:rsid w:val="0084183A"/>
    <w:rsid w:val="00842E66"/>
    <w:rsid w:val="00842FCF"/>
    <w:rsid w:val="008437F0"/>
    <w:rsid w:val="00843D89"/>
    <w:rsid w:val="008447DF"/>
    <w:rsid w:val="00845060"/>
    <w:rsid w:val="008456C5"/>
    <w:rsid w:val="00845B20"/>
    <w:rsid w:val="00846280"/>
    <w:rsid w:val="0084647C"/>
    <w:rsid w:val="008464E0"/>
    <w:rsid w:val="008469C4"/>
    <w:rsid w:val="00850A24"/>
    <w:rsid w:val="008512F3"/>
    <w:rsid w:val="00851429"/>
    <w:rsid w:val="0085329C"/>
    <w:rsid w:val="008532CF"/>
    <w:rsid w:val="00853EEE"/>
    <w:rsid w:val="00855DCF"/>
    <w:rsid w:val="00856BA1"/>
    <w:rsid w:val="0085705B"/>
    <w:rsid w:val="00857749"/>
    <w:rsid w:val="00860912"/>
    <w:rsid w:val="00860B9E"/>
    <w:rsid w:val="00861D8C"/>
    <w:rsid w:val="008624B4"/>
    <w:rsid w:val="00863224"/>
    <w:rsid w:val="008635DC"/>
    <w:rsid w:val="008643B0"/>
    <w:rsid w:val="00864439"/>
    <w:rsid w:val="008644FD"/>
    <w:rsid w:val="008651F7"/>
    <w:rsid w:val="0086631E"/>
    <w:rsid w:val="00866D5B"/>
    <w:rsid w:val="008700A6"/>
    <w:rsid w:val="00870B20"/>
    <w:rsid w:val="008712D6"/>
    <w:rsid w:val="0087277B"/>
    <w:rsid w:val="008729EE"/>
    <w:rsid w:val="00873265"/>
    <w:rsid w:val="00874FFF"/>
    <w:rsid w:val="008755F8"/>
    <w:rsid w:val="00875804"/>
    <w:rsid w:val="008766E2"/>
    <w:rsid w:val="00876833"/>
    <w:rsid w:val="00877176"/>
    <w:rsid w:val="0087770C"/>
    <w:rsid w:val="008805FB"/>
    <w:rsid w:val="00880BEB"/>
    <w:rsid w:val="00880F92"/>
    <w:rsid w:val="00881134"/>
    <w:rsid w:val="00881DEA"/>
    <w:rsid w:val="00882A96"/>
    <w:rsid w:val="008835BD"/>
    <w:rsid w:val="008841BA"/>
    <w:rsid w:val="008842B1"/>
    <w:rsid w:val="008842F9"/>
    <w:rsid w:val="00884F1E"/>
    <w:rsid w:val="00885C52"/>
    <w:rsid w:val="00886555"/>
    <w:rsid w:val="00886D4C"/>
    <w:rsid w:val="00886F99"/>
    <w:rsid w:val="00890252"/>
    <w:rsid w:val="008905CB"/>
    <w:rsid w:val="008907EE"/>
    <w:rsid w:val="00890D53"/>
    <w:rsid w:val="008912EB"/>
    <w:rsid w:val="0089215F"/>
    <w:rsid w:val="00892DD6"/>
    <w:rsid w:val="00892EBB"/>
    <w:rsid w:val="00893809"/>
    <w:rsid w:val="00894175"/>
    <w:rsid w:val="0089555D"/>
    <w:rsid w:val="008956B1"/>
    <w:rsid w:val="00895AA2"/>
    <w:rsid w:val="00896D32"/>
    <w:rsid w:val="00897734"/>
    <w:rsid w:val="008A0358"/>
    <w:rsid w:val="008A3A98"/>
    <w:rsid w:val="008A3CCF"/>
    <w:rsid w:val="008A413B"/>
    <w:rsid w:val="008A452A"/>
    <w:rsid w:val="008A56A0"/>
    <w:rsid w:val="008A5A98"/>
    <w:rsid w:val="008A5D3A"/>
    <w:rsid w:val="008A5E82"/>
    <w:rsid w:val="008A605D"/>
    <w:rsid w:val="008A7117"/>
    <w:rsid w:val="008A771A"/>
    <w:rsid w:val="008B0073"/>
    <w:rsid w:val="008B0A65"/>
    <w:rsid w:val="008B1CF6"/>
    <w:rsid w:val="008B2259"/>
    <w:rsid w:val="008B3B12"/>
    <w:rsid w:val="008B3E8F"/>
    <w:rsid w:val="008B3F7A"/>
    <w:rsid w:val="008B4254"/>
    <w:rsid w:val="008B4482"/>
    <w:rsid w:val="008B5366"/>
    <w:rsid w:val="008B59C8"/>
    <w:rsid w:val="008C018A"/>
    <w:rsid w:val="008C03D4"/>
    <w:rsid w:val="008C0544"/>
    <w:rsid w:val="008C07C5"/>
    <w:rsid w:val="008C14AC"/>
    <w:rsid w:val="008C1C71"/>
    <w:rsid w:val="008C3B75"/>
    <w:rsid w:val="008C4389"/>
    <w:rsid w:val="008C47EE"/>
    <w:rsid w:val="008C52C3"/>
    <w:rsid w:val="008C53E4"/>
    <w:rsid w:val="008C5AE5"/>
    <w:rsid w:val="008C62B8"/>
    <w:rsid w:val="008C63BD"/>
    <w:rsid w:val="008C6CAD"/>
    <w:rsid w:val="008C6E28"/>
    <w:rsid w:val="008D0F2F"/>
    <w:rsid w:val="008D0FB7"/>
    <w:rsid w:val="008D26FF"/>
    <w:rsid w:val="008D3740"/>
    <w:rsid w:val="008D3C21"/>
    <w:rsid w:val="008D3DD5"/>
    <w:rsid w:val="008D492B"/>
    <w:rsid w:val="008D4F8C"/>
    <w:rsid w:val="008D728B"/>
    <w:rsid w:val="008D7503"/>
    <w:rsid w:val="008D768E"/>
    <w:rsid w:val="008D7A00"/>
    <w:rsid w:val="008E051C"/>
    <w:rsid w:val="008E28E6"/>
    <w:rsid w:val="008E4016"/>
    <w:rsid w:val="008E45A7"/>
    <w:rsid w:val="008E539E"/>
    <w:rsid w:val="008E59DF"/>
    <w:rsid w:val="008E5A30"/>
    <w:rsid w:val="008E63DB"/>
    <w:rsid w:val="008E662D"/>
    <w:rsid w:val="008E6DA4"/>
    <w:rsid w:val="008F0585"/>
    <w:rsid w:val="008F0CB1"/>
    <w:rsid w:val="008F188D"/>
    <w:rsid w:val="008F19D1"/>
    <w:rsid w:val="008F2030"/>
    <w:rsid w:val="008F2572"/>
    <w:rsid w:val="008F2BCD"/>
    <w:rsid w:val="008F35EB"/>
    <w:rsid w:val="008F45C7"/>
    <w:rsid w:val="008F465F"/>
    <w:rsid w:val="008F5833"/>
    <w:rsid w:val="008F7674"/>
    <w:rsid w:val="008F7822"/>
    <w:rsid w:val="008F78AD"/>
    <w:rsid w:val="008F7A67"/>
    <w:rsid w:val="008F7F2A"/>
    <w:rsid w:val="0090041A"/>
    <w:rsid w:val="00901403"/>
    <w:rsid w:val="00901A74"/>
    <w:rsid w:val="00902611"/>
    <w:rsid w:val="00902A42"/>
    <w:rsid w:val="00903815"/>
    <w:rsid w:val="009055D4"/>
    <w:rsid w:val="009055DA"/>
    <w:rsid w:val="0090580F"/>
    <w:rsid w:val="00906601"/>
    <w:rsid w:val="00906AE3"/>
    <w:rsid w:val="00907985"/>
    <w:rsid w:val="00910340"/>
    <w:rsid w:val="00910B8B"/>
    <w:rsid w:val="00912448"/>
    <w:rsid w:val="00912936"/>
    <w:rsid w:val="0091322D"/>
    <w:rsid w:val="00913441"/>
    <w:rsid w:val="009139A5"/>
    <w:rsid w:val="009140E6"/>
    <w:rsid w:val="009149FB"/>
    <w:rsid w:val="00914A01"/>
    <w:rsid w:val="00914B76"/>
    <w:rsid w:val="00914D60"/>
    <w:rsid w:val="009151F2"/>
    <w:rsid w:val="009157A0"/>
    <w:rsid w:val="009168E0"/>
    <w:rsid w:val="009174BA"/>
    <w:rsid w:val="00917A61"/>
    <w:rsid w:val="009212DE"/>
    <w:rsid w:val="00921F50"/>
    <w:rsid w:val="00923EBC"/>
    <w:rsid w:val="00925B3B"/>
    <w:rsid w:val="00926C48"/>
    <w:rsid w:val="00931D7B"/>
    <w:rsid w:val="00932DD1"/>
    <w:rsid w:val="009344DF"/>
    <w:rsid w:val="009347C1"/>
    <w:rsid w:val="00934E93"/>
    <w:rsid w:val="009352E2"/>
    <w:rsid w:val="009354BA"/>
    <w:rsid w:val="00935893"/>
    <w:rsid w:val="00936532"/>
    <w:rsid w:val="00936EEC"/>
    <w:rsid w:val="009372E2"/>
    <w:rsid w:val="0093735C"/>
    <w:rsid w:val="009375B9"/>
    <w:rsid w:val="00937A44"/>
    <w:rsid w:val="0094015E"/>
    <w:rsid w:val="0094024E"/>
    <w:rsid w:val="00940328"/>
    <w:rsid w:val="0094043B"/>
    <w:rsid w:val="00940724"/>
    <w:rsid w:val="009419B1"/>
    <w:rsid w:val="009423CC"/>
    <w:rsid w:val="0094330E"/>
    <w:rsid w:val="009434EF"/>
    <w:rsid w:val="00944718"/>
    <w:rsid w:val="00944DE3"/>
    <w:rsid w:val="009454A5"/>
    <w:rsid w:val="00945F11"/>
    <w:rsid w:val="009462AF"/>
    <w:rsid w:val="009464C6"/>
    <w:rsid w:val="00947C8E"/>
    <w:rsid w:val="00950291"/>
    <w:rsid w:val="00950460"/>
    <w:rsid w:val="009508C7"/>
    <w:rsid w:val="00951850"/>
    <w:rsid w:val="00951A5F"/>
    <w:rsid w:val="00951D18"/>
    <w:rsid w:val="00951D8A"/>
    <w:rsid w:val="0095200C"/>
    <w:rsid w:val="00952C22"/>
    <w:rsid w:val="0095314C"/>
    <w:rsid w:val="009531A0"/>
    <w:rsid w:val="0095342F"/>
    <w:rsid w:val="00953E16"/>
    <w:rsid w:val="0095508C"/>
    <w:rsid w:val="009572BC"/>
    <w:rsid w:val="0095736B"/>
    <w:rsid w:val="00957988"/>
    <w:rsid w:val="0096056C"/>
    <w:rsid w:val="00960980"/>
    <w:rsid w:val="00960A71"/>
    <w:rsid w:val="00961993"/>
    <w:rsid w:val="00961F58"/>
    <w:rsid w:val="009627CA"/>
    <w:rsid w:val="009651D6"/>
    <w:rsid w:val="009660E0"/>
    <w:rsid w:val="00966C7A"/>
    <w:rsid w:val="00967486"/>
    <w:rsid w:val="00967B0D"/>
    <w:rsid w:val="00971E22"/>
    <w:rsid w:val="009728B7"/>
    <w:rsid w:val="00972CEE"/>
    <w:rsid w:val="0097300B"/>
    <w:rsid w:val="0097410E"/>
    <w:rsid w:val="00974B25"/>
    <w:rsid w:val="00974E12"/>
    <w:rsid w:val="00975AA2"/>
    <w:rsid w:val="00976CC8"/>
    <w:rsid w:val="0097765E"/>
    <w:rsid w:val="00977F37"/>
    <w:rsid w:val="009813A5"/>
    <w:rsid w:val="00981B0C"/>
    <w:rsid w:val="00981EEA"/>
    <w:rsid w:val="00982270"/>
    <w:rsid w:val="0098376A"/>
    <w:rsid w:val="00983AC1"/>
    <w:rsid w:val="00984965"/>
    <w:rsid w:val="00985024"/>
    <w:rsid w:val="0098575F"/>
    <w:rsid w:val="009861EA"/>
    <w:rsid w:val="0098673D"/>
    <w:rsid w:val="00986BCF"/>
    <w:rsid w:val="00986E62"/>
    <w:rsid w:val="00987CD3"/>
    <w:rsid w:val="00987EC0"/>
    <w:rsid w:val="00990FD7"/>
    <w:rsid w:val="0099106C"/>
    <w:rsid w:val="00992DA6"/>
    <w:rsid w:val="009933A8"/>
    <w:rsid w:val="00994324"/>
    <w:rsid w:val="00995919"/>
    <w:rsid w:val="00995B22"/>
    <w:rsid w:val="00995C7B"/>
    <w:rsid w:val="009961AA"/>
    <w:rsid w:val="00996E13"/>
    <w:rsid w:val="00997779"/>
    <w:rsid w:val="00997899"/>
    <w:rsid w:val="009A0450"/>
    <w:rsid w:val="009A09F7"/>
    <w:rsid w:val="009A0E08"/>
    <w:rsid w:val="009A10BB"/>
    <w:rsid w:val="009A11B2"/>
    <w:rsid w:val="009A147A"/>
    <w:rsid w:val="009A1586"/>
    <w:rsid w:val="009A1617"/>
    <w:rsid w:val="009A17C2"/>
    <w:rsid w:val="009A28CB"/>
    <w:rsid w:val="009A34F5"/>
    <w:rsid w:val="009A5493"/>
    <w:rsid w:val="009A6D14"/>
    <w:rsid w:val="009A723D"/>
    <w:rsid w:val="009A7392"/>
    <w:rsid w:val="009B131E"/>
    <w:rsid w:val="009B1E13"/>
    <w:rsid w:val="009B1EE8"/>
    <w:rsid w:val="009B2B26"/>
    <w:rsid w:val="009B3D5C"/>
    <w:rsid w:val="009B3F67"/>
    <w:rsid w:val="009B4779"/>
    <w:rsid w:val="009B4B94"/>
    <w:rsid w:val="009B5791"/>
    <w:rsid w:val="009B5BE2"/>
    <w:rsid w:val="009B7583"/>
    <w:rsid w:val="009B788E"/>
    <w:rsid w:val="009C0A2C"/>
    <w:rsid w:val="009C11DE"/>
    <w:rsid w:val="009C18D3"/>
    <w:rsid w:val="009C2133"/>
    <w:rsid w:val="009C22D8"/>
    <w:rsid w:val="009C49E8"/>
    <w:rsid w:val="009C5D84"/>
    <w:rsid w:val="009C7AEF"/>
    <w:rsid w:val="009D0C97"/>
    <w:rsid w:val="009D28FC"/>
    <w:rsid w:val="009D427A"/>
    <w:rsid w:val="009D4753"/>
    <w:rsid w:val="009D4775"/>
    <w:rsid w:val="009D4C84"/>
    <w:rsid w:val="009D521E"/>
    <w:rsid w:val="009D635A"/>
    <w:rsid w:val="009D6D7C"/>
    <w:rsid w:val="009D7697"/>
    <w:rsid w:val="009E01E2"/>
    <w:rsid w:val="009E0987"/>
    <w:rsid w:val="009E11EA"/>
    <w:rsid w:val="009E3246"/>
    <w:rsid w:val="009E3291"/>
    <w:rsid w:val="009E34A2"/>
    <w:rsid w:val="009E4BDB"/>
    <w:rsid w:val="009E4CF1"/>
    <w:rsid w:val="009E5DEB"/>
    <w:rsid w:val="009E6808"/>
    <w:rsid w:val="009E7E02"/>
    <w:rsid w:val="009E7E4C"/>
    <w:rsid w:val="009F01DC"/>
    <w:rsid w:val="009F202F"/>
    <w:rsid w:val="009F3F89"/>
    <w:rsid w:val="009F3FDA"/>
    <w:rsid w:val="009F4156"/>
    <w:rsid w:val="009F4A5D"/>
    <w:rsid w:val="009F55C5"/>
    <w:rsid w:val="009F627A"/>
    <w:rsid w:val="009F6AB1"/>
    <w:rsid w:val="009F6FA4"/>
    <w:rsid w:val="009F73C9"/>
    <w:rsid w:val="009F7693"/>
    <w:rsid w:val="009F7942"/>
    <w:rsid w:val="00A011D1"/>
    <w:rsid w:val="00A0249F"/>
    <w:rsid w:val="00A0258F"/>
    <w:rsid w:val="00A043EA"/>
    <w:rsid w:val="00A058C1"/>
    <w:rsid w:val="00A05933"/>
    <w:rsid w:val="00A05958"/>
    <w:rsid w:val="00A05EAF"/>
    <w:rsid w:val="00A07493"/>
    <w:rsid w:val="00A0793B"/>
    <w:rsid w:val="00A11B15"/>
    <w:rsid w:val="00A1213E"/>
    <w:rsid w:val="00A12EE8"/>
    <w:rsid w:val="00A12F1F"/>
    <w:rsid w:val="00A14E15"/>
    <w:rsid w:val="00A156B9"/>
    <w:rsid w:val="00A16574"/>
    <w:rsid w:val="00A16F61"/>
    <w:rsid w:val="00A17C4A"/>
    <w:rsid w:val="00A2042E"/>
    <w:rsid w:val="00A219AF"/>
    <w:rsid w:val="00A21C19"/>
    <w:rsid w:val="00A21D70"/>
    <w:rsid w:val="00A21FE7"/>
    <w:rsid w:val="00A223A4"/>
    <w:rsid w:val="00A22EFD"/>
    <w:rsid w:val="00A23429"/>
    <w:rsid w:val="00A23D45"/>
    <w:rsid w:val="00A255E2"/>
    <w:rsid w:val="00A255F9"/>
    <w:rsid w:val="00A26A46"/>
    <w:rsid w:val="00A27614"/>
    <w:rsid w:val="00A276B7"/>
    <w:rsid w:val="00A27FF9"/>
    <w:rsid w:val="00A303A8"/>
    <w:rsid w:val="00A30A0A"/>
    <w:rsid w:val="00A31A87"/>
    <w:rsid w:val="00A32011"/>
    <w:rsid w:val="00A321D6"/>
    <w:rsid w:val="00A325F6"/>
    <w:rsid w:val="00A333E2"/>
    <w:rsid w:val="00A340BC"/>
    <w:rsid w:val="00A34DC4"/>
    <w:rsid w:val="00A354CC"/>
    <w:rsid w:val="00A361AC"/>
    <w:rsid w:val="00A36AE1"/>
    <w:rsid w:val="00A37103"/>
    <w:rsid w:val="00A40C08"/>
    <w:rsid w:val="00A41486"/>
    <w:rsid w:val="00A42228"/>
    <w:rsid w:val="00A44AD9"/>
    <w:rsid w:val="00A45413"/>
    <w:rsid w:val="00A45807"/>
    <w:rsid w:val="00A47CC2"/>
    <w:rsid w:val="00A51F25"/>
    <w:rsid w:val="00A52A5A"/>
    <w:rsid w:val="00A52BD2"/>
    <w:rsid w:val="00A532A3"/>
    <w:rsid w:val="00A5488C"/>
    <w:rsid w:val="00A54AF9"/>
    <w:rsid w:val="00A55207"/>
    <w:rsid w:val="00A57450"/>
    <w:rsid w:val="00A6061D"/>
    <w:rsid w:val="00A60989"/>
    <w:rsid w:val="00A61678"/>
    <w:rsid w:val="00A627AC"/>
    <w:rsid w:val="00A627FE"/>
    <w:rsid w:val="00A62B39"/>
    <w:rsid w:val="00A62C2F"/>
    <w:rsid w:val="00A63ECC"/>
    <w:rsid w:val="00A65B70"/>
    <w:rsid w:val="00A66A9E"/>
    <w:rsid w:val="00A670C6"/>
    <w:rsid w:val="00A67F03"/>
    <w:rsid w:val="00A70004"/>
    <w:rsid w:val="00A7442A"/>
    <w:rsid w:val="00A74D37"/>
    <w:rsid w:val="00A752B1"/>
    <w:rsid w:val="00A75415"/>
    <w:rsid w:val="00A759CA"/>
    <w:rsid w:val="00A75B04"/>
    <w:rsid w:val="00A75EC7"/>
    <w:rsid w:val="00A7613C"/>
    <w:rsid w:val="00A7720C"/>
    <w:rsid w:val="00A7732B"/>
    <w:rsid w:val="00A77A4B"/>
    <w:rsid w:val="00A77AFC"/>
    <w:rsid w:val="00A77F8F"/>
    <w:rsid w:val="00A804E1"/>
    <w:rsid w:val="00A80F75"/>
    <w:rsid w:val="00A81229"/>
    <w:rsid w:val="00A8252E"/>
    <w:rsid w:val="00A825CE"/>
    <w:rsid w:val="00A82804"/>
    <w:rsid w:val="00A83F7E"/>
    <w:rsid w:val="00A8424C"/>
    <w:rsid w:val="00A84F9F"/>
    <w:rsid w:val="00A85378"/>
    <w:rsid w:val="00A85A37"/>
    <w:rsid w:val="00A85B32"/>
    <w:rsid w:val="00A864EE"/>
    <w:rsid w:val="00A86D71"/>
    <w:rsid w:val="00A8749B"/>
    <w:rsid w:val="00A87666"/>
    <w:rsid w:val="00A87D4A"/>
    <w:rsid w:val="00A904E0"/>
    <w:rsid w:val="00A90510"/>
    <w:rsid w:val="00A90D94"/>
    <w:rsid w:val="00A91780"/>
    <w:rsid w:val="00A9324B"/>
    <w:rsid w:val="00A93797"/>
    <w:rsid w:val="00A949A7"/>
    <w:rsid w:val="00A9568D"/>
    <w:rsid w:val="00A95ACE"/>
    <w:rsid w:val="00A95FFC"/>
    <w:rsid w:val="00AA0299"/>
    <w:rsid w:val="00AA0D5A"/>
    <w:rsid w:val="00AA1276"/>
    <w:rsid w:val="00AA2204"/>
    <w:rsid w:val="00AA2218"/>
    <w:rsid w:val="00AA304A"/>
    <w:rsid w:val="00AA4384"/>
    <w:rsid w:val="00AA4CFC"/>
    <w:rsid w:val="00AA4EC2"/>
    <w:rsid w:val="00AA6947"/>
    <w:rsid w:val="00AA6BB0"/>
    <w:rsid w:val="00AB36ED"/>
    <w:rsid w:val="00AB3D0D"/>
    <w:rsid w:val="00AB3E2B"/>
    <w:rsid w:val="00AB5685"/>
    <w:rsid w:val="00AB5B91"/>
    <w:rsid w:val="00AB5C41"/>
    <w:rsid w:val="00AB5F45"/>
    <w:rsid w:val="00AB697C"/>
    <w:rsid w:val="00AC2573"/>
    <w:rsid w:val="00AC3111"/>
    <w:rsid w:val="00AC4F93"/>
    <w:rsid w:val="00AC5CB9"/>
    <w:rsid w:val="00AC6EDD"/>
    <w:rsid w:val="00AD02EA"/>
    <w:rsid w:val="00AD0934"/>
    <w:rsid w:val="00AD1675"/>
    <w:rsid w:val="00AD23A1"/>
    <w:rsid w:val="00AD43CF"/>
    <w:rsid w:val="00AD479A"/>
    <w:rsid w:val="00AD5D3D"/>
    <w:rsid w:val="00AD67E7"/>
    <w:rsid w:val="00AD6EE1"/>
    <w:rsid w:val="00AE0D5F"/>
    <w:rsid w:val="00AE17DE"/>
    <w:rsid w:val="00AE26F1"/>
    <w:rsid w:val="00AE316A"/>
    <w:rsid w:val="00AE5243"/>
    <w:rsid w:val="00AE539F"/>
    <w:rsid w:val="00AE5944"/>
    <w:rsid w:val="00AE6F3F"/>
    <w:rsid w:val="00AF00D7"/>
    <w:rsid w:val="00AF0645"/>
    <w:rsid w:val="00AF193F"/>
    <w:rsid w:val="00AF21D9"/>
    <w:rsid w:val="00AF29D0"/>
    <w:rsid w:val="00AF2FA1"/>
    <w:rsid w:val="00AF4D73"/>
    <w:rsid w:val="00AF52B5"/>
    <w:rsid w:val="00AF57DE"/>
    <w:rsid w:val="00AF5F4E"/>
    <w:rsid w:val="00AF72DB"/>
    <w:rsid w:val="00AF758F"/>
    <w:rsid w:val="00AF7C49"/>
    <w:rsid w:val="00B01B42"/>
    <w:rsid w:val="00B022F3"/>
    <w:rsid w:val="00B0256C"/>
    <w:rsid w:val="00B025AC"/>
    <w:rsid w:val="00B02E93"/>
    <w:rsid w:val="00B04C32"/>
    <w:rsid w:val="00B04ECA"/>
    <w:rsid w:val="00B06311"/>
    <w:rsid w:val="00B074B5"/>
    <w:rsid w:val="00B10ABE"/>
    <w:rsid w:val="00B120C3"/>
    <w:rsid w:val="00B12762"/>
    <w:rsid w:val="00B148F6"/>
    <w:rsid w:val="00B14C15"/>
    <w:rsid w:val="00B167BC"/>
    <w:rsid w:val="00B2075C"/>
    <w:rsid w:val="00B21C40"/>
    <w:rsid w:val="00B22C15"/>
    <w:rsid w:val="00B23070"/>
    <w:rsid w:val="00B2315F"/>
    <w:rsid w:val="00B24B20"/>
    <w:rsid w:val="00B255A7"/>
    <w:rsid w:val="00B2725E"/>
    <w:rsid w:val="00B337A8"/>
    <w:rsid w:val="00B34653"/>
    <w:rsid w:val="00B34B0B"/>
    <w:rsid w:val="00B361AA"/>
    <w:rsid w:val="00B36CD9"/>
    <w:rsid w:val="00B36FFE"/>
    <w:rsid w:val="00B37F50"/>
    <w:rsid w:val="00B40AA0"/>
    <w:rsid w:val="00B40BF2"/>
    <w:rsid w:val="00B41DEF"/>
    <w:rsid w:val="00B424EF"/>
    <w:rsid w:val="00B43788"/>
    <w:rsid w:val="00B44941"/>
    <w:rsid w:val="00B45163"/>
    <w:rsid w:val="00B452E1"/>
    <w:rsid w:val="00B46CF4"/>
    <w:rsid w:val="00B46DA2"/>
    <w:rsid w:val="00B47118"/>
    <w:rsid w:val="00B47279"/>
    <w:rsid w:val="00B47290"/>
    <w:rsid w:val="00B47FAB"/>
    <w:rsid w:val="00B50551"/>
    <w:rsid w:val="00B506FB"/>
    <w:rsid w:val="00B515CB"/>
    <w:rsid w:val="00B51E86"/>
    <w:rsid w:val="00B52283"/>
    <w:rsid w:val="00B52ED2"/>
    <w:rsid w:val="00B53FBB"/>
    <w:rsid w:val="00B54761"/>
    <w:rsid w:val="00B54A7B"/>
    <w:rsid w:val="00B54B72"/>
    <w:rsid w:val="00B557A5"/>
    <w:rsid w:val="00B559D6"/>
    <w:rsid w:val="00B55D35"/>
    <w:rsid w:val="00B55DCA"/>
    <w:rsid w:val="00B570F0"/>
    <w:rsid w:val="00B60F5B"/>
    <w:rsid w:val="00B61C43"/>
    <w:rsid w:val="00B61CB9"/>
    <w:rsid w:val="00B61F84"/>
    <w:rsid w:val="00B627C3"/>
    <w:rsid w:val="00B62AA8"/>
    <w:rsid w:val="00B633AE"/>
    <w:rsid w:val="00B63658"/>
    <w:rsid w:val="00B646C5"/>
    <w:rsid w:val="00B65DBD"/>
    <w:rsid w:val="00B66458"/>
    <w:rsid w:val="00B6704C"/>
    <w:rsid w:val="00B67377"/>
    <w:rsid w:val="00B67846"/>
    <w:rsid w:val="00B67ADF"/>
    <w:rsid w:val="00B7165B"/>
    <w:rsid w:val="00B720D6"/>
    <w:rsid w:val="00B72E84"/>
    <w:rsid w:val="00B736F8"/>
    <w:rsid w:val="00B74C31"/>
    <w:rsid w:val="00B772C9"/>
    <w:rsid w:val="00B7736F"/>
    <w:rsid w:val="00B80807"/>
    <w:rsid w:val="00B80A3A"/>
    <w:rsid w:val="00B83DE1"/>
    <w:rsid w:val="00B84240"/>
    <w:rsid w:val="00B84759"/>
    <w:rsid w:val="00B85602"/>
    <w:rsid w:val="00B85722"/>
    <w:rsid w:val="00B867FE"/>
    <w:rsid w:val="00B9043E"/>
    <w:rsid w:val="00B920F3"/>
    <w:rsid w:val="00B94B54"/>
    <w:rsid w:val="00B95A25"/>
    <w:rsid w:val="00B95A74"/>
    <w:rsid w:val="00B95AAE"/>
    <w:rsid w:val="00B95ADD"/>
    <w:rsid w:val="00B968BA"/>
    <w:rsid w:val="00B97B58"/>
    <w:rsid w:val="00B97C1E"/>
    <w:rsid w:val="00BA0EFD"/>
    <w:rsid w:val="00BA118F"/>
    <w:rsid w:val="00BA1B81"/>
    <w:rsid w:val="00BA1C12"/>
    <w:rsid w:val="00BA40BE"/>
    <w:rsid w:val="00BA47AF"/>
    <w:rsid w:val="00BA67BF"/>
    <w:rsid w:val="00BB18D8"/>
    <w:rsid w:val="00BB1C0C"/>
    <w:rsid w:val="00BB27BB"/>
    <w:rsid w:val="00BB2E62"/>
    <w:rsid w:val="00BB32BD"/>
    <w:rsid w:val="00BB341F"/>
    <w:rsid w:val="00BB3EA2"/>
    <w:rsid w:val="00BB4801"/>
    <w:rsid w:val="00BB5B54"/>
    <w:rsid w:val="00BB6C7E"/>
    <w:rsid w:val="00BB70D3"/>
    <w:rsid w:val="00BB749D"/>
    <w:rsid w:val="00BB77E4"/>
    <w:rsid w:val="00BB7836"/>
    <w:rsid w:val="00BB79D0"/>
    <w:rsid w:val="00BC02C3"/>
    <w:rsid w:val="00BC0378"/>
    <w:rsid w:val="00BC1D3B"/>
    <w:rsid w:val="00BC2496"/>
    <w:rsid w:val="00BC4E54"/>
    <w:rsid w:val="00BC5222"/>
    <w:rsid w:val="00BC575C"/>
    <w:rsid w:val="00BC581C"/>
    <w:rsid w:val="00BC6104"/>
    <w:rsid w:val="00BC6989"/>
    <w:rsid w:val="00BC7422"/>
    <w:rsid w:val="00BD0BDE"/>
    <w:rsid w:val="00BD15C3"/>
    <w:rsid w:val="00BD1A3B"/>
    <w:rsid w:val="00BD1F56"/>
    <w:rsid w:val="00BD2625"/>
    <w:rsid w:val="00BD358E"/>
    <w:rsid w:val="00BD3CDB"/>
    <w:rsid w:val="00BD6204"/>
    <w:rsid w:val="00BD783B"/>
    <w:rsid w:val="00BE0614"/>
    <w:rsid w:val="00BE15A5"/>
    <w:rsid w:val="00BE1C05"/>
    <w:rsid w:val="00BE2B2B"/>
    <w:rsid w:val="00BE311B"/>
    <w:rsid w:val="00BE6BFB"/>
    <w:rsid w:val="00BE7DCE"/>
    <w:rsid w:val="00BF0582"/>
    <w:rsid w:val="00BF1A96"/>
    <w:rsid w:val="00BF230D"/>
    <w:rsid w:val="00BF2B0C"/>
    <w:rsid w:val="00BF2EDB"/>
    <w:rsid w:val="00BF2EF6"/>
    <w:rsid w:val="00BF46E3"/>
    <w:rsid w:val="00BF4A0F"/>
    <w:rsid w:val="00BF5807"/>
    <w:rsid w:val="00BF717C"/>
    <w:rsid w:val="00BF744A"/>
    <w:rsid w:val="00BF7683"/>
    <w:rsid w:val="00BF769E"/>
    <w:rsid w:val="00C021B7"/>
    <w:rsid w:val="00C0387D"/>
    <w:rsid w:val="00C04406"/>
    <w:rsid w:val="00C05CB7"/>
    <w:rsid w:val="00C069FF"/>
    <w:rsid w:val="00C06B9A"/>
    <w:rsid w:val="00C0761F"/>
    <w:rsid w:val="00C1016B"/>
    <w:rsid w:val="00C11592"/>
    <w:rsid w:val="00C115A3"/>
    <w:rsid w:val="00C11DF6"/>
    <w:rsid w:val="00C12068"/>
    <w:rsid w:val="00C137E4"/>
    <w:rsid w:val="00C13882"/>
    <w:rsid w:val="00C143EE"/>
    <w:rsid w:val="00C145F9"/>
    <w:rsid w:val="00C15EA0"/>
    <w:rsid w:val="00C20349"/>
    <w:rsid w:val="00C2077E"/>
    <w:rsid w:val="00C2106E"/>
    <w:rsid w:val="00C221B7"/>
    <w:rsid w:val="00C2364B"/>
    <w:rsid w:val="00C309EE"/>
    <w:rsid w:val="00C30BD1"/>
    <w:rsid w:val="00C30C9B"/>
    <w:rsid w:val="00C3284C"/>
    <w:rsid w:val="00C33A6A"/>
    <w:rsid w:val="00C35712"/>
    <w:rsid w:val="00C35B55"/>
    <w:rsid w:val="00C36D57"/>
    <w:rsid w:val="00C36E49"/>
    <w:rsid w:val="00C37482"/>
    <w:rsid w:val="00C374B7"/>
    <w:rsid w:val="00C40960"/>
    <w:rsid w:val="00C4161C"/>
    <w:rsid w:val="00C41926"/>
    <w:rsid w:val="00C41AF6"/>
    <w:rsid w:val="00C41CA6"/>
    <w:rsid w:val="00C424A0"/>
    <w:rsid w:val="00C4250A"/>
    <w:rsid w:val="00C427C8"/>
    <w:rsid w:val="00C42E7F"/>
    <w:rsid w:val="00C42F37"/>
    <w:rsid w:val="00C42FF6"/>
    <w:rsid w:val="00C446FD"/>
    <w:rsid w:val="00C4480F"/>
    <w:rsid w:val="00C46A14"/>
    <w:rsid w:val="00C4725D"/>
    <w:rsid w:val="00C47557"/>
    <w:rsid w:val="00C50799"/>
    <w:rsid w:val="00C51BBA"/>
    <w:rsid w:val="00C51BC9"/>
    <w:rsid w:val="00C51D40"/>
    <w:rsid w:val="00C52234"/>
    <w:rsid w:val="00C52978"/>
    <w:rsid w:val="00C54771"/>
    <w:rsid w:val="00C54B45"/>
    <w:rsid w:val="00C55083"/>
    <w:rsid w:val="00C55339"/>
    <w:rsid w:val="00C55F15"/>
    <w:rsid w:val="00C56795"/>
    <w:rsid w:val="00C607DC"/>
    <w:rsid w:val="00C61CC6"/>
    <w:rsid w:val="00C621F6"/>
    <w:rsid w:val="00C62253"/>
    <w:rsid w:val="00C62560"/>
    <w:rsid w:val="00C6325A"/>
    <w:rsid w:val="00C65E76"/>
    <w:rsid w:val="00C66459"/>
    <w:rsid w:val="00C664C4"/>
    <w:rsid w:val="00C66527"/>
    <w:rsid w:val="00C66E07"/>
    <w:rsid w:val="00C67BBF"/>
    <w:rsid w:val="00C67EF3"/>
    <w:rsid w:val="00C703E2"/>
    <w:rsid w:val="00C704AB"/>
    <w:rsid w:val="00C706EE"/>
    <w:rsid w:val="00C70EDA"/>
    <w:rsid w:val="00C710CA"/>
    <w:rsid w:val="00C71223"/>
    <w:rsid w:val="00C71B89"/>
    <w:rsid w:val="00C7285B"/>
    <w:rsid w:val="00C73974"/>
    <w:rsid w:val="00C744F0"/>
    <w:rsid w:val="00C74DD7"/>
    <w:rsid w:val="00C74EB6"/>
    <w:rsid w:val="00C76137"/>
    <w:rsid w:val="00C76649"/>
    <w:rsid w:val="00C76691"/>
    <w:rsid w:val="00C77977"/>
    <w:rsid w:val="00C77FFD"/>
    <w:rsid w:val="00C81D36"/>
    <w:rsid w:val="00C84420"/>
    <w:rsid w:val="00C85049"/>
    <w:rsid w:val="00C85376"/>
    <w:rsid w:val="00C8740A"/>
    <w:rsid w:val="00C87425"/>
    <w:rsid w:val="00C87F01"/>
    <w:rsid w:val="00C932DF"/>
    <w:rsid w:val="00C932FB"/>
    <w:rsid w:val="00C93F72"/>
    <w:rsid w:val="00C947F5"/>
    <w:rsid w:val="00C953C1"/>
    <w:rsid w:val="00C957ED"/>
    <w:rsid w:val="00C95FED"/>
    <w:rsid w:val="00C96D06"/>
    <w:rsid w:val="00C970B5"/>
    <w:rsid w:val="00CA0230"/>
    <w:rsid w:val="00CA0CB1"/>
    <w:rsid w:val="00CA2205"/>
    <w:rsid w:val="00CA29D5"/>
    <w:rsid w:val="00CA339F"/>
    <w:rsid w:val="00CA4014"/>
    <w:rsid w:val="00CA457F"/>
    <w:rsid w:val="00CA4E71"/>
    <w:rsid w:val="00CA4F89"/>
    <w:rsid w:val="00CA59BF"/>
    <w:rsid w:val="00CA5C48"/>
    <w:rsid w:val="00CA6478"/>
    <w:rsid w:val="00CA6BFE"/>
    <w:rsid w:val="00CB1FDE"/>
    <w:rsid w:val="00CB21DB"/>
    <w:rsid w:val="00CB32D5"/>
    <w:rsid w:val="00CB3995"/>
    <w:rsid w:val="00CB3C08"/>
    <w:rsid w:val="00CB4FE0"/>
    <w:rsid w:val="00CB5C09"/>
    <w:rsid w:val="00CC0A3D"/>
    <w:rsid w:val="00CC1E13"/>
    <w:rsid w:val="00CC1F55"/>
    <w:rsid w:val="00CC2855"/>
    <w:rsid w:val="00CC29E8"/>
    <w:rsid w:val="00CC2F3E"/>
    <w:rsid w:val="00CC370F"/>
    <w:rsid w:val="00CC3A47"/>
    <w:rsid w:val="00CC3CB3"/>
    <w:rsid w:val="00CC4499"/>
    <w:rsid w:val="00CC4710"/>
    <w:rsid w:val="00CC4A3D"/>
    <w:rsid w:val="00CC4DA4"/>
    <w:rsid w:val="00CC509D"/>
    <w:rsid w:val="00CC6B8E"/>
    <w:rsid w:val="00CD05EB"/>
    <w:rsid w:val="00CD11C3"/>
    <w:rsid w:val="00CD17E9"/>
    <w:rsid w:val="00CD1BC9"/>
    <w:rsid w:val="00CD753A"/>
    <w:rsid w:val="00CD7E61"/>
    <w:rsid w:val="00CE0C65"/>
    <w:rsid w:val="00CE12B9"/>
    <w:rsid w:val="00CE23A2"/>
    <w:rsid w:val="00CE2413"/>
    <w:rsid w:val="00CE25FA"/>
    <w:rsid w:val="00CE2C9A"/>
    <w:rsid w:val="00CE36B3"/>
    <w:rsid w:val="00CE3879"/>
    <w:rsid w:val="00CE5104"/>
    <w:rsid w:val="00CE51F6"/>
    <w:rsid w:val="00CE5B25"/>
    <w:rsid w:val="00CE7221"/>
    <w:rsid w:val="00CE7CC8"/>
    <w:rsid w:val="00CF0723"/>
    <w:rsid w:val="00CF0FD0"/>
    <w:rsid w:val="00CF1395"/>
    <w:rsid w:val="00CF14DF"/>
    <w:rsid w:val="00CF2AF6"/>
    <w:rsid w:val="00CF4002"/>
    <w:rsid w:val="00CF556D"/>
    <w:rsid w:val="00CF6019"/>
    <w:rsid w:val="00D001B7"/>
    <w:rsid w:val="00D001FE"/>
    <w:rsid w:val="00D00612"/>
    <w:rsid w:val="00D01A20"/>
    <w:rsid w:val="00D01A7F"/>
    <w:rsid w:val="00D02190"/>
    <w:rsid w:val="00D02775"/>
    <w:rsid w:val="00D03BDC"/>
    <w:rsid w:val="00D03CDA"/>
    <w:rsid w:val="00D053A1"/>
    <w:rsid w:val="00D06D03"/>
    <w:rsid w:val="00D1182B"/>
    <w:rsid w:val="00D12018"/>
    <w:rsid w:val="00D13E73"/>
    <w:rsid w:val="00D15035"/>
    <w:rsid w:val="00D15838"/>
    <w:rsid w:val="00D15FC9"/>
    <w:rsid w:val="00D1611B"/>
    <w:rsid w:val="00D16194"/>
    <w:rsid w:val="00D164AE"/>
    <w:rsid w:val="00D165CD"/>
    <w:rsid w:val="00D200B2"/>
    <w:rsid w:val="00D206C6"/>
    <w:rsid w:val="00D21032"/>
    <w:rsid w:val="00D21B48"/>
    <w:rsid w:val="00D22A07"/>
    <w:rsid w:val="00D23966"/>
    <w:rsid w:val="00D2397F"/>
    <w:rsid w:val="00D23C77"/>
    <w:rsid w:val="00D2521A"/>
    <w:rsid w:val="00D25A3C"/>
    <w:rsid w:val="00D30714"/>
    <w:rsid w:val="00D317D8"/>
    <w:rsid w:val="00D3242C"/>
    <w:rsid w:val="00D328DB"/>
    <w:rsid w:val="00D32CAD"/>
    <w:rsid w:val="00D34397"/>
    <w:rsid w:val="00D344F8"/>
    <w:rsid w:val="00D3467D"/>
    <w:rsid w:val="00D350D9"/>
    <w:rsid w:val="00D3738E"/>
    <w:rsid w:val="00D375EA"/>
    <w:rsid w:val="00D40366"/>
    <w:rsid w:val="00D40761"/>
    <w:rsid w:val="00D40FE1"/>
    <w:rsid w:val="00D417DE"/>
    <w:rsid w:val="00D41A1B"/>
    <w:rsid w:val="00D41B14"/>
    <w:rsid w:val="00D41C4A"/>
    <w:rsid w:val="00D434D8"/>
    <w:rsid w:val="00D43567"/>
    <w:rsid w:val="00D44C3E"/>
    <w:rsid w:val="00D47A12"/>
    <w:rsid w:val="00D47D72"/>
    <w:rsid w:val="00D5124E"/>
    <w:rsid w:val="00D55A2B"/>
    <w:rsid w:val="00D55A2F"/>
    <w:rsid w:val="00D567E3"/>
    <w:rsid w:val="00D56884"/>
    <w:rsid w:val="00D60149"/>
    <w:rsid w:val="00D602E6"/>
    <w:rsid w:val="00D624D9"/>
    <w:rsid w:val="00D628A6"/>
    <w:rsid w:val="00D62A4A"/>
    <w:rsid w:val="00D63CBC"/>
    <w:rsid w:val="00D63F13"/>
    <w:rsid w:val="00D646E9"/>
    <w:rsid w:val="00D64A8F"/>
    <w:rsid w:val="00D6532E"/>
    <w:rsid w:val="00D65C49"/>
    <w:rsid w:val="00D663F5"/>
    <w:rsid w:val="00D66574"/>
    <w:rsid w:val="00D7019A"/>
    <w:rsid w:val="00D70342"/>
    <w:rsid w:val="00D71032"/>
    <w:rsid w:val="00D71120"/>
    <w:rsid w:val="00D71123"/>
    <w:rsid w:val="00D71F21"/>
    <w:rsid w:val="00D72CFA"/>
    <w:rsid w:val="00D73709"/>
    <w:rsid w:val="00D749E1"/>
    <w:rsid w:val="00D75B58"/>
    <w:rsid w:val="00D76713"/>
    <w:rsid w:val="00D76730"/>
    <w:rsid w:val="00D800F9"/>
    <w:rsid w:val="00D802FD"/>
    <w:rsid w:val="00D80523"/>
    <w:rsid w:val="00D8191D"/>
    <w:rsid w:val="00D8207E"/>
    <w:rsid w:val="00D827F8"/>
    <w:rsid w:val="00D82DB0"/>
    <w:rsid w:val="00D8319B"/>
    <w:rsid w:val="00D8334B"/>
    <w:rsid w:val="00D8534A"/>
    <w:rsid w:val="00D85A15"/>
    <w:rsid w:val="00D861CC"/>
    <w:rsid w:val="00D8758C"/>
    <w:rsid w:val="00D90CF0"/>
    <w:rsid w:val="00D9116E"/>
    <w:rsid w:val="00D92A68"/>
    <w:rsid w:val="00D9334C"/>
    <w:rsid w:val="00D9465F"/>
    <w:rsid w:val="00D94973"/>
    <w:rsid w:val="00D94C69"/>
    <w:rsid w:val="00D955EF"/>
    <w:rsid w:val="00D959E7"/>
    <w:rsid w:val="00D96175"/>
    <w:rsid w:val="00DA026A"/>
    <w:rsid w:val="00DA0B2D"/>
    <w:rsid w:val="00DA209F"/>
    <w:rsid w:val="00DA33BC"/>
    <w:rsid w:val="00DA3F14"/>
    <w:rsid w:val="00DA4044"/>
    <w:rsid w:val="00DA5AC0"/>
    <w:rsid w:val="00DA64C3"/>
    <w:rsid w:val="00DA65F0"/>
    <w:rsid w:val="00DA6882"/>
    <w:rsid w:val="00DA6C43"/>
    <w:rsid w:val="00DA7369"/>
    <w:rsid w:val="00DB03C7"/>
    <w:rsid w:val="00DB0500"/>
    <w:rsid w:val="00DB1180"/>
    <w:rsid w:val="00DB14DD"/>
    <w:rsid w:val="00DB1657"/>
    <w:rsid w:val="00DB205B"/>
    <w:rsid w:val="00DB2CE3"/>
    <w:rsid w:val="00DB34CE"/>
    <w:rsid w:val="00DB5146"/>
    <w:rsid w:val="00DB5E18"/>
    <w:rsid w:val="00DB6607"/>
    <w:rsid w:val="00DB6CF4"/>
    <w:rsid w:val="00DB6DA8"/>
    <w:rsid w:val="00DB70C5"/>
    <w:rsid w:val="00DB76FF"/>
    <w:rsid w:val="00DB7C49"/>
    <w:rsid w:val="00DC0169"/>
    <w:rsid w:val="00DC0426"/>
    <w:rsid w:val="00DC0C4C"/>
    <w:rsid w:val="00DC1909"/>
    <w:rsid w:val="00DC5B72"/>
    <w:rsid w:val="00DC683B"/>
    <w:rsid w:val="00DC6AFC"/>
    <w:rsid w:val="00DC6ED7"/>
    <w:rsid w:val="00DC7748"/>
    <w:rsid w:val="00DC7A75"/>
    <w:rsid w:val="00DD000E"/>
    <w:rsid w:val="00DD01EC"/>
    <w:rsid w:val="00DD136F"/>
    <w:rsid w:val="00DD1689"/>
    <w:rsid w:val="00DD28E9"/>
    <w:rsid w:val="00DD2B9C"/>
    <w:rsid w:val="00DD3962"/>
    <w:rsid w:val="00DD5BF9"/>
    <w:rsid w:val="00DD63BE"/>
    <w:rsid w:val="00DD67AF"/>
    <w:rsid w:val="00DD690A"/>
    <w:rsid w:val="00DE0BC7"/>
    <w:rsid w:val="00DE0BD9"/>
    <w:rsid w:val="00DE11D3"/>
    <w:rsid w:val="00DE2918"/>
    <w:rsid w:val="00DE2F14"/>
    <w:rsid w:val="00DE3161"/>
    <w:rsid w:val="00DE37F9"/>
    <w:rsid w:val="00DE4350"/>
    <w:rsid w:val="00DE4634"/>
    <w:rsid w:val="00DE4A62"/>
    <w:rsid w:val="00DE5004"/>
    <w:rsid w:val="00DE5BEF"/>
    <w:rsid w:val="00DE6800"/>
    <w:rsid w:val="00DF0D69"/>
    <w:rsid w:val="00DF2C67"/>
    <w:rsid w:val="00DF2FAB"/>
    <w:rsid w:val="00DF3B6B"/>
    <w:rsid w:val="00DF4EE6"/>
    <w:rsid w:val="00DF673B"/>
    <w:rsid w:val="00DF709D"/>
    <w:rsid w:val="00E0092C"/>
    <w:rsid w:val="00E01355"/>
    <w:rsid w:val="00E01A85"/>
    <w:rsid w:val="00E01E30"/>
    <w:rsid w:val="00E0241C"/>
    <w:rsid w:val="00E036B8"/>
    <w:rsid w:val="00E03907"/>
    <w:rsid w:val="00E03E42"/>
    <w:rsid w:val="00E04403"/>
    <w:rsid w:val="00E05AA3"/>
    <w:rsid w:val="00E073C3"/>
    <w:rsid w:val="00E10043"/>
    <w:rsid w:val="00E1027C"/>
    <w:rsid w:val="00E103E4"/>
    <w:rsid w:val="00E1126C"/>
    <w:rsid w:val="00E11FAF"/>
    <w:rsid w:val="00E1234F"/>
    <w:rsid w:val="00E12A4D"/>
    <w:rsid w:val="00E12C4D"/>
    <w:rsid w:val="00E1457C"/>
    <w:rsid w:val="00E15549"/>
    <w:rsid w:val="00E15CE7"/>
    <w:rsid w:val="00E214F2"/>
    <w:rsid w:val="00E21F67"/>
    <w:rsid w:val="00E22451"/>
    <w:rsid w:val="00E22D17"/>
    <w:rsid w:val="00E232BE"/>
    <w:rsid w:val="00E24213"/>
    <w:rsid w:val="00E24523"/>
    <w:rsid w:val="00E24B77"/>
    <w:rsid w:val="00E24DD6"/>
    <w:rsid w:val="00E24F77"/>
    <w:rsid w:val="00E25B49"/>
    <w:rsid w:val="00E25BD2"/>
    <w:rsid w:val="00E25D94"/>
    <w:rsid w:val="00E25DDD"/>
    <w:rsid w:val="00E25FA7"/>
    <w:rsid w:val="00E26197"/>
    <w:rsid w:val="00E266ED"/>
    <w:rsid w:val="00E26D27"/>
    <w:rsid w:val="00E27E93"/>
    <w:rsid w:val="00E30047"/>
    <w:rsid w:val="00E30065"/>
    <w:rsid w:val="00E30846"/>
    <w:rsid w:val="00E3112D"/>
    <w:rsid w:val="00E32D87"/>
    <w:rsid w:val="00E33867"/>
    <w:rsid w:val="00E34F0A"/>
    <w:rsid w:val="00E35021"/>
    <w:rsid w:val="00E35189"/>
    <w:rsid w:val="00E351E2"/>
    <w:rsid w:val="00E363B0"/>
    <w:rsid w:val="00E371A9"/>
    <w:rsid w:val="00E376C3"/>
    <w:rsid w:val="00E41FDA"/>
    <w:rsid w:val="00E42512"/>
    <w:rsid w:val="00E43AA8"/>
    <w:rsid w:val="00E44028"/>
    <w:rsid w:val="00E44048"/>
    <w:rsid w:val="00E44300"/>
    <w:rsid w:val="00E44C7A"/>
    <w:rsid w:val="00E44FDD"/>
    <w:rsid w:val="00E4579B"/>
    <w:rsid w:val="00E45D80"/>
    <w:rsid w:val="00E45F39"/>
    <w:rsid w:val="00E460BE"/>
    <w:rsid w:val="00E47616"/>
    <w:rsid w:val="00E478EF"/>
    <w:rsid w:val="00E47ED2"/>
    <w:rsid w:val="00E50531"/>
    <w:rsid w:val="00E50F54"/>
    <w:rsid w:val="00E515F6"/>
    <w:rsid w:val="00E52728"/>
    <w:rsid w:val="00E52D63"/>
    <w:rsid w:val="00E53A86"/>
    <w:rsid w:val="00E54D7B"/>
    <w:rsid w:val="00E555B8"/>
    <w:rsid w:val="00E55860"/>
    <w:rsid w:val="00E5592F"/>
    <w:rsid w:val="00E55C0B"/>
    <w:rsid w:val="00E56000"/>
    <w:rsid w:val="00E606C0"/>
    <w:rsid w:val="00E61122"/>
    <w:rsid w:val="00E61E1D"/>
    <w:rsid w:val="00E6272F"/>
    <w:rsid w:val="00E6293F"/>
    <w:rsid w:val="00E63BB1"/>
    <w:rsid w:val="00E641A8"/>
    <w:rsid w:val="00E6422C"/>
    <w:rsid w:val="00E65002"/>
    <w:rsid w:val="00E657E2"/>
    <w:rsid w:val="00E65F26"/>
    <w:rsid w:val="00E65F50"/>
    <w:rsid w:val="00E66342"/>
    <w:rsid w:val="00E66EB7"/>
    <w:rsid w:val="00E677B4"/>
    <w:rsid w:val="00E70581"/>
    <w:rsid w:val="00E71321"/>
    <w:rsid w:val="00E72206"/>
    <w:rsid w:val="00E7266C"/>
    <w:rsid w:val="00E727DA"/>
    <w:rsid w:val="00E728C1"/>
    <w:rsid w:val="00E728F7"/>
    <w:rsid w:val="00E72D5D"/>
    <w:rsid w:val="00E74226"/>
    <w:rsid w:val="00E74B29"/>
    <w:rsid w:val="00E74E85"/>
    <w:rsid w:val="00E7519F"/>
    <w:rsid w:val="00E76F66"/>
    <w:rsid w:val="00E807C4"/>
    <w:rsid w:val="00E808B6"/>
    <w:rsid w:val="00E809F3"/>
    <w:rsid w:val="00E80CFB"/>
    <w:rsid w:val="00E810A0"/>
    <w:rsid w:val="00E824D8"/>
    <w:rsid w:val="00E828F9"/>
    <w:rsid w:val="00E848DD"/>
    <w:rsid w:val="00E8515E"/>
    <w:rsid w:val="00E8654D"/>
    <w:rsid w:val="00E875C3"/>
    <w:rsid w:val="00E90001"/>
    <w:rsid w:val="00E9048F"/>
    <w:rsid w:val="00E906CB"/>
    <w:rsid w:val="00E90953"/>
    <w:rsid w:val="00E91CC2"/>
    <w:rsid w:val="00E923AD"/>
    <w:rsid w:val="00E9281D"/>
    <w:rsid w:val="00E9362C"/>
    <w:rsid w:val="00E93F3D"/>
    <w:rsid w:val="00E946AF"/>
    <w:rsid w:val="00E9543F"/>
    <w:rsid w:val="00E95736"/>
    <w:rsid w:val="00E95F07"/>
    <w:rsid w:val="00E95F19"/>
    <w:rsid w:val="00E97CD8"/>
    <w:rsid w:val="00E97F37"/>
    <w:rsid w:val="00EA03CD"/>
    <w:rsid w:val="00EA0A32"/>
    <w:rsid w:val="00EA2121"/>
    <w:rsid w:val="00EA2C77"/>
    <w:rsid w:val="00EA3875"/>
    <w:rsid w:val="00EA4306"/>
    <w:rsid w:val="00EA4819"/>
    <w:rsid w:val="00EA4B6B"/>
    <w:rsid w:val="00EA4FC8"/>
    <w:rsid w:val="00EA6B76"/>
    <w:rsid w:val="00EA6CEB"/>
    <w:rsid w:val="00EA7091"/>
    <w:rsid w:val="00EA7A7E"/>
    <w:rsid w:val="00EA7B5A"/>
    <w:rsid w:val="00EB0505"/>
    <w:rsid w:val="00EB0944"/>
    <w:rsid w:val="00EB2D09"/>
    <w:rsid w:val="00EB3D7B"/>
    <w:rsid w:val="00EB5632"/>
    <w:rsid w:val="00EB5DB7"/>
    <w:rsid w:val="00EB5EA8"/>
    <w:rsid w:val="00EB677F"/>
    <w:rsid w:val="00EB6A11"/>
    <w:rsid w:val="00EB76CD"/>
    <w:rsid w:val="00EC05D9"/>
    <w:rsid w:val="00EC1113"/>
    <w:rsid w:val="00EC2C80"/>
    <w:rsid w:val="00EC3F49"/>
    <w:rsid w:val="00EC4079"/>
    <w:rsid w:val="00EC40C6"/>
    <w:rsid w:val="00EC471A"/>
    <w:rsid w:val="00EC677D"/>
    <w:rsid w:val="00EC75EB"/>
    <w:rsid w:val="00EC76EF"/>
    <w:rsid w:val="00EC7AD2"/>
    <w:rsid w:val="00ED0CB0"/>
    <w:rsid w:val="00ED18B8"/>
    <w:rsid w:val="00ED1A05"/>
    <w:rsid w:val="00ED27FC"/>
    <w:rsid w:val="00ED2956"/>
    <w:rsid w:val="00ED2FDE"/>
    <w:rsid w:val="00ED304C"/>
    <w:rsid w:val="00ED33B9"/>
    <w:rsid w:val="00ED3A97"/>
    <w:rsid w:val="00ED479B"/>
    <w:rsid w:val="00ED560C"/>
    <w:rsid w:val="00ED6D0B"/>
    <w:rsid w:val="00ED740A"/>
    <w:rsid w:val="00EE0F30"/>
    <w:rsid w:val="00EE2754"/>
    <w:rsid w:val="00EE2891"/>
    <w:rsid w:val="00EE2BB1"/>
    <w:rsid w:val="00EE353A"/>
    <w:rsid w:val="00EE38F4"/>
    <w:rsid w:val="00EE3AAE"/>
    <w:rsid w:val="00EE3B15"/>
    <w:rsid w:val="00EE5196"/>
    <w:rsid w:val="00EE5476"/>
    <w:rsid w:val="00EF0D08"/>
    <w:rsid w:val="00EF2840"/>
    <w:rsid w:val="00EF37BD"/>
    <w:rsid w:val="00EF3D81"/>
    <w:rsid w:val="00EF400F"/>
    <w:rsid w:val="00EF412E"/>
    <w:rsid w:val="00EF4CC5"/>
    <w:rsid w:val="00EF50DF"/>
    <w:rsid w:val="00EF5A93"/>
    <w:rsid w:val="00EF7DF6"/>
    <w:rsid w:val="00F01A90"/>
    <w:rsid w:val="00F01FCE"/>
    <w:rsid w:val="00F02ABC"/>
    <w:rsid w:val="00F03F14"/>
    <w:rsid w:val="00F0431C"/>
    <w:rsid w:val="00F044DE"/>
    <w:rsid w:val="00F04D69"/>
    <w:rsid w:val="00F068F2"/>
    <w:rsid w:val="00F071B4"/>
    <w:rsid w:val="00F07ABC"/>
    <w:rsid w:val="00F11C71"/>
    <w:rsid w:val="00F12896"/>
    <w:rsid w:val="00F13061"/>
    <w:rsid w:val="00F1393B"/>
    <w:rsid w:val="00F13C7D"/>
    <w:rsid w:val="00F143F6"/>
    <w:rsid w:val="00F15EBF"/>
    <w:rsid w:val="00F16B73"/>
    <w:rsid w:val="00F20754"/>
    <w:rsid w:val="00F222E1"/>
    <w:rsid w:val="00F2234E"/>
    <w:rsid w:val="00F22C27"/>
    <w:rsid w:val="00F241C1"/>
    <w:rsid w:val="00F24674"/>
    <w:rsid w:val="00F25E8F"/>
    <w:rsid w:val="00F27120"/>
    <w:rsid w:val="00F27804"/>
    <w:rsid w:val="00F3089C"/>
    <w:rsid w:val="00F31BFD"/>
    <w:rsid w:val="00F32240"/>
    <w:rsid w:val="00F326BD"/>
    <w:rsid w:val="00F32A44"/>
    <w:rsid w:val="00F33E62"/>
    <w:rsid w:val="00F340ED"/>
    <w:rsid w:val="00F35477"/>
    <w:rsid w:val="00F36317"/>
    <w:rsid w:val="00F363A1"/>
    <w:rsid w:val="00F3677B"/>
    <w:rsid w:val="00F37E84"/>
    <w:rsid w:val="00F40827"/>
    <w:rsid w:val="00F410A3"/>
    <w:rsid w:val="00F411E5"/>
    <w:rsid w:val="00F4249D"/>
    <w:rsid w:val="00F42750"/>
    <w:rsid w:val="00F43B31"/>
    <w:rsid w:val="00F44625"/>
    <w:rsid w:val="00F45B7D"/>
    <w:rsid w:val="00F45C3F"/>
    <w:rsid w:val="00F45F41"/>
    <w:rsid w:val="00F46590"/>
    <w:rsid w:val="00F46703"/>
    <w:rsid w:val="00F468FF"/>
    <w:rsid w:val="00F47317"/>
    <w:rsid w:val="00F52CD4"/>
    <w:rsid w:val="00F52F16"/>
    <w:rsid w:val="00F53407"/>
    <w:rsid w:val="00F543E0"/>
    <w:rsid w:val="00F546B6"/>
    <w:rsid w:val="00F554BB"/>
    <w:rsid w:val="00F554E1"/>
    <w:rsid w:val="00F55C76"/>
    <w:rsid w:val="00F5685C"/>
    <w:rsid w:val="00F56F95"/>
    <w:rsid w:val="00F57AE4"/>
    <w:rsid w:val="00F601FB"/>
    <w:rsid w:val="00F60CBF"/>
    <w:rsid w:val="00F61114"/>
    <w:rsid w:val="00F62CF5"/>
    <w:rsid w:val="00F62D1A"/>
    <w:rsid w:val="00F649B5"/>
    <w:rsid w:val="00F65A11"/>
    <w:rsid w:val="00F6638A"/>
    <w:rsid w:val="00F674E8"/>
    <w:rsid w:val="00F67812"/>
    <w:rsid w:val="00F70825"/>
    <w:rsid w:val="00F71032"/>
    <w:rsid w:val="00F7296A"/>
    <w:rsid w:val="00F72D7E"/>
    <w:rsid w:val="00F742B7"/>
    <w:rsid w:val="00F74866"/>
    <w:rsid w:val="00F74E11"/>
    <w:rsid w:val="00F75234"/>
    <w:rsid w:val="00F75D94"/>
    <w:rsid w:val="00F7619C"/>
    <w:rsid w:val="00F761C1"/>
    <w:rsid w:val="00F81D5A"/>
    <w:rsid w:val="00F83083"/>
    <w:rsid w:val="00F844D2"/>
    <w:rsid w:val="00F847A8"/>
    <w:rsid w:val="00F85310"/>
    <w:rsid w:val="00F86532"/>
    <w:rsid w:val="00F86D21"/>
    <w:rsid w:val="00F87691"/>
    <w:rsid w:val="00F87808"/>
    <w:rsid w:val="00F87A7D"/>
    <w:rsid w:val="00F9014E"/>
    <w:rsid w:val="00F90D14"/>
    <w:rsid w:val="00F91F31"/>
    <w:rsid w:val="00F92604"/>
    <w:rsid w:val="00F9566F"/>
    <w:rsid w:val="00F95E22"/>
    <w:rsid w:val="00F960A6"/>
    <w:rsid w:val="00F96A90"/>
    <w:rsid w:val="00F96AF2"/>
    <w:rsid w:val="00FA1E2A"/>
    <w:rsid w:val="00FA2430"/>
    <w:rsid w:val="00FA580F"/>
    <w:rsid w:val="00FA5C62"/>
    <w:rsid w:val="00FA64EA"/>
    <w:rsid w:val="00FB1704"/>
    <w:rsid w:val="00FB30C3"/>
    <w:rsid w:val="00FB3BDD"/>
    <w:rsid w:val="00FB3FA6"/>
    <w:rsid w:val="00FB45AE"/>
    <w:rsid w:val="00FB4FAD"/>
    <w:rsid w:val="00FB4FBD"/>
    <w:rsid w:val="00FB511D"/>
    <w:rsid w:val="00FB5718"/>
    <w:rsid w:val="00FC0CC4"/>
    <w:rsid w:val="00FC12E4"/>
    <w:rsid w:val="00FC15FB"/>
    <w:rsid w:val="00FC2048"/>
    <w:rsid w:val="00FC2339"/>
    <w:rsid w:val="00FC2F1E"/>
    <w:rsid w:val="00FC4C41"/>
    <w:rsid w:val="00FC4C68"/>
    <w:rsid w:val="00FC5312"/>
    <w:rsid w:val="00FC5733"/>
    <w:rsid w:val="00FC6025"/>
    <w:rsid w:val="00FC7C94"/>
    <w:rsid w:val="00FC7D84"/>
    <w:rsid w:val="00FD0850"/>
    <w:rsid w:val="00FD0900"/>
    <w:rsid w:val="00FD2FBA"/>
    <w:rsid w:val="00FD319B"/>
    <w:rsid w:val="00FD4999"/>
    <w:rsid w:val="00FD5B3E"/>
    <w:rsid w:val="00FD5C46"/>
    <w:rsid w:val="00FD7378"/>
    <w:rsid w:val="00FE1894"/>
    <w:rsid w:val="00FE1CB6"/>
    <w:rsid w:val="00FE2543"/>
    <w:rsid w:val="00FE2C3A"/>
    <w:rsid w:val="00FE3D9A"/>
    <w:rsid w:val="00FE4000"/>
    <w:rsid w:val="00FE47ED"/>
    <w:rsid w:val="00FE4B6A"/>
    <w:rsid w:val="00FE500C"/>
    <w:rsid w:val="00FE671F"/>
    <w:rsid w:val="00FE68D2"/>
    <w:rsid w:val="00FE6A0E"/>
    <w:rsid w:val="00FE6E6C"/>
    <w:rsid w:val="00FE7195"/>
    <w:rsid w:val="00FE77CD"/>
    <w:rsid w:val="00FE79CE"/>
    <w:rsid w:val="00FF037A"/>
    <w:rsid w:val="00FF0FE5"/>
    <w:rsid w:val="00FF1208"/>
    <w:rsid w:val="00FF151F"/>
    <w:rsid w:val="00FF22DA"/>
    <w:rsid w:val="00FF23FD"/>
    <w:rsid w:val="00FF2687"/>
    <w:rsid w:val="00FF3CDF"/>
    <w:rsid w:val="00FF3F60"/>
    <w:rsid w:val="00FF4488"/>
    <w:rsid w:val="00FF465E"/>
    <w:rsid w:val="00FF49C8"/>
    <w:rsid w:val="00FF4C84"/>
    <w:rsid w:val="00FF5563"/>
    <w:rsid w:val="00FF5DF0"/>
    <w:rsid w:val="00FF6118"/>
    <w:rsid w:val="00FF6A23"/>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F94B"/>
  <w15:docId w15:val="{83D7FF5C-04EB-4C4A-9936-CD8B8ED2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E45"/>
    <w:rPr>
      <w:rFonts w:ascii="Times New Roman" w:eastAsia="Times New Roman" w:hAnsi="Times New Roman" w:cs="Times New Roman"/>
      <w:lang w:val="ro-RO"/>
    </w:rPr>
  </w:style>
  <w:style w:type="paragraph" w:styleId="Heading1">
    <w:name w:val="heading 1"/>
    <w:basedOn w:val="Normal"/>
    <w:link w:val="Heading1Char"/>
    <w:uiPriority w:val="1"/>
    <w:qFormat/>
    <w:pPr>
      <w:ind w:left="1416"/>
      <w:outlineLvl w:val="0"/>
    </w:pPr>
    <w:rPr>
      <w:b/>
      <w:bCs/>
      <w:sz w:val="24"/>
      <w:szCs w:val="24"/>
    </w:rPr>
  </w:style>
  <w:style w:type="paragraph" w:styleId="Heading3">
    <w:name w:val="heading 3"/>
    <w:basedOn w:val="Normal"/>
    <w:next w:val="Normal"/>
    <w:link w:val="Heading3Char"/>
    <w:uiPriority w:val="9"/>
    <w:unhideWhenUsed/>
    <w:qFormat/>
    <w:rsid w:val="005E45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416"/>
    </w:pPr>
    <w:rPr>
      <w:sz w:val="24"/>
      <w:szCs w:val="24"/>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aliases w:val=" Char1, Char1 Char,Header Char Char,Char1 Char1 Char Char,Char1 Char Char,Char1 Char1 Char,Char1 Char,Glava - napis,Char1"/>
    <w:basedOn w:val="Normal"/>
    <w:link w:val="HeaderChar"/>
    <w:uiPriority w:val="99"/>
    <w:unhideWhenUsed/>
    <w:rsid w:val="00437980"/>
    <w:pPr>
      <w:tabs>
        <w:tab w:val="center" w:pos="4536"/>
        <w:tab w:val="right" w:pos="9072"/>
      </w:tabs>
    </w:pPr>
  </w:style>
  <w:style w:type="character" w:customStyle="1" w:styleId="HeaderChar">
    <w:name w:val="Header Char"/>
    <w:aliases w:val=" Char1 Char1, Char1 Char Char,Header Char Char Char,Char1 Char1 Char Char Char,Char1 Char Char Char,Char1 Char1 Char Char1,Char1 Char Char1,Glava - napis Char,Char1 Char1"/>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iPriority w:val="99"/>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1"/>
    <w:qFormat/>
    <w:rsid w:val="00ED0CB0"/>
    <w:pPr>
      <w:spacing w:before="7"/>
      <w:ind w:left="896" w:hanging="762"/>
      <w:jc w:val="both"/>
    </w:pPr>
    <w:rPr>
      <w:rFonts w:ascii="Calibri" w:eastAsia="Calibri" w:hAnsi="Calibri" w:cs="Calibri"/>
      <w:i/>
    </w:rPr>
  </w:style>
  <w:style w:type="table" w:styleId="TableGrid">
    <w:name w:val="Table Grid"/>
    <w:basedOn w:val="Table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E425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2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E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E4593"/>
    <w:rPr>
      <w:rFonts w:asciiTheme="majorHAnsi" w:eastAsiaTheme="majorEastAsia" w:hAnsiTheme="majorHAnsi" w:cstheme="majorBidi"/>
      <w:color w:val="243F60" w:themeColor="accent1" w:themeShade="7F"/>
      <w:sz w:val="24"/>
      <w:szCs w:val="24"/>
    </w:rPr>
  </w:style>
  <w:style w:type="character" w:customStyle="1" w:styleId="tal1">
    <w:name w:val="tal1"/>
    <w:basedOn w:val="DefaultParagraphFont"/>
    <w:rsid w:val="004B1604"/>
  </w:style>
  <w:style w:type="paragraph" w:styleId="BodyText3">
    <w:name w:val="Body Text 3"/>
    <w:basedOn w:val="Normal"/>
    <w:link w:val="BodyText3Char"/>
    <w:uiPriority w:val="99"/>
    <w:unhideWhenUsed/>
    <w:rsid w:val="00471CB6"/>
    <w:pPr>
      <w:spacing w:after="120"/>
    </w:pPr>
    <w:rPr>
      <w:sz w:val="16"/>
      <w:szCs w:val="16"/>
    </w:rPr>
  </w:style>
  <w:style w:type="character" w:customStyle="1" w:styleId="BodyText3Char">
    <w:name w:val="Body Text 3 Char"/>
    <w:basedOn w:val="DefaultParagraphFont"/>
    <w:link w:val="BodyText3"/>
    <w:uiPriority w:val="99"/>
    <w:rsid w:val="00471CB6"/>
    <w:rPr>
      <w:rFonts w:ascii="Times New Roman" w:eastAsia="Times New Roman" w:hAnsi="Times New Roman" w:cs="Times New Roman"/>
      <w:sz w:val="16"/>
      <w:szCs w:val="16"/>
    </w:rPr>
  </w:style>
  <w:style w:type="paragraph" w:styleId="NormalWeb">
    <w:name w:val="Normal (Web)"/>
    <w:basedOn w:val="Normal"/>
    <w:uiPriority w:val="99"/>
    <w:unhideWhenUsed/>
    <w:rsid w:val="00041E63"/>
    <w:pPr>
      <w:widowControl/>
      <w:spacing w:before="100" w:beforeAutospacing="1" w:after="100" w:afterAutospacing="1"/>
    </w:pPr>
    <w:rPr>
      <w:sz w:val="24"/>
      <w:szCs w:val="24"/>
      <w:lang w:eastAsia="ro-RO"/>
    </w:rPr>
  </w:style>
  <w:style w:type="character" w:styleId="Emphasis">
    <w:name w:val="Emphasis"/>
    <w:basedOn w:val="DefaultParagraphFont"/>
    <w:uiPriority w:val="20"/>
    <w:qFormat/>
    <w:rsid w:val="00041E63"/>
    <w:rPr>
      <w:i/>
      <w:iCs/>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rsid w:val="001027F6"/>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semiHidden/>
    <w:rsid w:val="001027F6"/>
    <w:rPr>
      <w:rFonts w:ascii="Times New Roman" w:eastAsia="Times New Roman" w:hAnsi="Times New Roman" w:cs="Times New Roman"/>
      <w:sz w:val="20"/>
      <w:szCs w:val="20"/>
    </w:rPr>
  </w:style>
  <w:style w:type="character" w:styleId="FootnoteReference">
    <w:name w:val="footnote reference"/>
    <w:aliases w:val="Footnote,Footnote symbol,Fussnota,ftref"/>
    <w:basedOn w:val="DefaultParagraphFont"/>
    <w:semiHidden/>
    <w:unhideWhenUsed/>
    <w:rsid w:val="001027F6"/>
    <w:rPr>
      <w:vertAlign w:val="superscript"/>
    </w:rPr>
  </w:style>
  <w:style w:type="paragraph" w:styleId="TOC2">
    <w:name w:val="toc 2"/>
    <w:basedOn w:val="Normal"/>
    <w:next w:val="Normal"/>
    <w:autoRedefine/>
    <w:uiPriority w:val="39"/>
    <w:semiHidden/>
    <w:unhideWhenUsed/>
    <w:rsid w:val="00EF37BD"/>
    <w:pPr>
      <w:spacing w:after="100"/>
      <w:ind w:left="220"/>
    </w:pPr>
  </w:style>
  <w:style w:type="character" w:customStyle="1" w:styleId="UnresolvedMention1">
    <w:name w:val="Unresolved Mention1"/>
    <w:basedOn w:val="DefaultParagraphFont"/>
    <w:uiPriority w:val="99"/>
    <w:semiHidden/>
    <w:unhideWhenUsed/>
    <w:rsid w:val="00F44625"/>
    <w:rPr>
      <w:color w:val="808080"/>
      <w:shd w:val="clear" w:color="auto" w:fill="E6E6E6"/>
    </w:rPr>
  </w:style>
  <w:style w:type="character" w:customStyle="1" w:styleId="UnresolvedMention2">
    <w:name w:val="Unresolved Mention2"/>
    <w:basedOn w:val="DefaultParagraphFont"/>
    <w:uiPriority w:val="99"/>
    <w:semiHidden/>
    <w:unhideWhenUsed/>
    <w:rsid w:val="00187680"/>
    <w:rPr>
      <w:color w:val="808080"/>
      <w:shd w:val="clear" w:color="auto" w:fill="E6E6E6"/>
    </w:rPr>
  </w:style>
  <w:style w:type="character" w:customStyle="1" w:styleId="UnresolvedMention3">
    <w:name w:val="Unresolved Mention3"/>
    <w:basedOn w:val="DefaultParagraphFont"/>
    <w:uiPriority w:val="99"/>
    <w:semiHidden/>
    <w:unhideWhenUsed/>
    <w:rsid w:val="003B7333"/>
    <w:rPr>
      <w:color w:val="808080"/>
      <w:shd w:val="clear" w:color="auto" w:fill="E6E6E6"/>
    </w:rPr>
  </w:style>
  <w:style w:type="character" w:customStyle="1" w:styleId="Heading1Char">
    <w:name w:val="Heading 1 Char"/>
    <w:basedOn w:val="DefaultParagraphFont"/>
    <w:link w:val="Heading1"/>
    <w:uiPriority w:val="1"/>
    <w:qFormat/>
    <w:rsid w:val="00FE2543"/>
    <w:rPr>
      <w:rFonts w:ascii="Times New Roman" w:eastAsia="Times New Roman" w:hAnsi="Times New Roman" w:cs="Times New Roman"/>
      <w:b/>
      <w:bCs/>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6436">
      <w:bodyDiv w:val="1"/>
      <w:marLeft w:val="0"/>
      <w:marRight w:val="0"/>
      <w:marTop w:val="0"/>
      <w:marBottom w:val="0"/>
      <w:divBdr>
        <w:top w:val="none" w:sz="0" w:space="0" w:color="auto"/>
        <w:left w:val="none" w:sz="0" w:space="0" w:color="auto"/>
        <w:bottom w:val="none" w:sz="0" w:space="0" w:color="auto"/>
        <w:right w:val="none" w:sz="0" w:space="0" w:color="auto"/>
      </w:divBdr>
    </w:div>
    <w:div w:id="47343900">
      <w:bodyDiv w:val="1"/>
      <w:marLeft w:val="0"/>
      <w:marRight w:val="0"/>
      <w:marTop w:val="0"/>
      <w:marBottom w:val="0"/>
      <w:divBdr>
        <w:top w:val="none" w:sz="0" w:space="0" w:color="auto"/>
        <w:left w:val="none" w:sz="0" w:space="0" w:color="auto"/>
        <w:bottom w:val="none" w:sz="0" w:space="0" w:color="auto"/>
        <w:right w:val="none" w:sz="0" w:space="0" w:color="auto"/>
      </w:divBdr>
    </w:div>
    <w:div w:id="65610435">
      <w:bodyDiv w:val="1"/>
      <w:marLeft w:val="0"/>
      <w:marRight w:val="0"/>
      <w:marTop w:val="0"/>
      <w:marBottom w:val="0"/>
      <w:divBdr>
        <w:top w:val="none" w:sz="0" w:space="0" w:color="auto"/>
        <w:left w:val="none" w:sz="0" w:space="0" w:color="auto"/>
        <w:bottom w:val="none" w:sz="0" w:space="0" w:color="auto"/>
        <w:right w:val="none" w:sz="0" w:space="0" w:color="auto"/>
      </w:divBdr>
    </w:div>
    <w:div w:id="65804144">
      <w:bodyDiv w:val="1"/>
      <w:marLeft w:val="0"/>
      <w:marRight w:val="0"/>
      <w:marTop w:val="0"/>
      <w:marBottom w:val="0"/>
      <w:divBdr>
        <w:top w:val="none" w:sz="0" w:space="0" w:color="auto"/>
        <w:left w:val="none" w:sz="0" w:space="0" w:color="auto"/>
        <w:bottom w:val="none" w:sz="0" w:space="0" w:color="auto"/>
        <w:right w:val="none" w:sz="0" w:space="0" w:color="auto"/>
      </w:divBdr>
    </w:div>
    <w:div w:id="72048804">
      <w:bodyDiv w:val="1"/>
      <w:marLeft w:val="0"/>
      <w:marRight w:val="0"/>
      <w:marTop w:val="0"/>
      <w:marBottom w:val="0"/>
      <w:divBdr>
        <w:top w:val="none" w:sz="0" w:space="0" w:color="auto"/>
        <w:left w:val="none" w:sz="0" w:space="0" w:color="auto"/>
        <w:bottom w:val="none" w:sz="0" w:space="0" w:color="auto"/>
        <w:right w:val="none" w:sz="0" w:space="0" w:color="auto"/>
      </w:divBdr>
    </w:div>
    <w:div w:id="91242026">
      <w:bodyDiv w:val="1"/>
      <w:marLeft w:val="0"/>
      <w:marRight w:val="0"/>
      <w:marTop w:val="0"/>
      <w:marBottom w:val="0"/>
      <w:divBdr>
        <w:top w:val="none" w:sz="0" w:space="0" w:color="auto"/>
        <w:left w:val="none" w:sz="0" w:space="0" w:color="auto"/>
        <w:bottom w:val="none" w:sz="0" w:space="0" w:color="auto"/>
        <w:right w:val="none" w:sz="0" w:space="0" w:color="auto"/>
      </w:divBdr>
    </w:div>
    <w:div w:id="92213375">
      <w:bodyDiv w:val="1"/>
      <w:marLeft w:val="0"/>
      <w:marRight w:val="0"/>
      <w:marTop w:val="0"/>
      <w:marBottom w:val="0"/>
      <w:divBdr>
        <w:top w:val="none" w:sz="0" w:space="0" w:color="auto"/>
        <w:left w:val="none" w:sz="0" w:space="0" w:color="auto"/>
        <w:bottom w:val="none" w:sz="0" w:space="0" w:color="auto"/>
        <w:right w:val="none" w:sz="0" w:space="0" w:color="auto"/>
      </w:divBdr>
    </w:div>
    <w:div w:id="92868373">
      <w:bodyDiv w:val="1"/>
      <w:marLeft w:val="0"/>
      <w:marRight w:val="0"/>
      <w:marTop w:val="0"/>
      <w:marBottom w:val="0"/>
      <w:divBdr>
        <w:top w:val="none" w:sz="0" w:space="0" w:color="auto"/>
        <w:left w:val="none" w:sz="0" w:space="0" w:color="auto"/>
        <w:bottom w:val="none" w:sz="0" w:space="0" w:color="auto"/>
        <w:right w:val="none" w:sz="0" w:space="0" w:color="auto"/>
      </w:divBdr>
    </w:div>
    <w:div w:id="93676023">
      <w:bodyDiv w:val="1"/>
      <w:marLeft w:val="0"/>
      <w:marRight w:val="0"/>
      <w:marTop w:val="0"/>
      <w:marBottom w:val="0"/>
      <w:divBdr>
        <w:top w:val="none" w:sz="0" w:space="0" w:color="auto"/>
        <w:left w:val="none" w:sz="0" w:space="0" w:color="auto"/>
        <w:bottom w:val="none" w:sz="0" w:space="0" w:color="auto"/>
        <w:right w:val="none" w:sz="0" w:space="0" w:color="auto"/>
      </w:divBdr>
    </w:div>
    <w:div w:id="122384661">
      <w:bodyDiv w:val="1"/>
      <w:marLeft w:val="0"/>
      <w:marRight w:val="0"/>
      <w:marTop w:val="0"/>
      <w:marBottom w:val="0"/>
      <w:divBdr>
        <w:top w:val="none" w:sz="0" w:space="0" w:color="auto"/>
        <w:left w:val="none" w:sz="0" w:space="0" w:color="auto"/>
        <w:bottom w:val="none" w:sz="0" w:space="0" w:color="auto"/>
        <w:right w:val="none" w:sz="0" w:space="0" w:color="auto"/>
      </w:divBdr>
    </w:div>
    <w:div w:id="127480974">
      <w:bodyDiv w:val="1"/>
      <w:marLeft w:val="0"/>
      <w:marRight w:val="0"/>
      <w:marTop w:val="0"/>
      <w:marBottom w:val="0"/>
      <w:divBdr>
        <w:top w:val="none" w:sz="0" w:space="0" w:color="auto"/>
        <w:left w:val="none" w:sz="0" w:space="0" w:color="auto"/>
        <w:bottom w:val="none" w:sz="0" w:space="0" w:color="auto"/>
        <w:right w:val="none" w:sz="0" w:space="0" w:color="auto"/>
      </w:divBdr>
    </w:div>
    <w:div w:id="139032719">
      <w:bodyDiv w:val="1"/>
      <w:marLeft w:val="0"/>
      <w:marRight w:val="0"/>
      <w:marTop w:val="0"/>
      <w:marBottom w:val="0"/>
      <w:divBdr>
        <w:top w:val="none" w:sz="0" w:space="0" w:color="auto"/>
        <w:left w:val="none" w:sz="0" w:space="0" w:color="auto"/>
        <w:bottom w:val="none" w:sz="0" w:space="0" w:color="auto"/>
        <w:right w:val="none" w:sz="0" w:space="0" w:color="auto"/>
      </w:divBdr>
    </w:div>
    <w:div w:id="142547140">
      <w:bodyDiv w:val="1"/>
      <w:marLeft w:val="0"/>
      <w:marRight w:val="0"/>
      <w:marTop w:val="0"/>
      <w:marBottom w:val="0"/>
      <w:divBdr>
        <w:top w:val="none" w:sz="0" w:space="0" w:color="auto"/>
        <w:left w:val="none" w:sz="0" w:space="0" w:color="auto"/>
        <w:bottom w:val="none" w:sz="0" w:space="0" w:color="auto"/>
        <w:right w:val="none" w:sz="0" w:space="0" w:color="auto"/>
      </w:divBdr>
    </w:div>
    <w:div w:id="197857327">
      <w:bodyDiv w:val="1"/>
      <w:marLeft w:val="0"/>
      <w:marRight w:val="0"/>
      <w:marTop w:val="0"/>
      <w:marBottom w:val="0"/>
      <w:divBdr>
        <w:top w:val="none" w:sz="0" w:space="0" w:color="auto"/>
        <w:left w:val="none" w:sz="0" w:space="0" w:color="auto"/>
        <w:bottom w:val="none" w:sz="0" w:space="0" w:color="auto"/>
        <w:right w:val="none" w:sz="0" w:space="0" w:color="auto"/>
      </w:divBdr>
      <w:divsChild>
        <w:div w:id="1879320496">
          <w:marLeft w:val="0"/>
          <w:marRight w:val="0"/>
          <w:marTop w:val="0"/>
          <w:marBottom w:val="180"/>
          <w:divBdr>
            <w:top w:val="none" w:sz="0" w:space="0" w:color="auto"/>
            <w:left w:val="none" w:sz="0" w:space="0" w:color="auto"/>
            <w:bottom w:val="none" w:sz="0" w:space="0" w:color="auto"/>
            <w:right w:val="none" w:sz="0" w:space="0" w:color="auto"/>
          </w:divBdr>
          <w:divsChild>
            <w:div w:id="1161653582">
              <w:marLeft w:val="0"/>
              <w:marRight w:val="0"/>
              <w:marTop w:val="0"/>
              <w:marBottom w:val="0"/>
              <w:divBdr>
                <w:top w:val="none" w:sz="0" w:space="0" w:color="auto"/>
                <w:left w:val="none" w:sz="0" w:space="0" w:color="auto"/>
                <w:bottom w:val="none" w:sz="0" w:space="0" w:color="auto"/>
                <w:right w:val="none" w:sz="0" w:space="0" w:color="auto"/>
              </w:divBdr>
              <w:divsChild>
                <w:div w:id="1257135382">
                  <w:marLeft w:val="0"/>
                  <w:marRight w:val="0"/>
                  <w:marTop w:val="0"/>
                  <w:marBottom w:val="0"/>
                  <w:divBdr>
                    <w:top w:val="none" w:sz="0" w:space="0" w:color="auto"/>
                    <w:left w:val="none" w:sz="0" w:space="0" w:color="auto"/>
                    <w:bottom w:val="none" w:sz="0" w:space="0" w:color="auto"/>
                    <w:right w:val="none" w:sz="0" w:space="0" w:color="auto"/>
                  </w:divBdr>
                  <w:divsChild>
                    <w:div w:id="1926448788">
                      <w:marLeft w:val="0"/>
                      <w:marRight w:val="0"/>
                      <w:marTop w:val="0"/>
                      <w:marBottom w:val="0"/>
                      <w:divBdr>
                        <w:top w:val="none" w:sz="0" w:space="0" w:color="auto"/>
                        <w:left w:val="none" w:sz="0" w:space="0" w:color="auto"/>
                        <w:bottom w:val="none" w:sz="0" w:space="0" w:color="auto"/>
                        <w:right w:val="none" w:sz="0" w:space="0" w:color="auto"/>
                      </w:divBdr>
                      <w:divsChild>
                        <w:div w:id="356780596">
                          <w:marLeft w:val="0"/>
                          <w:marRight w:val="0"/>
                          <w:marTop w:val="0"/>
                          <w:marBottom w:val="0"/>
                          <w:divBdr>
                            <w:top w:val="none" w:sz="0" w:space="0" w:color="auto"/>
                            <w:left w:val="none" w:sz="0" w:space="0" w:color="auto"/>
                            <w:bottom w:val="none" w:sz="0" w:space="0" w:color="auto"/>
                            <w:right w:val="none" w:sz="0" w:space="0" w:color="auto"/>
                          </w:divBdr>
                          <w:divsChild>
                            <w:div w:id="2103986472">
                              <w:marLeft w:val="0"/>
                              <w:marRight w:val="0"/>
                              <w:marTop w:val="0"/>
                              <w:marBottom w:val="0"/>
                              <w:divBdr>
                                <w:top w:val="none" w:sz="0" w:space="0" w:color="auto"/>
                                <w:left w:val="none" w:sz="0" w:space="0" w:color="auto"/>
                                <w:bottom w:val="none" w:sz="0" w:space="0" w:color="auto"/>
                                <w:right w:val="none" w:sz="0" w:space="0" w:color="auto"/>
                              </w:divBdr>
                            </w:div>
                            <w:div w:id="866718082">
                              <w:marLeft w:val="0"/>
                              <w:marRight w:val="0"/>
                              <w:marTop w:val="0"/>
                              <w:marBottom w:val="0"/>
                              <w:divBdr>
                                <w:top w:val="none" w:sz="0" w:space="0" w:color="auto"/>
                                <w:left w:val="none" w:sz="0" w:space="0" w:color="auto"/>
                                <w:bottom w:val="none" w:sz="0" w:space="0" w:color="auto"/>
                                <w:right w:val="none" w:sz="0" w:space="0" w:color="auto"/>
                              </w:divBdr>
                            </w:div>
                            <w:div w:id="1051226221">
                              <w:marLeft w:val="0"/>
                              <w:marRight w:val="0"/>
                              <w:marTop w:val="0"/>
                              <w:marBottom w:val="0"/>
                              <w:divBdr>
                                <w:top w:val="none" w:sz="0" w:space="0" w:color="auto"/>
                                <w:left w:val="none" w:sz="0" w:space="0" w:color="auto"/>
                                <w:bottom w:val="none" w:sz="0" w:space="0" w:color="auto"/>
                                <w:right w:val="none" w:sz="0" w:space="0" w:color="auto"/>
                              </w:divBdr>
                            </w:div>
                            <w:div w:id="978996102">
                              <w:marLeft w:val="0"/>
                              <w:marRight w:val="0"/>
                              <w:marTop w:val="0"/>
                              <w:marBottom w:val="0"/>
                              <w:divBdr>
                                <w:top w:val="none" w:sz="0" w:space="0" w:color="auto"/>
                                <w:left w:val="none" w:sz="0" w:space="0" w:color="auto"/>
                                <w:bottom w:val="none" w:sz="0" w:space="0" w:color="auto"/>
                                <w:right w:val="none" w:sz="0" w:space="0" w:color="auto"/>
                              </w:divBdr>
                            </w:div>
                            <w:div w:id="60494443">
                              <w:marLeft w:val="0"/>
                              <w:marRight w:val="0"/>
                              <w:marTop w:val="0"/>
                              <w:marBottom w:val="0"/>
                              <w:divBdr>
                                <w:top w:val="none" w:sz="0" w:space="0" w:color="auto"/>
                                <w:left w:val="none" w:sz="0" w:space="0" w:color="auto"/>
                                <w:bottom w:val="none" w:sz="0" w:space="0" w:color="auto"/>
                                <w:right w:val="none" w:sz="0" w:space="0" w:color="auto"/>
                              </w:divBdr>
                            </w:div>
                            <w:div w:id="646007386">
                              <w:marLeft w:val="0"/>
                              <w:marRight w:val="0"/>
                              <w:marTop w:val="0"/>
                              <w:marBottom w:val="0"/>
                              <w:divBdr>
                                <w:top w:val="none" w:sz="0" w:space="0" w:color="auto"/>
                                <w:left w:val="none" w:sz="0" w:space="0" w:color="auto"/>
                                <w:bottom w:val="none" w:sz="0" w:space="0" w:color="auto"/>
                                <w:right w:val="none" w:sz="0" w:space="0" w:color="auto"/>
                              </w:divBdr>
                            </w:div>
                            <w:div w:id="2102602047">
                              <w:marLeft w:val="0"/>
                              <w:marRight w:val="0"/>
                              <w:marTop w:val="0"/>
                              <w:marBottom w:val="0"/>
                              <w:divBdr>
                                <w:top w:val="none" w:sz="0" w:space="0" w:color="auto"/>
                                <w:left w:val="none" w:sz="0" w:space="0" w:color="auto"/>
                                <w:bottom w:val="none" w:sz="0" w:space="0" w:color="auto"/>
                                <w:right w:val="none" w:sz="0" w:space="0" w:color="auto"/>
                              </w:divBdr>
                            </w:div>
                            <w:div w:id="1469854220">
                              <w:marLeft w:val="0"/>
                              <w:marRight w:val="0"/>
                              <w:marTop w:val="0"/>
                              <w:marBottom w:val="0"/>
                              <w:divBdr>
                                <w:top w:val="none" w:sz="0" w:space="0" w:color="auto"/>
                                <w:left w:val="none" w:sz="0" w:space="0" w:color="auto"/>
                                <w:bottom w:val="none" w:sz="0" w:space="0" w:color="auto"/>
                                <w:right w:val="none" w:sz="0" w:space="0" w:color="auto"/>
                              </w:divBdr>
                            </w:div>
                            <w:div w:id="2109500226">
                              <w:marLeft w:val="0"/>
                              <w:marRight w:val="0"/>
                              <w:marTop w:val="0"/>
                              <w:marBottom w:val="0"/>
                              <w:divBdr>
                                <w:top w:val="none" w:sz="0" w:space="0" w:color="auto"/>
                                <w:left w:val="none" w:sz="0" w:space="0" w:color="auto"/>
                                <w:bottom w:val="none" w:sz="0" w:space="0" w:color="auto"/>
                                <w:right w:val="none" w:sz="0" w:space="0" w:color="auto"/>
                              </w:divBdr>
                            </w:div>
                            <w:div w:id="1771048267">
                              <w:marLeft w:val="0"/>
                              <w:marRight w:val="0"/>
                              <w:marTop w:val="0"/>
                              <w:marBottom w:val="0"/>
                              <w:divBdr>
                                <w:top w:val="none" w:sz="0" w:space="0" w:color="auto"/>
                                <w:left w:val="none" w:sz="0" w:space="0" w:color="auto"/>
                                <w:bottom w:val="none" w:sz="0" w:space="0" w:color="auto"/>
                                <w:right w:val="none" w:sz="0" w:space="0" w:color="auto"/>
                              </w:divBdr>
                            </w:div>
                            <w:div w:id="1914856631">
                              <w:marLeft w:val="0"/>
                              <w:marRight w:val="0"/>
                              <w:marTop w:val="0"/>
                              <w:marBottom w:val="0"/>
                              <w:divBdr>
                                <w:top w:val="none" w:sz="0" w:space="0" w:color="auto"/>
                                <w:left w:val="none" w:sz="0" w:space="0" w:color="auto"/>
                                <w:bottom w:val="none" w:sz="0" w:space="0" w:color="auto"/>
                                <w:right w:val="none" w:sz="0" w:space="0" w:color="auto"/>
                              </w:divBdr>
                            </w:div>
                            <w:div w:id="1870292024">
                              <w:marLeft w:val="0"/>
                              <w:marRight w:val="0"/>
                              <w:marTop w:val="0"/>
                              <w:marBottom w:val="0"/>
                              <w:divBdr>
                                <w:top w:val="none" w:sz="0" w:space="0" w:color="auto"/>
                                <w:left w:val="none" w:sz="0" w:space="0" w:color="auto"/>
                                <w:bottom w:val="none" w:sz="0" w:space="0" w:color="auto"/>
                                <w:right w:val="none" w:sz="0" w:space="0" w:color="auto"/>
                              </w:divBdr>
                            </w:div>
                            <w:div w:id="1635911399">
                              <w:marLeft w:val="0"/>
                              <w:marRight w:val="0"/>
                              <w:marTop w:val="0"/>
                              <w:marBottom w:val="0"/>
                              <w:divBdr>
                                <w:top w:val="none" w:sz="0" w:space="0" w:color="auto"/>
                                <w:left w:val="none" w:sz="0" w:space="0" w:color="auto"/>
                                <w:bottom w:val="none" w:sz="0" w:space="0" w:color="auto"/>
                                <w:right w:val="none" w:sz="0" w:space="0" w:color="auto"/>
                              </w:divBdr>
                            </w:div>
                            <w:div w:id="1578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5026">
          <w:marLeft w:val="0"/>
          <w:marRight w:val="0"/>
          <w:marTop w:val="0"/>
          <w:marBottom w:val="180"/>
          <w:divBdr>
            <w:top w:val="none" w:sz="0" w:space="0" w:color="auto"/>
            <w:left w:val="none" w:sz="0" w:space="0" w:color="auto"/>
            <w:bottom w:val="none" w:sz="0" w:space="0" w:color="auto"/>
            <w:right w:val="none" w:sz="0" w:space="0" w:color="auto"/>
          </w:divBdr>
          <w:divsChild>
            <w:div w:id="1755660214">
              <w:marLeft w:val="0"/>
              <w:marRight w:val="0"/>
              <w:marTop w:val="0"/>
              <w:marBottom w:val="0"/>
              <w:divBdr>
                <w:top w:val="none" w:sz="0" w:space="0" w:color="auto"/>
                <w:left w:val="none" w:sz="0" w:space="0" w:color="auto"/>
                <w:bottom w:val="none" w:sz="0" w:space="0" w:color="auto"/>
                <w:right w:val="none" w:sz="0" w:space="0" w:color="auto"/>
              </w:divBdr>
              <w:divsChild>
                <w:div w:id="348914531">
                  <w:marLeft w:val="0"/>
                  <w:marRight w:val="0"/>
                  <w:marTop w:val="0"/>
                  <w:marBottom w:val="0"/>
                  <w:divBdr>
                    <w:top w:val="none" w:sz="0" w:space="0" w:color="auto"/>
                    <w:left w:val="none" w:sz="0" w:space="0" w:color="auto"/>
                    <w:bottom w:val="none" w:sz="0" w:space="0" w:color="auto"/>
                    <w:right w:val="none" w:sz="0" w:space="0" w:color="auto"/>
                  </w:divBdr>
                  <w:divsChild>
                    <w:div w:id="948122244">
                      <w:marLeft w:val="0"/>
                      <w:marRight w:val="0"/>
                      <w:marTop w:val="0"/>
                      <w:marBottom w:val="0"/>
                      <w:divBdr>
                        <w:top w:val="none" w:sz="0" w:space="0" w:color="auto"/>
                        <w:left w:val="none" w:sz="0" w:space="0" w:color="auto"/>
                        <w:bottom w:val="none" w:sz="0" w:space="0" w:color="auto"/>
                        <w:right w:val="none" w:sz="0" w:space="0" w:color="auto"/>
                      </w:divBdr>
                      <w:divsChild>
                        <w:div w:id="2040928549">
                          <w:marLeft w:val="0"/>
                          <w:marRight w:val="0"/>
                          <w:marTop w:val="0"/>
                          <w:marBottom w:val="0"/>
                          <w:divBdr>
                            <w:top w:val="none" w:sz="0" w:space="0" w:color="auto"/>
                            <w:left w:val="none" w:sz="0" w:space="0" w:color="auto"/>
                            <w:bottom w:val="none" w:sz="0" w:space="0" w:color="auto"/>
                            <w:right w:val="none" w:sz="0" w:space="0" w:color="auto"/>
                          </w:divBdr>
                          <w:divsChild>
                            <w:div w:id="831918206">
                              <w:marLeft w:val="0"/>
                              <w:marRight w:val="0"/>
                              <w:marTop w:val="0"/>
                              <w:marBottom w:val="0"/>
                              <w:divBdr>
                                <w:top w:val="none" w:sz="0" w:space="0" w:color="auto"/>
                                <w:left w:val="none" w:sz="0" w:space="0" w:color="auto"/>
                                <w:bottom w:val="none" w:sz="0" w:space="0" w:color="auto"/>
                                <w:right w:val="none" w:sz="0" w:space="0" w:color="auto"/>
                              </w:divBdr>
                            </w:div>
                            <w:div w:id="1330985619">
                              <w:marLeft w:val="0"/>
                              <w:marRight w:val="0"/>
                              <w:marTop w:val="0"/>
                              <w:marBottom w:val="0"/>
                              <w:divBdr>
                                <w:top w:val="none" w:sz="0" w:space="0" w:color="auto"/>
                                <w:left w:val="none" w:sz="0" w:space="0" w:color="auto"/>
                                <w:bottom w:val="none" w:sz="0" w:space="0" w:color="auto"/>
                                <w:right w:val="none" w:sz="0" w:space="0" w:color="auto"/>
                              </w:divBdr>
                            </w:div>
                            <w:div w:id="9638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39968">
      <w:bodyDiv w:val="1"/>
      <w:marLeft w:val="0"/>
      <w:marRight w:val="0"/>
      <w:marTop w:val="0"/>
      <w:marBottom w:val="0"/>
      <w:divBdr>
        <w:top w:val="none" w:sz="0" w:space="0" w:color="auto"/>
        <w:left w:val="none" w:sz="0" w:space="0" w:color="auto"/>
        <w:bottom w:val="none" w:sz="0" w:space="0" w:color="auto"/>
        <w:right w:val="none" w:sz="0" w:space="0" w:color="auto"/>
      </w:divBdr>
    </w:div>
    <w:div w:id="228541403">
      <w:bodyDiv w:val="1"/>
      <w:marLeft w:val="0"/>
      <w:marRight w:val="0"/>
      <w:marTop w:val="0"/>
      <w:marBottom w:val="0"/>
      <w:divBdr>
        <w:top w:val="none" w:sz="0" w:space="0" w:color="auto"/>
        <w:left w:val="none" w:sz="0" w:space="0" w:color="auto"/>
        <w:bottom w:val="none" w:sz="0" w:space="0" w:color="auto"/>
        <w:right w:val="none" w:sz="0" w:space="0" w:color="auto"/>
      </w:divBdr>
    </w:div>
    <w:div w:id="245579809">
      <w:bodyDiv w:val="1"/>
      <w:marLeft w:val="0"/>
      <w:marRight w:val="0"/>
      <w:marTop w:val="0"/>
      <w:marBottom w:val="0"/>
      <w:divBdr>
        <w:top w:val="none" w:sz="0" w:space="0" w:color="auto"/>
        <w:left w:val="none" w:sz="0" w:space="0" w:color="auto"/>
        <w:bottom w:val="none" w:sz="0" w:space="0" w:color="auto"/>
        <w:right w:val="none" w:sz="0" w:space="0" w:color="auto"/>
      </w:divBdr>
    </w:div>
    <w:div w:id="271937663">
      <w:bodyDiv w:val="1"/>
      <w:marLeft w:val="0"/>
      <w:marRight w:val="0"/>
      <w:marTop w:val="0"/>
      <w:marBottom w:val="0"/>
      <w:divBdr>
        <w:top w:val="none" w:sz="0" w:space="0" w:color="auto"/>
        <w:left w:val="none" w:sz="0" w:space="0" w:color="auto"/>
        <w:bottom w:val="none" w:sz="0" w:space="0" w:color="auto"/>
        <w:right w:val="none" w:sz="0" w:space="0" w:color="auto"/>
      </w:divBdr>
    </w:div>
    <w:div w:id="277760803">
      <w:bodyDiv w:val="1"/>
      <w:marLeft w:val="0"/>
      <w:marRight w:val="0"/>
      <w:marTop w:val="0"/>
      <w:marBottom w:val="0"/>
      <w:divBdr>
        <w:top w:val="none" w:sz="0" w:space="0" w:color="auto"/>
        <w:left w:val="none" w:sz="0" w:space="0" w:color="auto"/>
        <w:bottom w:val="none" w:sz="0" w:space="0" w:color="auto"/>
        <w:right w:val="none" w:sz="0" w:space="0" w:color="auto"/>
      </w:divBdr>
      <w:divsChild>
        <w:div w:id="174728845">
          <w:marLeft w:val="0"/>
          <w:marRight w:val="0"/>
          <w:marTop w:val="0"/>
          <w:marBottom w:val="180"/>
          <w:divBdr>
            <w:top w:val="none" w:sz="0" w:space="0" w:color="auto"/>
            <w:left w:val="none" w:sz="0" w:space="0" w:color="auto"/>
            <w:bottom w:val="none" w:sz="0" w:space="0" w:color="auto"/>
            <w:right w:val="none" w:sz="0" w:space="0" w:color="auto"/>
          </w:divBdr>
          <w:divsChild>
            <w:div w:id="186524478">
              <w:marLeft w:val="0"/>
              <w:marRight w:val="0"/>
              <w:marTop w:val="0"/>
              <w:marBottom w:val="0"/>
              <w:divBdr>
                <w:top w:val="none" w:sz="0" w:space="0" w:color="auto"/>
                <w:left w:val="none" w:sz="0" w:space="0" w:color="auto"/>
                <w:bottom w:val="none" w:sz="0" w:space="0" w:color="auto"/>
                <w:right w:val="none" w:sz="0" w:space="0" w:color="auto"/>
              </w:divBdr>
              <w:divsChild>
                <w:div w:id="1583369058">
                  <w:marLeft w:val="0"/>
                  <w:marRight w:val="0"/>
                  <w:marTop w:val="0"/>
                  <w:marBottom w:val="0"/>
                  <w:divBdr>
                    <w:top w:val="none" w:sz="0" w:space="0" w:color="auto"/>
                    <w:left w:val="none" w:sz="0" w:space="0" w:color="auto"/>
                    <w:bottom w:val="none" w:sz="0" w:space="0" w:color="auto"/>
                    <w:right w:val="none" w:sz="0" w:space="0" w:color="auto"/>
                  </w:divBdr>
                  <w:divsChild>
                    <w:div w:id="1167670619">
                      <w:marLeft w:val="0"/>
                      <w:marRight w:val="0"/>
                      <w:marTop w:val="0"/>
                      <w:marBottom w:val="0"/>
                      <w:divBdr>
                        <w:top w:val="none" w:sz="0" w:space="0" w:color="auto"/>
                        <w:left w:val="none" w:sz="0" w:space="0" w:color="auto"/>
                        <w:bottom w:val="none" w:sz="0" w:space="0" w:color="auto"/>
                        <w:right w:val="none" w:sz="0" w:space="0" w:color="auto"/>
                      </w:divBdr>
                      <w:divsChild>
                        <w:div w:id="674846624">
                          <w:marLeft w:val="0"/>
                          <w:marRight w:val="0"/>
                          <w:marTop w:val="0"/>
                          <w:marBottom w:val="0"/>
                          <w:divBdr>
                            <w:top w:val="none" w:sz="0" w:space="0" w:color="auto"/>
                            <w:left w:val="none" w:sz="0" w:space="0" w:color="auto"/>
                            <w:bottom w:val="none" w:sz="0" w:space="0" w:color="auto"/>
                            <w:right w:val="none" w:sz="0" w:space="0" w:color="auto"/>
                          </w:divBdr>
                          <w:divsChild>
                            <w:div w:id="450629094">
                              <w:marLeft w:val="0"/>
                              <w:marRight w:val="0"/>
                              <w:marTop w:val="0"/>
                              <w:marBottom w:val="0"/>
                              <w:divBdr>
                                <w:top w:val="none" w:sz="0" w:space="0" w:color="auto"/>
                                <w:left w:val="none" w:sz="0" w:space="0" w:color="auto"/>
                                <w:bottom w:val="none" w:sz="0" w:space="0" w:color="auto"/>
                                <w:right w:val="none" w:sz="0" w:space="0" w:color="auto"/>
                              </w:divBdr>
                            </w:div>
                            <w:div w:id="113345117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1154488032">
                              <w:marLeft w:val="0"/>
                              <w:marRight w:val="0"/>
                              <w:marTop w:val="0"/>
                              <w:marBottom w:val="0"/>
                              <w:divBdr>
                                <w:top w:val="none" w:sz="0" w:space="0" w:color="auto"/>
                                <w:left w:val="none" w:sz="0" w:space="0" w:color="auto"/>
                                <w:bottom w:val="none" w:sz="0" w:space="0" w:color="auto"/>
                                <w:right w:val="none" w:sz="0" w:space="0" w:color="auto"/>
                              </w:divBdr>
                            </w:div>
                            <w:div w:id="657151661">
                              <w:marLeft w:val="0"/>
                              <w:marRight w:val="0"/>
                              <w:marTop w:val="0"/>
                              <w:marBottom w:val="0"/>
                              <w:divBdr>
                                <w:top w:val="none" w:sz="0" w:space="0" w:color="auto"/>
                                <w:left w:val="none" w:sz="0" w:space="0" w:color="auto"/>
                                <w:bottom w:val="none" w:sz="0" w:space="0" w:color="auto"/>
                                <w:right w:val="none" w:sz="0" w:space="0" w:color="auto"/>
                              </w:divBdr>
                            </w:div>
                            <w:div w:id="1460994471">
                              <w:marLeft w:val="0"/>
                              <w:marRight w:val="0"/>
                              <w:marTop w:val="0"/>
                              <w:marBottom w:val="0"/>
                              <w:divBdr>
                                <w:top w:val="none" w:sz="0" w:space="0" w:color="auto"/>
                                <w:left w:val="none" w:sz="0" w:space="0" w:color="auto"/>
                                <w:bottom w:val="none" w:sz="0" w:space="0" w:color="auto"/>
                                <w:right w:val="none" w:sz="0" w:space="0" w:color="auto"/>
                              </w:divBdr>
                            </w:div>
                            <w:div w:id="1965697817">
                              <w:marLeft w:val="0"/>
                              <w:marRight w:val="0"/>
                              <w:marTop w:val="0"/>
                              <w:marBottom w:val="0"/>
                              <w:divBdr>
                                <w:top w:val="none" w:sz="0" w:space="0" w:color="auto"/>
                                <w:left w:val="none" w:sz="0" w:space="0" w:color="auto"/>
                                <w:bottom w:val="none" w:sz="0" w:space="0" w:color="auto"/>
                                <w:right w:val="none" w:sz="0" w:space="0" w:color="auto"/>
                              </w:divBdr>
                            </w:div>
                            <w:div w:id="1773238376">
                              <w:marLeft w:val="0"/>
                              <w:marRight w:val="0"/>
                              <w:marTop w:val="0"/>
                              <w:marBottom w:val="0"/>
                              <w:divBdr>
                                <w:top w:val="none" w:sz="0" w:space="0" w:color="auto"/>
                                <w:left w:val="none" w:sz="0" w:space="0" w:color="auto"/>
                                <w:bottom w:val="none" w:sz="0" w:space="0" w:color="auto"/>
                                <w:right w:val="none" w:sz="0" w:space="0" w:color="auto"/>
                              </w:divBdr>
                            </w:div>
                            <w:div w:id="1202788325">
                              <w:marLeft w:val="0"/>
                              <w:marRight w:val="0"/>
                              <w:marTop w:val="0"/>
                              <w:marBottom w:val="0"/>
                              <w:divBdr>
                                <w:top w:val="none" w:sz="0" w:space="0" w:color="auto"/>
                                <w:left w:val="none" w:sz="0" w:space="0" w:color="auto"/>
                                <w:bottom w:val="none" w:sz="0" w:space="0" w:color="auto"/>
                                <w:right w:val="none" w:sz="0" w:space="0" w:color="auto"/>
                              </w:divBdr>
                            </w:div>
                            <w:div w:id="1288387940">
                              <w:marLeft w:val="0"/>
                              <w:marRight w:val="0"/>
                              <w:marTop w:val="0"/>
                              <w:marBottom w:val="0"/>
                              <w:divBdr>
                                <w:top w:val="none" w:sz="0" w:space="0" w:color="auto"/>
                                <w:left w:val="none" w:sz="0" w:space="0" w:color="auto"/>
                                <w:bottom w:val="none" w:sz="0" w:space="0" w:color="auto"/>
                                <w:right w:val="none" w:sz="0" w:space="0" w:color="auto"/>
                              </w:divBdr>
                            </w:div>
                            <w:div w:id="1338771991">
                              <w:marLeft w:val="0"/>
                              <w:marRight w:val="0"/>
                              <w:marTop w:val="0"/>
                              <w:marBottom w:val="0"/>
                              <w:divBdr>
                                <w:top w:val="none" w:sz="0" w:space="0" w:color="auto"/>
                                <w:left w:val="none" w:sz="0" w:space="0" w:color="auto"/>
                                <w:bottom w:val="none" w:sz="0" w:space="0" w:color="auto"/>
                                <w:right w:val="none" w:sz="0" w:space="0" w:color="auto"/>
                              </w:divBdr>
                            </w:div>
                            <w:div w:id="536551568">
                              <w:marLeft w:val="0"/>
                              <w:marRight w:val="0"/>
                              <w:marTop w:val="0"/>
                              <w:marBottom w:val="0"/>
                              <w:divBdr>
                                <w:top w:val="none" w:sz="0" w:space="0" w:color="auto"/>
                                <w:left w:val="none" w:sz="0" w:space="0" w:color="auto"/>
                                <w:bottom w:val="none" w:sz="0" w:space="0" w:color="auto"/>
                                <w:right w:val="none" w:sz="0" w:space="0" w:color="auto"/>
                              </w:divBdr>
                            </w:div>
                            <w:div w:id="1340427862">
                              <w:marLeft w:val="0"/>
                              <w:marRight w:val="0"/>
                              <w:marTop w:val="0"/>
                              <w:marBottom w:val="0"/>
                              <w:divBdr>
                                <w:top w:val="none" w:sz="0" w:space="0" w:color="auto"/>
                                <w:left w:val="none" w:sz="0" w:space="0" w:color="auto"/>
                                <w:bottom w:val="none" w:sz="0" w:space="0" w:color="auto"/>
                                <w:right w:val="none" w:sz="0" w:space="0" w:color="auto"/>
                              </w:divBdr>
                            </w:div>
                            <w:div w:id="11784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4475">
          <w:marLeft w:val="0"/>
          <w:marRight w:val="0"/>
          <w:marTop w:val="0"/>
          <w:marBottom w:val="180"/>
          <w:divBdr>
            <w:top w:val="none" w:sz="0" w:space="0" w:color="auto"/>
            <w:left w:val="none" w:sz="0" w:space="0" w:color="auto"/>
            <w:bottom w:val="none" w:sz="0" w:space="0" w:color="auto"/>
            <w:right w:val="none" w:sz="0" w:space="0" w:color="auto"/>
          </w:divBdr>
          <w:divsChild>
            <w:div w:id="2128504516">
              <w:marLeft w:val="0"/>
              <w:marRight w:val="0"/>
              <w:marTop w:val="0"/>
              <w:marBottom w:val="0"/>
              <w:divBdr>
                <w:top w:val="none" w:sz="0" w:space="0" w:color="auto"/>
                <w:left w:val="none" w:sz="0" w:space="0" w:color="auto"/>
                <w:bottom w:val="none" w:sz="0" w:space="0" w:color="auto"/>
                <w:right w:val="none" w:sz="0" w:space="0" w:color="auto"/>
              </w:divBdr>
              <w:divsChild>
                <w:div w:id="1350327863">
                  <w:marLeft w:val="0"/>
                  <w:marRight w:val="0"/>
                  <w:marTop w:val="0"/>
                  <w:marBottom w:val="0"/>
                  <w:divBdr>
                    <w:top w:val="none" w:sz="0" w:space="0" w:color="auto"/>
                    <w:left w:val="none" w:sz="0" w:space="0" w:color="auto"/>
                    <w:bottom w:val="none" w:sz="0" w:space="0" w:color="auto"/>
                    <w:right w:val="none" w:sz="0" w:space="0" w:color="auto"/>
                  </w:divBdr>
                  <w:divsChild>
                    <w:div w:id="646008563">
                      <w:marLeft w:val="0"/>
                      <w:marRight w:val="0"/>
                      <w:marTop w:val="0"/>
                      <w:marBottom w:val="0"/>
                      <w:divBdr>
                        <w:top w:val="none" w:sz="0" w:space="0" w:color="auto"/>
                        <w:left w:val="none" w:sz="0" w:space="0" w:color="auto"/>
                        <w:bottom w:val="none" w:sz="0" w:space="0" w:color="auto"/>
                        <w:right w:val="none" w:sz="0" w:space="0" w:color="auto"/>
                      </w:divBdr>
                      <w:divsChild>
                        <w:div w:id="1061948501">
                          <w:marLeft w:val="0"/>
                          <w:marRight w:val="0"/>
                          <w:marTop w:val="0"/>
                          <w:marBottom w:val="0"/>
                          <w:divBdr>
                            <w:top w:val="none" w:sz="0" w:space="0" w:color="auto"/>
                            <w:left w:val="none" w:sz="0" w:space="0" w:color="auto"/>
                            <w:bottom w:val="none" w:sz="0" w:space="0" w:color="auto"/>
                            <w:right w:val="none" w:sz="0" w:space="0" w:color="auto"/>
                          </w:divBdr>
                          <w:divsChild>
                            <w:div w:id="60031403">
                              <w:marLeft w:val="0"/>
                              <w:marRight w:val="0"/>
                              <w:marTop w:val="0"/>
                              <w:marBottom w:val="0"/>
                              <w:divBdr>
                                <w:top w:val="none" w:sz="0" w:space="0" w:color="auto"/>
                                <w:left w:val="none" w:sz="0" w:space="0" w:color="auto"/>
                                <w:bottom w:val="none" w:sz="0" w:space="0" w:color="auto"/>
                                <w:right w:val="none" w:sz="0" w:space="0" w:color="auto"/>
                              </w:divBdr>
                            </w:div>
                            <w:div w:id="129397012">
                              <w:marLeft w:val="0"/>
                              <w:marRight w:val="0"/>
                              <w:marTop w:val="0"/>
                              <w:marBottom w:val="0"/>
                              <w:divBdr>
                                <w:top w:val="none" w:sz="0" w:space="0" w:color="auto"/>
                                <w:left w:val="none" w:sz="0" w:space="0" w:color="auto"/>
                                <w:bottom w:val="none" w:sz="0" w:space="0" w:color="auto"/>
                                <w:right w:val="none" w:sz="0" w:space="0" w:color="auto"/>
                              </w:divBdr>
                            </w:div>
                            <w:div w:id="10529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014527">
      <w:bodyDiv w:val="1"/>
      <w:marLeft w:val="0"/>
      <w:marRight w:val="0"/>
      <w:marTop w:val="0"/>
      <w:marBottom w:val="0"/>
      <w:divBdr>
        <w:top w:val="none" w:sz="0" w:space="0" w:color="auto"/>
        <w:left w:val="none" w:sz="0" w:space="0" w:color="auto"/>
        <w:bottom w:val="none" w:sz="0" w:space="0" w:color="auto"/>
        <w:right w:val="none" w:sz="0" w:space="0" w:color="auto"/>
      </w:divBdr>
    </w:div>
    <w:div w:id="305819882">
      <w:bodyDiv w:val="1"/>
      <w:marLeft w:val="0"/>
      <w:marRight w:val="0"/>
      <w:marTop w:val="0"/>
      <w:marBottom w:val="0"/>
      <w:divBdr>
        <w:top w:val="none" w:sz="0" w:space="0" w:color="auto"/>
        <w:left w:val="none" w:sz="0" w:space="0" w:color="auto"/>
        <w:bottom w:val="none" w:sz="0" w:space="0" w:color="auto"/>
        <w:right w:val="none" w:sz="0" w:space="0" w:color="auto"/>
      </w:divBdr>
    </w:div>
    <w:div w:id="309672766">
      <w:bodyDiv w:val="1"/>
      <w:marLeft w:val="0"/>
      <w:marRight w:val="0"/>
      <w:marTop w:val="0"/>
      <w:marBottom w:val="0"/>
      <w:divBdr>
        <w:top w:val="none" w:sz="0" w:space="0" w:color="auto"/>
        <w:left w:val="none" w:sz="0" w:space="0" w:color="auto"/>
        <w:bottom w:val="none" w:sz="0" w:space="0" w:color="auto"/>
        <w:right w:val="none" w:sz="0" w:space="0" w:color="auto"/>
      </w:divBdr>
    </w:div>
    <w:div w:id="345329126">
      <w:bodyDiv w:val="1"/>
      <w:marLeft w:val="0"/>
      <w:marRight w:val="0"/>
      <w:marTop w:val="0"/>
      <w:marBottom w:val="0"/>
      <w:divBdr>
        <w:top w:val="none" w:sz="0" w:space="0" w:color="auto"/>
        <w:left w:val="none" w:sz="0" w:space="0" w:color="auto"/>
        <w:bottom w:val="none" w:sz="0" w:space="0" w:color="auto"/>
        <w:right w:val="none" w:sz="0" w:space="0" w:color="auto"/>
      </w:divBdr>
    </w:div>
    <w:div w:id="346493206">
      <w:bodyDiv w:val="1"/>
      <w:marLeft w:val="0"/>
      <w:marRight w:val="0"/>
      <w:marTop w:val="0"/>
      <w:marBottom w:val="0"/>
      <w:divBdr>
        <w:top w:val="none" w:sz="0" w:space="0" w:color="auto"/>
        <w:left w:val="none" w:sz="0" w:space="0" w:color="auto"/>
        <w:bottom w:val="none" w:sz="0" w:space="0" w:color="auto"/>
        <w:right w:val="none" w:sz="0" w:space="0" w:color="auto"/>
      </w:divBdr>
    </w:div>
    <w:div w:id="357703454">
      <w:bodyDiv w:val="1"/>
      <w:marLeft w:val="0"/>
      <w:marRight w:val="0"/>
      <w:marTop w:val="0"/>
      <w:marBottom w:val="0"/>
      <w:divBdr>
        <w:top w:val="none" w:sz="0" w:space="0" w:color="auto"/>
        <w:left w:val="none" w:sz="0" w:space="0" w:color="auto"/>
        <w:bottom w:val="none" w:sz="0" w:space="0" w:color="auto"/>
        <w:right w:val="none" w:sz="0" w:space="0" w:color="auto"/>
      </w:divBdr>
    </w:div>
    <w:div w:id="363747264">
      <w:bodyDiv w:val="1"/>
      <w:marLeft w:val="0"/>
      <w:marRight w:val="0"/>
      <w:marTop w:val="0"/>
      <w:marBottom w:val="0"/>
      <w:divBdr>
        <w:top w:val="none" w:sz="0" w:space="0" w:color="auto"/>
        <w:left w:val="none" w:sz="0" w:space="0" w:color="auto"/>
        <w:bottom w:val="none" w:sz="0" w:space="0" w:color="auto"/>
        <w:right w:val="none" w:sz="0" w:space="0" w:color="auto"/>
      </w:divBdr>
    </w:div>
    <w:div w:id="371076718">
      <w:bodyDiv w:val="1"/>
      <w:marLeft w:val="0"/>
      <w:marRight w:val="0"/>
      <w:marTop w:val="0"/>
      <w:marBottom w:val="0"/>
      <w:divBdr>
        <w:top w:val="none" w:sz="0" w:space="0" w:color="auto"/>
        <w:left w:val="none" w:sz="0" w:space="0" w:color="auto"/>
        <w:bottom w:val="none" w:sz="0" w:space="0" w:color="auto"/>
        <w:right w:val="none" w:sz="0" w:space="0" w:color="auto"/>
      </w:divBdr>
    </w:div>
    <w:div w:id="386924928">
      <w:bodyDiv w:val="1"/>
      <w:marLeft w:val="0"/>
      <w:marRight w:val="0"/>
      <w:marTop w:val="0"/>
      <w:marBottom w:val="0"/>
      <w:divBdr>
        <w:top w:val="none" w:sz="0" w:space="0" w:color="auto"/>
        <w:left w:val="none" w:sz="0" w:space="0" w:color="auto"/>
        <w:bottom w:val="none" w:sz="0" w:space="0" w:color="auto"/>
        <w:right w:val="none" w:sz="0" w:space="0" w:color="auto"/>
      </w:divBdr>
    </w:div>
    <w:div w:id="392121022">
      <w:bodyDiv w:val="1"/>
      <w:marLeft w:val="0"/>
      <w:marRight w:val="0"/>
      <w:marTop w:val="0"/>
      <w:marBottom w:val="0"/>
      <w:divBdr>
        <w:top w:val="none" w:sz="0" w:space="0" w:color="auto"/>
        <w:left w:val="none" w:sz="0" w:space="0" w:color="auto"/>
        <w:bottom w:val="none" w:sz="0" w:space="0" w:color="auto"/>
        <w:right w:val="none" w:sz="0" w:space="0" w:color="auto"/>
      </w:divBdr>
    </w:div>
    <w:div w:id="394743869">
      <w:bodyDiv w:val="1"/>
      <w:marLeft w:val="0"/>
      <w:marRight w:val="0"/>
      <w:marTop w:val="0"/>
      <w:marBottom w:val="0"/>
      <w:divBdr>
        <w:top w:val="none" w:sz="0" w:space="0" w:color="auto"/>
        <w:left w:val="none" w:sz="0" w:space="0" w:color="auto"/>
        <w:bottom w:val="none" w:sz="0" w:space="0" w:color="auto"/>
        <w:right w:val="none" w:sz="0" w:space="0" w:color="auto"/>
      </w:divBdr>
    </w:div>
    <w:div w:id="428043617">
      <w:bodyDiv w:val="1"/>
      <w:marLeft w:val="0"/>
      <w:marRight w:val="0"/>
      <w:marTop w:val="0"/>
      <w:marBottom w:val="0"/>
      <w:divBdr>
        <w:top w:val="none" w:sz="0" w:space="0" w:color="auto"/>
        <w:left w:val="none" w:sz="0" w:space="0" w:color="auto"/>
        <w:bottom w:val="none" w:sz="0" w:space="0" w:color="auto"/>
        <w:right w:val="none" w:sz="0" w:space="0" w:color="auto"/>
      </w:divBdr>
    </w:div>
    <w:div w:id="432286702">
      <w:bodyDiv w:val="1"/>
      <w:marLeft w:val="0"/>
      <w:marRight w:val="0"/>
      <w:marTop w:val="0"/>
      <w:marBottom w:val="0"/>
      <w:divBdr>
        <w:top w:val="none" w:sz="0" w:space="0" w:color="auto"/>
        <w:left w:val="none" w:sz="0" w:space="0" w:color="auto"/>
        <w:bottom w:val="none" w:sz="0" w:space="0" w:color="auto"/>
        <w:right w:val="none" w:sz="0" w:space="0" w:color="auto"/>
      </w:divBdr>
    </w:div>
    <w:div w:id="433138468">
      <w:bodyDiv w:val="1"/>
      <w:marLeft w:val="0"/>
      <w:marRight w:val="0"/>
      <w:marTop w:val="0"/>
      <w:marBottom w:val="0"/>
      <w:divBdr>
        <w:top w:val="none" w:sz="0" w:space="0" w:color="auto"/>
        <w:left w:val="none" w:sz="0" w:space="0" w:color="auto"/>
        <w:bottom w:val="none" w:sz="0" w:space="0" w:color="auto"/>
        <w:right w:val="none" w:sz="0" w:space="0" w:color="auto"/>
      </w:divBdr>
    </w:div>
    <w:div w:id="454756735">
      <w:bodyDiv w:val="1"/>
      <w:marLeft w:val="0"/>
      <w:marRight w:val="0"/>
      <w:marTop w:val="0"/>
      <w:marBottom w:val="0"/>
      <w:divBdr>
        <w:top w:val="none" w:sz="0" w:space="0" w:color="auto"/>
        <w:left w:val="none" w:sz="0" w:space="0" w:color="auto"/>
        <w:bottom w:val="none" w:sz="0" w:space="0" w:color="auto"/>
        <w:right w:val="none" w:sz="0" w:space="0" w:color="auto"/>
      </w:divBdr>
    </w:div>
    <w:div w:id="503209170">
      <w:bodyDiv w:val="1"/>
      <w:marLeft w:val="0"/>
      <w:marRight w:val="0"/>
      <w:marTop w:val="0"/>
      <w:marBottom w:val="0"/>
      <w:divBdr>
        <w:top w:val="none" w:sz="0" w:space="0" w:color="auto"/>
        <w:left w:val="none" w:sz="0" w:space="0" w:color="auto"/>
        <w:bottom w:val="none" w:sz="0" w:space="0" w:color="auto"/>
        <w:right w:val="none" w:sz="0" w:space="0" w:color="auto"/>
      </w:divBdr>
    </w:div>
    <w:div w:id="527763067">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564410086">
      <w:bodyDiv w:val="1"/>
      <w:marLeft w:val="0"/>
      <w:marRight w:val="0"/>
      <w:marTop w:val="0"/>
      <w:marBottom w:val="0"/>
      <w:divBdr>
        <w:top w:val="none" w:sz="0" w:space="0" w:color="auto"/>
        <w:left w:val="none" w:sz="0" w:space="0" w:color="auto"/>
        <w:bottom w:val="none" w:sz="0" w:space="0" w:color="auto"/>
        <w:right w:val="none" w:sz="0" w:space="0" w:color="auto"/>
      </w:divBdr>
    </w:div>
    <w:div w:id="571693737">
      <w:bodyDiv w:val="1"/>
      <w:marLeft w:val="0"/>
      <w:marRight w:val="0"/>
      <w:marTop w:val="0"/>
      <w:marBottom w:val="0"/>
      <w:divBdr>
        <w:top w:val="none" w:sz="0" w:space="0" w:color="auto"/>
        <w:left w:val="none" w:sz="0" w:space="0" w:color="auto"/>
        <w:bottom w:val="none" w:sz="0" w:space="0" w:color="auto"/>
        <w:right w:val="none" w:sz="0" w:space="0" w:color="auto"/>
      </w:divBdr>
    </w:div>
    <w:div w:id="578178890">
      <w:bodyDiv w:val="1"/>
      <w:marLeft w:val="0"/>
      <w:marRight w:val="0"/>
      <w:marTop w:val="0"/>
      <w:marBottom w:val="0"/>
      <w:divBdr>
        <w:top w:val="none" w:sz="0" w:space="0" w:color="auto"/>
        <w:left w:val="none" w:sz="0" w:space="0" w:color="auto"/>
        <w:bottom w:val="none" w:sz="0" w:space="0" w:color="auto"/>
        <w:right w:val="none" w:sz="0" w:space="0" w:color="auto"/>
      </w:divBdr>
    </w:div>
    <w:div w:id="578714451">
      <w:bodyDiv w:val="1"/>
      <w:marLeft w:val="0"/>
      <w:marRight w:val="0"/>
      <w:marTop w:val="0"/>
      <w:marBottom w:val="0"/>
      <w:divBdr>
        <w:top w:val="none" w:sz="0" w:space="0" w:color="auto"/>
        <w:left w:val="none" w:sz="0" w:space="0" w:color="auto"/>
        <w:bottom w:val="none" w:sz="0" w:space="0" w:color="auto"/>
        <w:right w:val="none" w:sz="0" w:space="0" w:color="auto"/>
      </w:divBdr>
    </w:div>
    <w:div w:id="588587631">
      <w:bodyDiv w:val="1"/>
      <w:marLeft w:val="0"/>
      <w:marRight w:val="0"/>
      <w:marTop w:val="0"/>
      <w:marBottom w:val="0"/>
      <w:divBdr>
        <w:top w:val="none" w:sz="0" w:space="0" w:color="auto"/>
        <w:left w:val="none" w:sz="0" w:space="0" w:color="auto"/>
        <w:bottom w:val="none" w:sz="0" w:space="0" w:color="auto"/>
        <w:right w:val="none" w:sz="0" w:space="0" w:color="auto"/>
      </w:divBdr>
    </w:div>
    <w:div w:id="613371180">
      <w:bodyDiv w:val="1"/>
      <w:marLeft w:val="0"/>
      <w:marRight w:val="0"/>
      <w:marTop w:val="0"/>
      <w:marBottom w:val="0"/>
      <w:divBdr>
        <w:top w:val="none" w:sz="0" w:space="0" w:color="auto"/>
        <w:left w:val="none" w:sz="0" w:space="0" w:color="auto"/>
        <w:bottom w:val="none" w:sz="0" w:space="0" w:color="auto"/>
        <w:right w:val="none" w:sz="0" w:space="0" w:color="auto"/>
      </w:divBdr>
    </w:div>
    <w:div w:id="617837273">
      <w:bodyDiv w:val="1"/>
      <w:marLeft w:val="0"/>
      <w:marRight w:val="0"/>
      <w:marTop w:val="0"/>
      <w:marBottom w:val="0"/>
      <w:divBdr>
        <w:top w:val="none" w:sz="0" w:space="0" w:color="auto"/>
        <w:left w:val="none" w:sz="0" w:space="0" w:color="auto"/>
        <w:bottom w:val="none" w:sz="0" w:space="0" w:color="auto"/>
        <w:right w:val="none" w:sz="0" w:space="0" w:color="auto"/>
      </w:divBdr>
    </w:div>
    <w:div w:id="659310548">
      <w:bodyDiv w:val="1"/>
      <w:marLeft w:val="0"/>
      <w:marRight w:val="0"/>
      <w:marTop w:val="0"/>
      <w:marBottom w:val="0"/>
      <w:divBdr>
        <w:top w:val="none" w:sz="0" w:space="0" w:color="auto"/>
        <w:left w:val="none" w:sz="0" w:space="0" w:color="auto"/>
        <w:bottom w:val="none" w:sz="0" w:space="0" w:color="auto"/>
        <w:right w:val="none" w:sz="0" w:space="0" w:color="auto"/>
      </w:divBdr>
    </w:div>
    <w:div w:id="682319257">
      <w:bodyDiv w:val="1"/>
      <w:marLeft w:val="0"/>
      <w:marRight w:val="0"/>
      <w:marTop w:val="0"/>
      <w:marBottom w:val="0"/>
      <w:divBdr>
        <w:top w:val="none" w:sz="0" w:space="0" w:color="auto"/>
        <w:left w:val="none" w:sz="0" w:space="0" w:color="auto"/>
        <w:bottom w:val="none" w:sz="0" w:space="0" w:color="auto"/>
        <w:right w:val="none" w:sz="0" w:space="0" w:color="auto"/>
      </w:divBdr>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2271638">
      <w:bodyDiv w:val="1"/>
      <w:marLeft w:val="0"/>
      <w:marRight w:val="0"/>
      <w:marTop w:val="0"/>
      <w:marBottom w:val="0"/>
      <w:divBdr>
        <w:top w:val="none" w:sz="0" w:space="0" w:color="auto"/>
        <w:left w:val="none" w:sz="0" w:space="0" w:color="auto"/>
        <w:bottom w:val="none" w:sz="0" w:space="0" w:color="auto"/>
        <w:right w:val="none" w:sz="0" w:space="0" w:color="auto"/>
      </w:divBdr>
    </w:div>
    <w:div w:id="712578092">
      <w:bodyDiv w:val="1"/>
      <w:marLeft w:val="0"/>
      <w:marRight w:val="0"/>
      <w:marTop w:val="0"/>
      <w:marBottom w:val="0"/>
      <w:divBdr>
        <w:top w:val="none" w:sz="0" w:space="0" w:color="auto"/>
        <w:left w:val="none" w:sz="0" w:space="0" w:color="auto"/>
        <w:bottom w:val="none" w:sz="0" w:space="0" w:color="auto"/>
        <w:right w:val="none" w:sz="0" w:space="0" w:color="auto"/>
      </w:divBdr>
    </w:div>
    <w:div w:id="713385936">
      <w:bodyDiv w:val="1"/>
      <w:marLeft w:val="0"/>
      <w:marRight w:val="0"/>
      <w:marTop w:val="0"/>
      <w:marBottom w:val="0"/>
      <w:divBdr>
        <w:top w:val="none" w:sz="0" w:space="0" w:color="auto"/>
        <w:left w:val="none" w:sz="0" w:space="0" w:color="auto"/>
        <w:bottom w:val="none" w:sz="0" w:space="0" w:color="auto"/>
        <w:right w:val="none" w:sz="0" w:space="0" w:color="auto"/>
      </w:divBdr>
    </w:div>
    <w:div w:id="753012061">
      <w:bodyDiv w:val="1"/>
      <w:marLeft w:val="0"/>
      <w:marRight w:val="0"/>
      <w:marTop w:val="0"/>
      <w:marBottom w:val="0"/>
      <w:divBdr>
        <w:top w:val="none" w:sz="0" w:space="0" w:color="auto"/>
        <w:left w:val="none" w:sz="0" w:space="0" w:color="auto"/>
        <w:bottom w:val="none" w:sz="0" w:space="0" w:color="auto"/>
        <w:right w:val="none" w:sz="0" w:space="0" w:color="auto"/>
      </w:divBdr>
    </w:div>
    <w:div w:id="769202613">
      <w:bodyDiv w:val="1"/>
      <w:marLeft w:val="0"/>
      <w:marRight w:val="0"/>
      <w:marTop w:val="0"/>
      <w:marBottom w:val="0"/>
      <w:divBdr>
        <w:top w:val="none" w:sz="0" w:space="0" w:color="auto"/>
        <w:left w:val="none" w:sz="0" w:space="0" w:color="auto"/>
        <w:bottom w:val="none" w:sz="0" w:space="0" w:color="auto"/>
        <w:right w:val="none" w:sz="0" w:space="0" w:color="auto"/>
      </w:divBdr>
    </w:div>
    <w:div w:id="771587360">
      <w:bodyDiv w:val="1"/>
      <w:marLeft w:val="0"/>
      <w:marRight w:val="0"/>
      <w:marTop w:val="0"/>
      <w:marBottom w:val="0"/>
      <w:divBdr>
        <w:top w:val="none" w:sz="0" w:space="0" w:color="auto"/>
        <w:left w:val="none" w:sz="0" w:space="0" w:color="auto"/>
        <w:bottom w:val="none" w:sz="0" w:space="0" w:color="auto"/>
        <w:right w:val="none" w:sz="0" w:space="0" w:color="auto"/>
      </w:divBdr>
    </w:div>
    <w:div w:id="783774024">
      <w:bodyDiv w:val="1"/>
      <w:marLeft w:val="0"/>
      <w:marRight w:val="0"/>
      <w:marTop w:val="0"/>
      <w:marBottom w:val="0"/>
      <w:divBdr>
        <w:top w:val="none" w:sz="0" w:space="0" w:color="auto"/>
        <w:left w:val="none" w:sz="0" w:space="0" w:color="auto"/>
        <w:bottom w:val="none" w:sz="0" w:space="0" w:color="auto"/>
        <w:right w:val="none" w:sz="0" w:space="0" w:color="auto"/>
      </w:divBdr>
    </w:div>
    <w:div w:id="803625396">
      <w:bodyDiv w:val="1"/>
      <w:marLeft w:val="0"/>
      <w:marRight w:val="0"/>
      <w:marTop w:val="0"/>
      <w:marBottom w:val="0"/>
      <w:divBdr>
        <w:top w:val="none" w:sz="0" w:space="0" w:color="auto"/>
        <w:left w:val="none" w:sz="0" w:space="0" w:color="auto"/>
        <w:bottom w:val="none" w:sz="0" w:space="0" w:color="auto"/>
        <w:right w:val="none" w:sz="0" w:space="0" w:color="auto"/>
      </w:divBdr>
    </w:div>
    <w:div w:id="820342370">
      <w:bodyDiv w:val="1"/>
      <w:marLeft w:val="0"/>
      <w:marRight w:val="0"/>
      <w:marTop w:val="0"/>
      <w:marBottom w:val="0"/>
      <w:divBdr>
        <w:top w:val="none" w:sz="0" w:space="0" w:color="auto"/>
        <w:left w:val="none" w:sz="0" w:space="0" w:color="auto"/>
        <w:bottom w:val="none" w:sz="0" w:space="0" w:color="auto"/>
        <w:right w:val="none" w:sz="0" w:space="0" w:color="auto"/>
      </w:divBdr>
    </w:div>
    <w:div w:id="847670861">
      <w:bodyDiv w:val="1"/>
      <w:marLeft w:val="0"/>
      <w:marRight w:val="0"/>
      <w:marTop w:val="0"/>
      <w:marBottom w:val="0"/>
      <w:divBdr>
        <w:top w:val="none" w:sz="0" w:space="0" w:color="auto"/>
        <w:left w:val="none" w:sz="0" w:space="0" w:color="auto"/>
        <w:bottom w:val="none" w:sz="0" w:space="0" w:color="auto"/>
        <w:right w:val="none" w:sz="0" w:space="0" w:color="auto"/>
      </w:divBdr>
    </w:div>
    <w:div w:id="899705962">
      <w:bodyDiv w:val="1"/>
      <w:marLeft w:val="0"/>
      <w:marRight w:val="0"/>
      <w:marTop w:val="0"/>
      <w:marBottom w:val="0"/>
      <w:divBdr>
        <w:top w:val="none" w:sz="0" w:space="0" w:color="auto"/>
        <w:left w:val="none" w:sz="0" w:space="0" w:color="auto"/>
        <w:bottom w:val="none" w:sz="0" w:space="0" w:color="auto"/>
        <w:right w:val="none" w:sz="0" w:space="0" w:color="auto"/>
      </w:divBdr>
    </w:div>
    <w:div w:id="911891583">
      <w:bodyDiv w:val="1"/>
      <w:marLeft w:val="0"/>
      <w:marRight w:val="0"/>
      <w:marTop w:val="0"/>
      <w:marBottom w:val="0"/>
      <w:divBdr>
        <w:top w:val="none" w:sz="0" w:space="0" w:color="auto"/>
        <w:left w:val="none" w:sz="0" w:space="0" w:color="auto"/>
        <w:bottom w:val="none" w:sz="0" w:space="0" w:color="auto"/>
        <w:right w:val="none" w:sz="0" w:space="0" w:color="auto"/>
      </w:divBdr>
    </w:div>
    <w:div w:id="915088472">
      <w:bodyDiv w:val="1"/>
      <w:marLeft w:val="0"/>
      <w:marRight w:val="0"/>
      <w:marTop w:val="0"/>
      <w:marBottom w:val="0"/>
      <w:divBdr>
        <w:top w:val="none" w:sz="0" w:space="0" w:color="auto"/>
        <w:left w:val="none" w:sz="0" w:space="0" w:color="auto"/>
        <w:bottom w:val="none" w:sz="0" w:space="0" w:color="auto"/>
        <w:right w:val="none" w:sz="0" w:space="0" w:color="auto"/>
      </w:divBdr>
    </w:div>
    <w:div w:id="920798554">
      <w:bodyDiv w:val="1"/>
      <w:marLeft w:val="0"/>
      <w:marRight w:val="0"/>
      <w:marTop w:val="0"/>
      <w:marBottom w:val="0"/>
      <w:divBdr>
        <w:top w:val="none" w:sz="0" w:space="0" w:color="auto"/>
        <w:left w:val="none" w:sz="0" w:space="0" w:color="auto"/>
        <w:bottom w:val="none" w:sz="0" w:space="0" w:color="auto"/>
        <w:right w:val="none" w:sz="0" w:space="0" w:color="auto"/>
      </w:divBdr>
    </w:div>
    <w:div w:id="930314202">
      <w:bodyDiv w:val="1"/>
      <w:marLeft w:val="0"/>
      <w:marRight w:val="0"/>
      <w:marTop w:val="0"/>
      <w:marBottom w:val="0"/>
      <w:divBdr>
        <w:top w:val="none" w:sz="0" w:space="0" w:color="auto"/>
        <w:left w:val="none" w:sz="0" w:space="0" w:color="auto"/>
        <w:bottom w:val="none" w:sz="0" w:space="0" w:color="auto"/>
        <w:right w:val="none" w:sz="0" w:space="0" w:color="auto"/>
      </w:divBdr>
    </w:div>
    <w:div w:id="1005403092">
      <w:bodyDiv w:val="1"/>
      <w:marLeft w:val="0"/>
      <w:marRight w:val="0"/>
      <w:marTop w:val="0"/>
      <w:marBottom w:val="0"/>
      <w:divBdr>
        <w:top w:val="none" w:sz="0" w:space="0" w:color="auto"/>
        <w:left w:val="none" w:sz="0" w:space="0" w:color="auto"/>
        <w:bottom w:val="none" w:sz="0" w:space="0" w:color="auto"/>
        <w:right w:val="none" w:sz="0" w:space="0" w:color="auto"/>
      </w:divBdr>
    </w:div>
    <w:div w:id="1039088180">
      <w:bodyDiv w:val="1"/>
      <w:marLeft w:val="0"/>
      <w:marRight w:val="0"/>
      <w:marTop w:val="0"/>
      <w:marBottom w:val="0"/>
      <w:divBdr>
        <w:top w:val="none" w:sz="0" w:space="0" w:color="auto"/>
        <w:left w:val="none" w:sz="0" w:space="0" w:color="auto"/>
        <w:bottom w:val="none" w:sz="0" w:space="0" w:color="auto"/>
        <w:right w:val="none" w:sz="0" w:space="0" w:color="auto"/>
      </w:divBdr>
    </w:div>
    <w:div w:id="1046024232">
      <w:bodyDiv w:val="1"/>
      <w:marLeft w:val="0"/>
      <w:marRight w:val="0"/>
      <w:marTop w:val="0"/>
      <w:marBottom w:val="0"/>
      <w:divBdr>
        <w:top w:val="none" w:sz="0" w:space="0" w:color="auto"/>
        <w:left w:val="none" w:sz="0" w:space="0" w:color="auto"/>
        <w:bottom w:val="none" w:sz="0" w:space="0" w:color="auto"/>
        <w:right w:val="none" w:sz="0" w:space="0" w:color="auto"/>
      </w:divBdr>
    </w:div>
    <w:div w:id="1053768688">
      <w:bodyDiv w:val="1"/>
      <w:marLeft w:val="0"/>
      <w:marRight w:val="0"/>
      <w:marTop w:val="0"/>
      <w:marBottom w:val="0"/>
      <w:divBdr>
        <w:top w:val="none" w:sz="0" w:space="0" w:color="auto"/>
        <w:left w:val="none" w:sz="0" w:space="0" w:color="auto"/>
        <w:bottom w:val="none" w:sz="0" w:space="0" w:color="auto"/>
        <w:right w:val="none" w:sz="0" w:space="0" w:color="auto"/>
      </w:divBdr>
    </w:div>
    <w:div w:id="1075325935">
      <w:bodyDiv w:val="1"/>
      <w:marLeft w:val="0"/>
      <w:marRight w:val="0"/>
      <w:marTop w:val="0"/>
      <w:marBottom w:val="0"/>
      <w:divBdr>
        <w:top w:val="none" w:sz="0" w:space="0" w:color="auto"/>
        <w:left w:val="none" w:sz="0" w:space="0" w:color="auto"/>
        <w:bottom w:val="none" w:sz="0" w:space="0" w:color="auto"/>
        <w:right w:val="none" w:sz="0" w:space="0" w:color="auto"/>
      </w:divBdr>
    </w:div>
    <w:div w:id="1080178050">
      <w:bodyDiv w:val="1"/>
      <w:marLeft w:val="0"/>
      <w:marRight w:val="0"/>
      <w:marTop w:val="0"/>
      <w:marBottom w:val="0"/>
      <w:divBdr>
        <w:top w:val="none" w:sz="0" w:space="0" w:color="auto"/>
        <w:left w:val="none" w:sz="0" w:space="0" w:color="auto"/>
        <w:bottom w:val="none" w:sz="0" w:space="0" w:color="auto"/>
        <w:right w:val="none" w:sz="0" w:space="0" w:color="auto"/>
      </w:divBdr>
    </w:div>
    <w:div w:id="1093360887">
      <w:bodyDiv w:val="1"/>
      <w:marLeft w:val="0"/>
      <w:marRight w:val="0"/>
      <w:marTop w:val="0"/>
      <w:marBottom w:val="0"/>
      <w:divBdr>
        <w:top w:val="none" w:sz="0" w:space="0" w:color="auto"/>
        <w:left w:val="none" w:sz="0" w:space="0" w:color="auto"/>
        <w:bottom w:val="none" w:sz="0" w:space="0" w:color="auto"/>
        <w:right w:val="none" w:sz="0" w:space="0" w:color="auto"/>
      </w:divBdr>
    </w:div>
    <w:div w:id="1106002951">
      <w:bodyDiv w:val="1"/>
      <w:marLeft w:val="0"/>
      <w:marRight w:val="0"/>
      <w:marTop w:val="0"/>
      <w:marBottom w:val="0"/>
      <w:divBdr>
        <w:top w:val="none" w:sz="0" w:space="0" w:color="auto"/>
        <w:left w:val="none" w:sz="0" w:space="0" w:color="auto"/>
        <w:bottom w:val="none" w:sz="0" w:space="0" w:color="auto"/>
        <w:right w:val="none" w:sz="0" w:space="0" w:color="auto"/>
      </w:divBdr>
    </w:div>
    <w:div w:id="1113087661">
      <w:bodyDiv w:val="1"/>
      <w:marLeft w:val="0"/>
      <w:marRight w:val="0"/>
      <w:marTop w:val="0"/>
      <w:marBottom w:val="0"/>
      <w:divBdr>
        <w:top w:val="none" w:sz="0" w:space="0" w:color="auto"/>
        <w:left w:val="none" w:sz="0" w:space="0" w:color="auto"/>
        <w:bottom w:val="none" w:sz="0" w:space="0" w:color="auto"/>
        <w:right w:val="none" w:sz="0" w:space="0" w:color="auto"/>
      </w:divBdr>
    </w:div>
    <w:div w:id="1129738038">
      <w:bodyDiv w:val="1"/>
      <w:marLeft w:val="0"/>
      <w:marRight w:val="0"/>
      <w:marTop w:val="0"/>
      <w:marBottom w:val="0"/>
      <w:divBdr>
        <w:top w:val="none" w:sz="0" w:space="0" w:color="auto"/>
        <w:left w:val="none" w:sz="0" w:space="0" w:color="auto"/>
        <w:bottom w:val="none" w:sz="0" w:space="0" w:color="auto"/>
        <w:right w:val="none" w:sz="0" w:space="0" w:color="auto"/>
      </w:divBdr>
    </w:div>
    <w:div w:id="1142696078">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0289679">
      <w:bodyDiv w:val="1"/>
      <w:marLeft w:val="0"/>
      <w:marRight w:val="0"/>
      <w:marTop w:val="0"/>
      <w:marBottom w:val="0"/>
      <w:divBdr>
        <w:top w:val="none" w:sz="0" w:space="0" w:color="auto"/>
        <w:left w:val="none" w:sz="0" w:space="0" w:color="auto"/>
        <w:bottom w:val="none" w:sz="0" w:space="0" w:color="auto"/>
        <w:right w:val="none" w:sz="0" w:space="0" w:color="auto"/>
      </w:divBdr>
    </w:div>
    <w:div w:id="1172791636">
      <w:bodyDiv w:val="1"/>
      <w:marLeft w:val="0"/>
      <w:marRight w:val="0"/>
      <w:marTop w:val="0"/>
      <w:marBottom w:val="0"/>
      <w:divBdr>
        <w:top w:val="none" w:sz="0" w:space="0" w:color="auto"/>
        <w:left w:val="none" w:sz="0" w:space="0" w:color="auto"/>
        <w:bottom w:val="none" w:sz="0" w:space="0" w:color="auto"/>
        <w:right w:val="none" w:sz="0" w:space="0" w:color="auto"/>
      </w:divBdr>
    </w:div>
    <w:div w:id="1200968448">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218206532">
      <w:bodyDiv w:val="1"/>
      <w:marLeft w:val="0"/>
      <w:marRight w:val="0"/>
      <w:marTop w:val="0"/>
      <w:marBottom w:val="0"/>
      <w:divBdr>
        <w:top w:val="none" w:sz="0" w:space="0" w:color="auto"/>
        <w:left w:val="none" w:sz="0" w:space="0" w:color="auto"/>
        <w:bottom w:val="none" w:sz="0" w:space="0" w:color="auto"/>
        <w:right w:val="none" w:sz="0" w:space="0" w:color="auto"/>
      </w:divBdr>
    </w:div>
    <w:div w:id="1250699023">
      <w:bodyDiv w:val="1"/>
      <w:marLeft w:val="0"/>
      <w:marRight w:val="0"/>
      <w:marTop w:val="0"/>
      <w:marBottom w:val="0"/>
      <w:divBdr>
        <w:top w:val="none" w:sz="0" w:space="0" w:color="auto"/>
        <w:left w:val="none" w:sz="0" w:space="0" w:color="auto"/>
        <w:bottom w:val="none" w:sz="0" w:space="0" w:color="auto"/>
        <w:right w:val="none" w:sz="0" w:space="0" w:color="auto"/>
      </w:divBdr>
    </w:div>
    <w:div w:id="1252202653">
      <w:bodyDiv w:val="1"/>
      <w:marLeft w:val="0"/>
      <w:marRight w:val="0"/>
      <w:marTop w:val="0"/>
      <w:marBottom w:val="0"/>
      <w:divBdr>
        <w:top w:val="none" w:sz="0" w:space="0" w:color="auto"/>
        <w:left w:val="none" w:sz="0" w:space="0" w:color="auto"/>
        <w:bottom w:val="none" w:sz="0" w:space="0" w:color="auto"/>
        <w:right w:val="none" w:sz="0" w:space="0" w:color="auto"/>
      </w:divBdr>
    </w:div>
    <w:div w:id="1271352506">
      <w:bodyDiv w:val="1"/>
      <w:marLeft w:val="0"/>
      <w:marRight w:val="0"/>
      <w:marTop w:val="0"/>
      <w:marBottom w:val="0"/>
      <w:divBdr>
        <w:top w:val="none" w:sz="0" w:space="0" w:color="auto"/>
        <w:left w:val="none" w:sz="0" w:space="0" w:color="auto"/>
        <w:bottom w:val="none" w:sz="0" w:space="0" w:color="auto"/>
        <w:right w:val="none" w:sz="0" w:space="0" w:color="auto"/>
      </w:divBdr>
    </w:div>
    <w:div w:id="1275136535">
      <w:bodyDiv w:val="1"/>
      <w:marLeft w:val="0"/>
      <w:marRight w:val="0"/>
      <w:marTop w:val="0"/>
      <w:marBottom w:val="0"/>
      <w:divBdr>
        <w:top w:val="none" w:sz="0" w:space="0" w:color="auto"/>
        <w:left w:val="none" w:sz="0" w:space="0" w:color="auto"/>
        <w:bottom w:val="none" w:sz="0" w:space="0" w:color="auto"/>
        <w:right w:val="none" w:sz="0" w:space="0" w:color="auto"/>
      </w:divBdr>
    </w:div>
    <w:div w:id="1322394612">
      <w:bodyDiv w:val="1"/>
      <w:marLeft w:val="0"/>
      <w:marRight w:val="0"/>
      <w:marTop w:val="0"/>
      <w:marBottom w:val="0"/>
      <w:divBdr>
        <w:top w:val="none" w:sz="0" w:space="0" w:color="auto"/>
        <w:left w:val="none" w:sz="0" w:space="0" w:color="auto"/>
        <w:bottom w:val="none" w:sz="0" w:space="0" w:color="auto"/>
        <w:right w:val="none" w:sz="0" w:space="0" w:color="auto"/>
      </w:divBdr>
    </w:div>
    <w:div w:id="1409765533">
      <w:bodyDiv w:val="1"/>
      <w:marLeft w:val="0"/>
      <w:marRight w:val="0"/>
      <w:marTop w:val="0"/>
      <w:marBottom w:val="0"/>
      <w:divBdr>
        <w:top w:val="none" w:sz="0" w:space="0" w:color="auto"/>
        <w:left w:val="none" w:sz="0" w:space="0" w:color="auto"/>
        <w:bottom w:val="none" w:sz="0" w:space="0" w:color="auto"/>
        <w:right w:val="none" w:sz="0" w:space="0" w:color="auto"/>
      </w:divBdr>
    </w:div>
    <w:div w:id="1428817033">
      <w:bodyDiv w:val="1"/>
      <w:marLeft w:val="0"/>
      <w:marRight w:val="0"/>
      <w:marTop w:val="0"/>
      <w:marBottom w:val="0"/>
      <w:divBdr>
        <w:top w:val="none" w:sz="0" w:space="0" w:color="auto"/>
        <w:left w:val="none" w:sz="0" w:space="0" w:color="auto"/>
        <w:bottom w:val="none" w:sz="0" w:space="0" w:color="auto"/>
        <w:right w:val="none" w:sz="0" w:space="0" w:color="auto"/>
      </w:divBdr>
    </w:div>
    <w:div w:id="1447389105">
      <w:bodyDiv w:val="1"/>
      <w:marLeft w:val="0"/>
      <w:marRight w:val="0"/>
      <w:marTop w:val="0"/>
      <w:marBottom w:val="0"/>
      <w:divBdr>
        <w:top w:val="none" w:sz="0" w:space="0" w:color="auto"/>
        <w:left w:val="none" w:sz="0" w:space="0" w:color="auto"/>
        <w:bottom w:val="none" w:sz="0" w:space="0" w:color="auto"/>
        <w:right w:val="none" w:sz="0" w:space="0" w:color="auto"/>
      </w:divBdr>
    </w:div>
    <w:div w:id="1453211510">
      <w:bodyDiv w:val="1"/>
      <w:marLeft w:val="0"/>
      <w:marRight w:val="0"/>
      <w:marTop w:val="0"/>
      <w:marBottom w:val="0"/>
      <w:divBdr>
        <w:top w:val="none" w:sz="0" w:space="0" w:color="auto"/>
        <w:left w:val="none" w:sz="0" w:space="0" w:color="auto"/>
        <w:bottom w:val="none" w:sz="0" w:space="0" w:color="auto"/>
        <w:right w:val="none" w:sz="0" w:space="0" w:color="auto"/>
      </w:divBdr>
    </w:div>
    <w:div w:id="1487163327">
      <w:bodyDiv w:val="1"/>
      <w:marLeft w:val="0"/>
      <w:marRight w:val="0"/>
      <w:marTop w:val="0"/>
      <w:marBottom w:val="0"/>
      <w:divBdr>
        <w:top w:val="none" w:sz="0" w:space="0" w:color="auto"/>
        <w:left w:val="none" w:sz="0" w:space="0" w:color="auto"/>
        <w:bottom w:val="none" w:sz="0" w:space="0" w:color="auto"/>
        <w:right w:val="none" w:sz="0" w:space="0" w:color="auto"/>
      </w:divBdr>
    </w:div>
    <w:div w:id="1501771539">
      <w:bodyDiv w:val="1"/>
      <w:marLeft w:val="0"/>
      <w:marRight w:val="0"/>
      <w:marTop w:val="0"/>
      <w:marBottom w:val="0"/>
      <w:divBdr>
        <w:top w:val="none" w:sz="0" w:space="0" w:color="auto"/>
        <w:left w:val="none" w:sz="0" w:space="0" w:color="auto"/>
        <w:bottom w:val="none" w:sz="0" w:space="0" w:color="auto"/>
        <w:right w:val="none" w:sz="0" w:space="0" w:color="auto"/>
      </w:divBdr>
    </w:div>
    <w:div w:id="1516530225">
      <w:bodyDiv w:val="1"/>
      <w:marLeft w:val="0"/>
      <w:marRight w:val="0"/>
      <w:marTop w:val="0"/>
      <w:marBottom w:val="0"/>
      <w:divBdr>
        <w:top w:val="none" w:sz="0" w:space="0" w:color="auto"/>
        <w:left w:val="none" w:sz="0" w:space="0" w:color="auto"/>
        <w:bottom w:val="none" w:sz="0" w:space="0" w:color="auto"/>
        <w:right w:val="none" w:sz="0" w:space="0" w:color="auto"/>
      </w:divBdr>
    </w:div>
    <w:div w:id="1533034806">
      <w:bodyDiv w:val="1"/>
      <w:marLeft w:val="0"/>
      <w:marRight w:val="0"/>
      <w:marTop w:val="0"/>
      <w:marBottom w:val="0"/>
      <w:divBdr>
        <w:top w:val="none" w:sz="0" w:space="0" w:color="auto"/>
        <w:left w:val="none" w:sz="0" w:space="0" w:color="auto"/>
        <w:bottom w:val="none" w:sz="0" w:space="0" w:color="auto"/>
        <w:right w:val="none" w:sz="0" w:space="0" w:color="auto"/>
      </w:divBdr>
    </w:div>
    <w:div w:id="1550217506">
      <w:bodyDiv w:val="1"/>
      <w:marLeft w:val="0"/>
      <w:marRight w:val="0"/>
      <w:marTop w:val="0"/>
      <w:marBottom w:val="0"/>
      <w:divBdr>
        <w:top w:val="none" w:sz="0" w:space="0" w:color="auto"/>
        <w:left w:val="none" w:sz="0" w:space="0" w:color="auto"/>
        <w:bottom w:val="none" w:sz="0" w:space="0" w:color="auto"/>
        <w:right w:val="none" w:sz="0" w:space="0" w:color="auto"/>
      </w:divBdr>
    </w:div>
    <w:div w:id="1550678291">
      <w:bodyDiv w:val="1"/>
      <w:marLeft w:val="0"/>
      <w:marRight w:val="0"/>
      <w:marTop w:val="0"/>
      <w:marBottom w:val="0"/>
      <w:divBdr>
        <w:top w:val="none" w:sz="0" w:space="0" w:color="auto"/>
        <w:left w:val="none" w:sz="0" w:space="0" w:color="auto"/>
        <w:bottom w:val="none" w:sz="0" w:space="0" w:color="auto"/>
        <w:right w:val="none" w:sz="0" w:space="0" w:color="auto"/>
      </w:divBdr>
    </w:div>
    <w:div w:id="1562864608">
      <w:bodyDiv w:val="1"/>
      <w:marLeft w:val="0"/>
      <w:marRight w:val="0"/>
      <w:marTop w:val="0"/>
      <w:marBottom w:val="0"/>
      <w:divBdr>
        <w:top w:val="none" w:sz="0" w:space="0" w:color="auto"/>
        <w:left w:val="none" w:sz="0" w:space="0" w:color="auto"/>
        <w:bottom w:val="none" w:sz="0" w:space="0" w:color="auto"/>
        <w:right w:val="none" w:sz="0" w:space="0" w:color="auto"/>
      </w:divBdr>
    </w:div>
    <w:div w:id="1573999580">
      <w:bodyDiv w:val="1"/>
      <w:marLeft w:val="0"/>
      <w:marRight w:val="0"/>
      <w:marTop w:val="0"/>
      <w:marBottom w:val="0"/>
      <w:divBdr>
        <w:top w:val="none" w:sz="0" w:space="0" w:color="auto"/>
        <w:left w:val="none" w:sz="0" w:space="0" w:color="auto"/>
        <w:bottom w:val="none" w:sz="0" w:space="0" w:color="auto"/>
        <w:right w:val="none" w:sz="0" w:space="0" w:color="auto"/>
      </w:divBdr>
    </w:div>
    <w:div w:id="1585214197">
      <w:bodyDiv w:val="1"/>
      <w:marLeft w:val="0"/>
      <w:marRight w:val="0"/>
      <w:marTop w:val="0"/>
      <w:marBottom w:val="0"/>
      <w:divBdr>
        <w:top w:val="none" w:sz="0" w:space="0" w:color="auto"/>
        <w:left w:val="none" w:sz="0" w:space="0" w:color="auto"/>
        <w:bottom w:val="none" w:sz="0" w:space="0" w:color="auto"/>
        <w:right w:val="none" w:sz="0" w:space="0" w:color="auto"/>
      </w:divBdr>
    </w:div>
    <w:div w:id="1691106436">
      <w:bodyDiv w:val="1"/>
      <w:marLeft w:val="0"/>
      <w:marRight w:val="0"/>
      <w:marTop w:val="0"/>
      <w:marBottom w:val="0"/>
      <w:divBdr>
        <w:top w:val="none" w:sz="0" w:space="0" w:color="auto"/>
        <w:left w:val="none" w:sz="0" w:space="0" w:color="auto"/>
        <w:bottom w:val="none" w:sz="0" w:space="0" w:color="auto"/>
        <w:right w:val="none" w:sz="0" w:space="0" w:color="auto"/>
      </w:divBdr>
    </w:div>
    <w:div w:id="1756128946">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35759493">
      <w:bodyDiv w:val="1"/>
      <w:marLeft w:val="0"/>
      <w:marRight w:val="0"/>
      <w:marTop w:val="0"/>
      <w:marBottom w:val="0"/>
      <w:divBdr>
        <w:top w:val="none" w:sz="0" w:space="0" w:color="auto"/>
        <w:left w:val="none" w:sz="0" w:space="0" w:color="auto"/>
        <w:bottom w:val="none" w:sz="0" w:space="0" w:color="auto"/>
        <w:right w:val="none" w:sz="0" w:space="0" w:color="auto"/>
      </w:divBdr>
    </w:div>
    <w:div w:id="1846435881">
      <w:bodyDiv w:val="1"/>
      <w:marLeft w:val="0"/>
      <w:marRight w:val="0"/>
      <w:marTop w:val="0"/>
      <w:marBottom w:val="0"/>
      <w:divBdr>
        <w:top w:val="none" w:sz="0" w:space="0" w:color="auto"/>
        <w:left w:val="none" w:sz="0" w:space="0" w:color="auto"/>
        <w:bottom w:val="none" w:sz="0" w:space="0" w:color="auto"/>
        <w:right w:val="none" w:sz="0" w:space="0" w:color="auto"/>
      </w:divBdr>
    </w:div>
    <w:div w:id="1858470342">
      <w:bodyDiv w:val="1"/>
      <w:marLeft w:val="0"/>
      <w:marRight w:val="0"/>
      <w:marTop w:val="0"/>
      <w:marBottom w:val="0"/>
      <w:divBdr>
        <w:top w:val="none" w:sz="0" w:space="0" w:color="auto"/>
        <w:left w:val="none" w:sz="0" w:space="0" w:color="auto"/>
        <w:bottom w:val="none" w:sz="0" w:space="0" w:color="auto"/>
        <w:right w:val="none" w:sz="0" w:space="0" w:color="auto"/>
      </w:divBdr>
    </w:div>
    <w:div w:id="1878656798">
      <w:bodyDiv w:val="1"/>
      <w:marLeft w:val="0"/>
      <w:marRight w:val="0"/>
      <w:marTop w:val="0"/>
      <w:marBottom w:val="0"/>
      <w:divBdr>
        <w:top w:val="none" w:sz="0" w:space="0" w:color="auto"/>
        <w:left w:val="none" w:sz="0" w:space="0" w:color="auto"/>
        <w:bottom w:val="none" w:sz="0" w:space="0" w:color="auto"/>
        <w:right w:val="none" w:sz="0" w:space="0" w:color="auto"/>
      </w:divBdr>
    </w:div>
    <w:div w:id="1893341318">
      <w:bodyDiv w:val="1"/>
      <w:marLeft w:val="0"/>
      <w:marRight w:val="0"/>
      <w:marTop w:val="0"/>
      <w:marBottom w:val="0"/>
      <w:divBdr>
        <w:top w:val="none" w:sz="0" w:space="0" w:color="auto"/>
        <w:left w:val="none" w:sz="0" w:space="0" w:color="auto"/>
        <w:bottom w:val="none" w:sz="0" w:space="0" w:color="auto"/>
        <w:right w:val="none" w:sz="0" w:space="0" w:color="auto"/>
      </w:divBdr>
    </w:div>
    <w:div w:id="1906406177">
      <w:bodyDiv w:val="1"/>
      <w:marLeft w:val="0"/>
      <w:marRight w:val="0"/>
      <w:marTop w:val="0"/>
      <w:marBottom w:val="0"/>
      <w:divBdr>
        <w:top w:val="none" w:sz="0" w:space="0" w:color="auto"/>
        <w:left w:val="none" w:sz="0" w:space="0" w:color="auto"/>
        <w:bottom w:val="none" w:sz="0" w:space="0" w:color="auto"/>
        <w:right w:val="none" w:sz="0" w:space="0" w:color="auto"/>
      </w:divBdr>
    </w:div>
    <w:div w:id="1920865892">
      <w:bodyDiv w:val="1"/>
      <w:marLeft w:val="0"/>
      <w:marRight w:val="0"/>
      <w:marTop w:val="0"/>
      <w:marBottom w:val="0"/>
      <w:divBdr>
        <w:top w:val="none" w:sz="0" w:space="0" w:color="auto"/>
        <w:left w:val="none" w:sz="0" w:space="0" w:color="auto"/>
        <w:bottom w:val="none" w:sz="0" w:space="0" w:color="auto"/>
        <w:right w:val="none" w:sz="0" w:space="0" w:color="auto"/>
      </w:divBdr>
    </w:div>
    <w:div w:id="1922979835">
      <w:bodyDiv w:val="1"/>
      <w:marLeft w:val="0"/>
      <w:marRight w:val="0"/>
      <w:marTop w:val="0"/>
      <w:marBottom w:val="0"/>
      <w:divBdr>
        <w:top w:val="none" w:sz="0" w:space="0" w:color="auto"/>
        <w:left w:val="none" w:sz="0" w:space="0" w:color="auto"/>
        <w:bottom w:val="none" w:sz="0" w:space="0" w:color="auto"/>
        <w:right w:val="none" w:sz="0" w:space="0" w:color="auto"/>
      </w:divBdr>
    </w:div>
    <w:div w:id="1924873850">
      <w:bodyDiv w:val="1"/>
      <w:marLeft w:val="0"/>
      <w:marRight w:val="0"/>
      <w:marTop w:val="0"/>
      <w:marBottom w:val="0"/>
      <w:divBdr>
        <w:top w:val="none" w:sz="0" w:space="0" w:color="auto"/>
        <w:left w:val="none" w:sz="0" w:space="0" w:color="auto"/>
        <w:bottom w:val="none" w:sz="0" w:space="0" w:color="auto"/>
        <w:right w:val="none" w:sz="0" w:space="0" w:color="auto"/>
      </w:divBdr>
    </w:div>
    <w:div w:id="1959945140">
      <w:bodyDiv w:val="1"/>
      <w:marLeft w:val="0"/>
      <w:marRight w:val="0"/>
      <w:marTop w:val="0"/>
      <w:marBottom w:val="0"/>
      <w:divBdr>
        <w:top w:val="none" w:sz="0" w:space="0" w:color="auto"/>
        <w:left w:val="none" w:sz="0" w:space="0" w:color="auto"/>
        <w:bottom w:val="none" w:sz="0" w:space="0" w:color="auto"/>
        <w:right w:val="none" w:sz="0" w:space="0" w:color="auto"/>
      </w:divBdr>
    </w:div>
    <w:div w:id="1975014563">
      <w:bodyDiv w:val="1"/>
      <w:marLeft w:val="0"/>
      <w:marRight w:val="0"/>
      <w:marTop w:val="0"/>
      <w:marBottom w:val="0"/>
      <w:divBdr>
        <w:top w:val="none" w:sz="0" w:space="0" w:color="auto"/>
        <w:left w:val="none" w:sz="0" w:space="0" w:color="auto"/>
        <w:bottom w:val="none" w:sz="0" w:space="0" w:color="auto"/>
        <w:right w:val="none" w:sz="0" w:space="0" w:color="auto"/>
      </w:divBdr>
    </w:div>
    <w:div w:id="1989439099">
      <w:bodyDiv w:val="1"/>
      <w:marLeft w:val="0"/>
      <w:marRight w:val="0"/>
      <w:marTop w:val="0"/>
      <w:marBottom w:val="0"/>
      <w:divBdr>
        <w:top w:val="none" w:sz="0" w:space="0" w:color="auto"/>
        <w:left w:val="none" w:sz="0" w:space="0" w:color="auto"/>
        <w:bottom w:val="none" w:sz="0" w:space="0" w:color="auto"/>
        <w:right w:val="none" w:sz="0" w:space="0" w:color="auto"/>
      </w:divBdr>
    </w:div>
    <w:div w:id="1990859547">
      <w:bodyDiv w:val="1"/>
      <w:marLeft w:val="0"/>
      <w:marRight w:val="0"/>
      <w:marTop w:val="0"/>
      <w:marBottom w:val="0"/>
      <w:divBdr>
        <w:top w:val="none" w:sz="0" w:space="0" w:color="auto"/>
        <w:left w:val="none" w:sz="0" w:space="0" w:color="auto"/>
        <w:bottom w:val="none" w:sz="0" w:space="0" w:color="auto"/>
        <w:right w:val="none" w:sz="0" w:space="0" w:color="auto"/>
      </w:divBdr>
    </w:div>
    <w:div w:id="2017612727">
      <w:bodyDiv w:val="1"/>
      <w:marLeft w:val="0"/>
      <w:marRight w:val="0"/>
      <w:marTop w:val="0"/>
      <w:marBottom w:val="0"/>
      <w:divBdr>
        <w:top w:val="none" w:sz="0" w:space="0" w:color="auto"/>
        <w:left w:val="none" w:sz="0" w:space="0" w:color="auto"/>
        <w:bottom w:val="none" w:sz="0" w:space="0" w:color="auto"/>
        <w:right w:val="none" w:sz="0" w:space="0" w:color="auto"/>
      </w:divBdr>
    </w:div>
    <w:div w:id="2049720420">
      <w:bodyDiv w:val="1"/>
      <w:marLeft w:val="0"/>
      <w:marRight w:val="0"/>
      <w:marTop w:val="0"/>
      <w:marBottom w:val="0"/>
      <w:divBdr>
        <w:top w:val="none" w:sz="0" w:space="0" w:color="auto"/>
        <w:left w:val="none" w:sz="0" w:space="0" w:color="auto"/>
        <w:bottom w:val="none" w:sz="0" w:space="0" w:color="auto"/>
        <w:right w:val="none" w:sz="0" w:space="0" w:color="auto"/>
      </w:divBdr>
    </w:div>
    <w:div w:id="2062050196">
      <w:bodyDiv w:val="1"/>
      <w:marLeft w:val="0"/>
      <w:marRight w:val="0"/>
      <w:marTop w:val="0"/>
      <w:marBottom w:val="0"/>
      <w:divBdr>
        <w:top w:val="none" w:sz="0" w:space="0" w:color="auto"/>
        <w:left w:val="none" w:sz="0" w:space="0" w:color="auto"/>
        <w:bottom w:val="none" w:sz="0" w:space="0" w:color="auto"/>
        <w:right w:val="none" w:sz="0" w:space="0" w:color="auto"/>
      </w:divBdr>
    </w:div>
    <w:div w:id="2062554271">
      <w:bodyDiv w:val="1"/>
      <w:marLeft w:val="0"/>
      <w:marRight w:val="0"/>
      <w:marTop w:val="0"/>
      <w:marBottom w:val="0"/>
      <w:divBdr>
        <w:top w:val="none" w:sz="0" w:space="0" w:color="auto"/>
        <w:left w:val="none" w:sz="0" w:space="0" w:color="auto"/>
        <w:bottom w:val="none" w:sz="0" w:space="0" w:color="auto"/>
        <w:right w:val="none" w:sz="0" w:space="0" w:color="auto"/>
      </w:divBdr>
    </w:div>
    <w:div w:id="2079014869">
      <w:bodyDiv w:val="1"/>
      <w:marLeft w:val="0"/>
      <w:marRight w:val="0"/>
      <w:marTop w:val="0"/>
      <w:marBottom w:val="0"/>
      <w:divBdr>
        <w:top w:val="none" w:sz="0" w:space="0" w:color="auto"/>
        <w:left w:val="none" w:sz="0" w:space="0" w:color="auto"/>
        <w:bottom w:val="none" w:sz="0" w:space="0" w:color="auto"/>
        <w:right w:val="none" w:sz="0" w:space="0" w:color="auto"/>
      </w:divBdr>
    </w:div>
    <w:div w:id="2104760371">
      <w:bodyDiv w:val="1"/>
      <w:marLeft w:val="0"/>
      <w:marRight w:val="0"/>
      <w:marTop w:val="0"/>
      <w:marBottom w:val="0"/>
      <w:divBdr>
        <w:top w:val="none" w:sz="0" w:space="0" w:color="auto"/>
        <w:left w:val="none" w:sz="0" w:space="0" w:color="auto"/>
        <w:bottom w:val="none" w:sz="0" w:space="0" w:color="auto"/>
        <w:right w:val="none" w:sz="0" w:space="0" w:color="auto"/>
      </w:divBdr>
    </w:div>
    <w:div w:id="2116829833">
      <w:bodyDiv w:val="1"/>
      <w:marLeft w:val="0"/>
      <w:marRight w:val="0"/>
      <w:marTop w:val="0"/>
      <w:marBottom w:val="0"/>
      <w:divBdr>
        <w:top w:val="none" w:sz="0" w:space="0" w:color="auto"/>
        <w:left w:val="none" w:sz="0" w:space="0" w:color="auto"/>
        <w:bottom w:val="none" w:sz="0" w:space="0" w:color="auto"/>
        <w:right w:val="none" w:sz="0" w:space="0" w:color="auto"/>
      </w:divBdr>
    </w:div>
    <w:div w:id="2119638754">
      <w:bodyDiv w:val="1"/>
      <w:marLeft w:val="0"/>
      <w:marRight w:val="0"/>
      <w:marTop w:val="0"/>
      <w:marBottom w:val="0"/>
      <w:divBdr>
        <w:top w:val="none" w:sz="0" w:space="0" w:color="auto"/>
        <w:left w:val="none" w:sz="0" w:space="0" w:color="auto"/>
        <w:bottom w:val="none" w:sz="0" w:space="0" w:color="auto"/>
        <w:right w:val="none" w:sz="0" w:space="0" w:color="auto"/>
      </w:divBdr>
    </w:div>
    <w:div w:id="2122217806">
      <w:bodyDiv w:val="1"/>
      <w:marLeft w:val="0"/>
      <w:marRight w:val="0"/>
      <w:marTop w:val="0"/>
      <w:marBottom w:val="0"/>
      <w:divBdr>
        <w:top w:val="none" w:sz="0" w:space="0" w:color="auto"/>
        <w:left w:val="none" w:sz="0" w:space="0" w:color="auto"/>
        <w:bottom w:val="none" w:sz="0" w:space="0" w:color="auto"/>
        <w:right w:val="none" w:sz="0" w:space="0" w:color="auto"/>
      </w:divBdr>
    </w:div>
    <w:div w:id="212606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linimagiurgiului.ro/" TargetMode="External"/><Relationship Id="rId21" Type="http://schemas.openxmlformats.org/officeDocument/2006/relationships/hyperlink" Target="http://galsudulgorjului.ro/" TargetMode="External"/><Relationship Id="rId42" Type="http://schemas.openxmlformats.org/officeDocument/2006/relationships/hyperlink" Target="http://www.galdobrogeaverde.ro" TargetMode="External"/><Relationship Id="rId47" Type="http://schemas.openxmlformats.org/officeDocument/2006/relationships/hyperlink" Target="http://www.galdobrogeaverde.ro/" TargetMode="External"/><Relationship Id="rId63" Type="http://schemas.openxmlformats.org/officeDocument/2006/relationships/hyperlink" Target="http://www.galdobrogeaverde.ro/"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www.galinimagiurgiului.ro/" TargetMode="External"/><Relationship Id="rId11" Type="http://schemas.openxmlformats.org/officeDocument/2006/relationships/image" Target="media/image4.jpeg"/><Relationship Id="rId24" Type="http://schemas.openxmlformats.org/officeDocument/2006/relationships/hyperlink" Target="http://galsudulgorjului.ro/" TargetMode="External"/><Relationship Id="rId32" Type="http://schemas.openxmlformats.org/officeDocument/2006/relationships/hyperlink" Target="http://www.galinimagiurgiului.ro/" TargetMode="External"/><Relationship Id="rId37" Type="http://schemas.openxmlformats.org/officeDocument/2006/relationships/hyperlink" Target="http://www.afir.info" TargetMode="External"/><Relationship Id="rId40" Type="http://schemas.openxmlformats.org/officeDocument/2006/relationships/hyperlink" Target="http://www.galinimagiurgiului.ro/" TargetMode="External"/><Relationship Id="rId45" Type="http://schemas.openxmlformats.org/officeDocument/2006/relationships/hyperlink" Target="http://galsudulgorjului.ro/" TargetMode="External"/><Relationship Id="rId53" Type="http://schemas.openxmlformats.org/officeDocument/2006/relationships/hyperlink" Target="http://galsudulgorjului.ro/" TargetMode="External"/><Relationship Id="rId58" Type="http://schemas.openxmlformats.org/officeDocument/2006/relationships/hyperlink" Target="http://www.sudulgorjului.ro"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ecb.int/index.html" TargetMode="External"/><Relationship Id="rId19" Type="http://schemas.openxmlformats.org/officeDocument/2006/relationships/hyperlink" Target="http://www.galdobrogeaverde.ro/" TargetMode="External"/><Relationship Id="rId14" Type="http://schemas.openxmlformats.org/officeDocument/2006/relationships/image" Target="media/image7.jpeg"/><Relationship Id="rId22" Type="http://schemas.openxmlformats.org/officeDocument/2006/relationships/hyperlink" Target="http://www.afir.info" TargetMode="External"/><Relationship Id="rId27" Type="http://schemas.openxmlformats.org/officeDocument/2006/relationships/hyperlink" Target="http://galsudulgorjului.ro/" TargetMode="External"/><Relationship Id="rId30" Type="http://schemas.openxmlformats.org/officeDocument/2006/relationships/hyperlink" Target="http://galsudulgorjului.ro/" TargetMode="External"/><Relationship Id="rId35" Type="http://schemas.openxmlformats.org/officeDocument/2006/relationships/hyperlink" Target="http://www.galinimagiurgiului.ro/" TargetMode="External"/><Relationship Id="rId43" Type="http://schemas.openxmlformats.org/officeDocument/2006/relationships/hyperlink" Target="http://www.galdobrogeaverde.ro/" TargetMode="External"/><Relationship Id="rId48" Type="http://schemas.openxmlformats.org/officeDocument/2006/relationships/hyperlink" Target="http://www.galinimagiurgiului.ro/" TargetMode="External"/><Relationship Id="rId56" Type="http://schemas.openxmlformats.org/officeDocument/2006/relationships/hyperlink" Target="http://galsudulgorjului.ro/" TargetMode="External"/><Relationship Id="rId64" Type="http://schemas.openxmlformats.org/officeDocument/2006/relationships/hyperlink" Target="http://www.galinimagiurgiului.ro/"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galdobrogeaverde.ro/"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galdobrogeaverde.ro/" TargetMode="External"/><Relationship Id="rId33" Type="http://schemas.openxmlformats.org/officeDocument/2006/relationships/hyperlink" Target="http://galsudulgorjului.ro/" TargetMode="External"/><Relationship Id="rId38" Type="http://schemas.openxmlformats.org/officeDocument/2006/relationships/hyperlink" Target="http://www.galdobrogeaverde.ro" TargetMode="External"/><Relationship Id="rId46" Type="http://schemas.openxmlformats.org/officeDocument/2006/relationships/hyperlink" Target="http://www.galdobrogeaverde.ro" TargetMode="External"/><Relationship Id="rId59" Type="http://schemas.openxmlformats.org/officeDocument/2006/relationships/hyperlink" Target="http://www.afir.info" TargetMode="External"/><Relationship Id="rId67" Type="http://schemas.openxmlformats.org/officeDocument/2006/relationships/footer" Target="footer1.xml"/><Relationship Id="rId20" Type="http://schemas.openxmlformats.org/officeDocument/2006/relationships/hyperlink" Target="http://www.galinimagiurgiului.ro/" TargetMode="External"/><Relationship Id="rId41" Type="http://schemas.openxmlformats.org/officeDocument/2006/relationships/hyperlink" Target="http://galsudulgorjului.ro/" TargetMode="External"/><Relationship Id="rId54" Type="http://schemas.openxmlformats.org/officeDocument/2006/relationships/hyperlink" Target="http://www.galdobrogeaverde.ro/" TargetMode="External"/><Relationship Id="rId62"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madr.ro" TargetMode="External"/><Relationship Id="rId28" Type="http://schemas.openxmlformats.org/officeDocument/2006/relationships/hyperlink" Target="http://www.galdobrogeaverde.ro/" TargetMode="External"/><Relationship Id="rId36" Type="http://schemas.openxmlformats.org/officeDocument/2006/relationships/hyperlink" Target="http://galsudulgorjului.ro/" TargetMode="External"/><Relationship Id="rId49" Type="http://schemas.openxmlformats.org/officeDocument/2006/relationships/hyperlink" Target="http://galsudulgorjului.ro/" TargetMode="External"/><Relationship Id="rId57" Type="http://schemas.openxmlformats.org/officeDocument/2006/relationships/hyperlink" Target="http://www.galsudulgorjului.ro" TargetMode="External"/><Relationship Id="rId10" Type="http://schemas.openxmlformats.org/officeDocument/2006/relationships/image" Target="media/image3.jpeg"/><Relationship Id="rId31" Type="http://schemas.openxmlformats.org/officeDocument/2006/relationships/hyperlink" Target="http://www.galdobrogeaverde.ro/" TargetMode="External"/><Relationship Id="rId44" Type="http://schemas.openxmlformats.org/officeDocument/2006/relationships/hyperlink" Target="http://www.galinimagiurgiului.ro/" TargetMode="External"/><Relationship Id="rId52" Type="http://schemas.openxmlformats.org/officeDocument/2006/relationships/hyperlink" Target="http://www.galinimagiurgiului.ro/" TargetMode="External"/><Relationship Id="rId60" Type="http://schemas.openxmlformats.org/officeDocument/2006/relationships/hyperlink" Target="http://www.afir.info" TargetMode="External"/><Relationship Id="rId65" Type="http://schemas.openxmlformats.org/officeDocument/2006/relationships/hyperlink" Target="http://galsudulgorjului.ro/"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6.png"/><Relationship Id="rId39" Type="http://schemas.openxmlformats.org/officeDocument/2006/relationships/hyperlink" Target="http://www.galdobrogeaverde.ro/" TargetMode="External"/><Relationship Id="rId34" Type="http://schemas.openxmlformats.org/officeDocument/2006/relationships/hyperlink" Target="http://www.galdobrogeaverde.ro/" TargetMode="External"/><Relationship Id="rId50" Type="http://schemas.openxmlformats.org/officeDocument/2006/relationships/hyperlink" Target="http://www.galdobrogeaverde.ro" TargetMode="External"/><Relationship Id="rId55" Type="http://schemas.openxmlformats.org/officeDocument/2006/relationships/hyperlink" Target="http://www.galinimagiurgiu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6A12-C6FA-484F-BF61-26650E57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35625</Words>
  <Characters>203067</Characters>
  <Application>Microsoft Office Word</Application>
  <DocSecurity>0</DocSecurity>
  <Lines>1692</Lines>
  <Paragraphs>476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ASOCIAȚIA GRUP DE ACȚIUNE LOCALĂ-SUDUL GORJULUI</vt:lpstr>
      <vt:lpstr>ASOCIAȚIA GRUP DE ACȚIUNE LOCALĂ-SUDUL GORJULUI</vt:lpstr>
    </vt:vector>
  </TitlesOfParts>
  <Company/>
  <LinksUpToDate>false</LinksUpToDate>
  <CharactersWithSpaces>238216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ASOCIAȚIA GRUP DE ACȚIUNE LOCALĂ-SUDUL GORJULUI</dc:title>
  <dc:creator>DYA</dc:creator>
  <cp:lastModifiedBy>Madalin Popescu</cp:lastModifiedBy>
  <cp:revision>46</cp:revision>
  <cp:lastPrinted>2017-09-05T07:50:00Z</cp:lastPrinted>
  <dcterms:created xsi:type="dcterms:W3CDTF">2023-08-10T09:08:00Z</dcterms:created>
  <dcterms:modified xsi:type="dcterms:W3CDTF">2023-10-19T16:15:00Z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